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6771A" w14:textId="77777777" w:rsidR="00442FD7" w:rsidRDefault="00442FD7" w:rsidP="00E66EC2">
      <w:pPr>
        <w:jc w:val="center"/>
        <w:rPr>
          <w:rFonts w:cstheme="minorHAnsi"/>
          <w:b/>
          <w:bCs/>
          <w:sz w:val="24"/>
          <w:szCs w:val="24"/>
        </w:rPr>
      </w:pPr>
    </w:p>
    <w:p w14:paraId="2E01F3D4" w14:textId="6CEE4CD5" w:rsidR="00E66EC2" w:rsidRDefault="00E66EC2" w:rsidP="00E66EC2">
      <w:pPr>
        <w:jc w:val="center"/>
        <w:rPr>
          <w:rFonts w:cstheme="minorHAnsi"/>
          <w:b/>
          <w:bCs/>
          <w:sz w:val="24"/>
          <w:szCs w:val="24"/>
        </w:rPr>
      </w:pPr>
      <w:r w:rsidRPr="00E66EC2">
        <w:rPr>
          <w:rFonts w:cstheme="minorHAnsi"/>
          <w:b/>
          <w:bCs/>
          <w:sz w:val="24"/>
          <w:szCs w:val="24"/>
        </w:rPr>
        <w:t>Jesus' Authority and the Cost of Discipleship</w:t>
      </w:r>
      <w:r w:rsidR="00442FD7">
        <w:rPr>
          <w:rFonts w:cstheme="minorHAnsi"/>
          <w:b/>
          <w:bCs/>
          <w:sz w:val="24"/>
          <w:szCs w:val="24"/>
        </w:rPr>
        <w:br/>
      </w:r>
    </w:p>
    <w:p w14:paraId="6937BB70" w14:textId="56C0657B" w:rsidR="00A706C1" w:rsidRPr="00A706C1" w:rsidRDefault="00BF6F52" w:rsidP="00A706C1">
      <w:pPr>
        <w:rPr>
          <w:rFonts w:cstheme="minorHAnsi"/>
          <w:b/>
          <w:bCs/>
          <w:sz w:val="24"/>
          <w:szCs w:val="24"/>
        </w:rPr>
      </w:pPr>
      <w:r>
        <w:rPr>
          <w:rFonts w:cstheme="minorHAnsi"/>
          <w:b/>
          <w:bCs/>
          <w:sz w:val="24"/>
          <w:szCs w:val="24"/>
        </w:rPr>
        <w:t>Introduction:</w:t>
      </w:r>
      <w:r w:rsidR="00A706C1">
        <w:rPr>
          <w:rFonts w:cstheme="minorHAnsi"/>
          <w:b/>
          <w:bCs/>
          <w:sz w:val="24"/>
          <w:szCs w:val="24"/>
        </w:rPr>
        <w:t xml:space="preserve"> </w:t>
      </w:r>
      <w:r w:rsidR="00A706C1" w:rsidRPr="00A706C1">
        <w:rPr>
          <w:rFonts w:cstheme="minorHAnsi"/>
          <w:b/>
          <w:bCs/>
          <w:sz w:val="24"/>
          <w:szCs w:val="24"/>
        </w:rPr>
        <w:t>Matthew 8:14-22</w:t>
      </w:r>
    </w:p>
    <w:p w14:paraId="31C2BEE1" w14:textId="77777777" w:rsidR="00D74B2F" w:rsidRDefault="00130DBC" w:rsidP="00130DBC">
      <w:pPr>
        <w:rPr>
          <w:rFonts w:cstheme="minorHAnsi"/>
          <w:sz w:val="24"/>
          <w:szCs w:val="24"/>
        </w:rPr>
      </w:pPr>
      <w:r w:rsidRPr="00130DBC">
        <w:rPr>
          <w:rFonts w:cstheme="minorHAnsi"/>
          <w:sz w:val="24"/>
          <w:szCs w:val="24"/>
        </w:rPr>
        <w:t xml:space="preserve">As we continue to journey through the Gospel of Matthew, we come to a pivotal passage in </w:t>
      </w:r>
      <w:r w:rsidRPr="00130DBC">
        <w:rPr>
          <w:rFonts w:cstheme="minorHAnsi"/>
          <w:b/>
          <w:bCs/>
          <w:sz w:val="24"/>
          <w:szCs w:val="24"/>
        </w:rPr>
        <w:t>Matthew 8:14-22</w:t>
      </w:r>
      <w:r w:rsidRPr="00130DBC">
        <w:rPr>
          <w:rFonts w:cstheme="minorHAnsi"/>
          <w:sz w:val="24"/>
          <w:szCs w:val="24"/>
        </w:rPr>
        <w:t xml:space="preserve">. These verses highlight two major aspects of Jesus’ ministry: His </w:t>
      </w:r>
      <w:r w:rsidRPr="00130DBC">
        <w:rPr>
          <w:rFonts w:cstheme="minorHAnsi"/>
          <w:b/>
          <w:bCs/>
          <w:sz w:val="24"/>
          <w:szCs w:val="24"/>
        </w:rPr>
        <w:t>divine authority</w:t>
      </w:r>
      <w:r w:rsidRPr="00130DBC">
        <w:rPr>
          <w:rFonts w:cstheme="minorHAnsi"/>
          <w:sz w:val="24"/>
          <w:szCs w:val="24"/>
        </w:rPr>
        <w:t xml:space="preserve"> and the </w:t>
      </w:r>
      <w:r w:rsidRPr="00130DBC">
        <w:rPr>
          <w:rFonts w:cstheme="minorHAnsi"/>
          <w:b/>
          <w:bCs/>
          <w:sz w:val="24"/>
          <w:szCs w:val="24"/>
        </w:rPr>
        <w:t>radical cost of following Him</w:t>
      </w:r>
      <w:r w:rsidRPr="00130DBC">
        <w:rPr>
          <w:rFonts w:cstheme="minorHAnsi"/>
          <w:sz w:val="24"/>
          <w:szCs w:val="24"/>
        </w:rPr>
        <w:t>.</w:t>
      </w:r>
    </w:p>
    <w:p w14:paraId="61E97B26" w14:textId="49147B15" w:rsidR="00130DBC" w:rsidRPr="00130DBC" w:rsidRDefault="00130DBC" w:rsidP="00130DBC">
      <w:pPr>
        <w:rPr>
          <w:rFonts w:cstheme="minorHAnsi"/>
          <w:sz w:val="24"/>
          <w:szCs w:val="24"/>
        </w:rPr>
      </w:pPr>
      <w:r w:rsidRPr="00130DBC">
        <w:rPr>
          <w:rFonts w:cstheme="minorHAnsi"/>
          <w:sz w:val="24"/>
          <w:szCs w:val="24"/>
        </w:rPr>
        <w:t xml:space="preserve"> In these </w:t>
      </w:r>
      <w:r w:rsidR="002E6692">
        <w:rPr>
          <w:rFonts w:cstheme="minorHAnsi"/>
          <w:sz w:val="24"/>
          <w:szCs w:val="24"/>
        </w:rPr>
        <w:t>narratives</w:t>
      </w:r>
      <w:r w:rsidRPr="00130DBC">
        <w:rPr>
          <w:rFonts w:cstheme="minorHAnsi"/>
          <w:sz w:val="24"/>
          <w:szCs w:val="24"/>
        </w:rPr>
        <w:t>, we see that Jesus is not only a compassionate healer but also a demanding Lord who requires full commitment from His followers.</w:t>
      </w:r>
    </w:p>
    <w:p w14:paraId="5526426F" w14:textId="77777777" w:rsidR="00130DBC" w:rsidRPr="00130DBC" w:rsidRDefault="00130DBC" w:rsidP="00130DBC">
      <w:pPr>
        <w:rPr>
          <w:rFonts w:cstheme="minorHAnsi"/>
          <w:sz w:val="24"/>
          <w:szCs w:val="24"/>
        </w:rPr>
      </w:pPr>
      <w:r w:rsidRPr="00130DBC">
        <w:rPr>
          <w:rFonts w:cstheme="minorHAnsi"/>
          <w:sz w:val="24"/>
          <w:szCs w:val="24"/>
        </w:rPr>
        <w:t>I want to walk through this passage with you, verse by verse, and see what it teaches us about the nature of Christ’s ministry and the kind of discipleship He calls us to.</w:t>
      </w:r>
    </w:p>
    <w:p w14:paraId="7B605EFA" w14:textId="77777777" w:rsidR="00BF6F52" w:rsidRDefault="00BF6F52" w:rsidP="006D0F3F">
      <w:pPr>
        <w:rPr>
          <w:rFonts w:cstheme="minorHAnsi"/>
          <w:b/>
          <w:bCs/>
          <w:sz w:val="24"/>
          <w:szCs w:val="24"/>
        </w:rPr>
      </w:pPr>
    </w:p>
    <w:p w14:paraId="415F3BDE" w14:textId="10BE9B81" w:rsidR="006D0F3F" w:rsidRPr="006D0F3F" w:rsidRDefault="006D0F3F" w:rsidP="006D0F3F">
      <w:pPr>
        <w:rPr>
          <w:rFonts w:cstheme="minorHAnsi"/>
          <w:b/>
          <w:bCs/>
          <w:sz w:val="24"/>
          <w:szCs w:val="24"/>
        </w:rPr>
      </w:pPr>
      <w:r w:rsidRPr="006D0F3F">
        <w:rPr>
          <w:rFonts w:cstheme="minorHAnsi"/>
          <w:b/>
          <w:bCs/>
          <w:sz w:val="24"/>
          <w:szCs w:val="24"/>
        </w:rPr>
        <w:t>1. Jesus Heals Peter’s Mother-in-Law (Matthew 8:14-15)</w:t>
      </w:r>
    </w:p>
    <w:p w14:paraId="7D888504" w14:textId="77777777" w:rsidR="006D0F3F" w:rsidRPr="006D0F3F" w:rsidRDefault="00000000" w:rsidP="006D0F3F">
      <w:pPr>
        <w:rPr>
          <w:rFonts w:cstheme="minorHAnsi"/>
          <w:sz w:val="24"/>
          <w:szCs w:val="24"/>
        </w:rPr>
      </w:pPr>
      <w:r>
        <w:rPr>
          <w:rFonts w:cstheme="minorHAnsi"/>
          <w:sz w:val="24"/>
          <w:szCs w:val="24"/>
        </w:rPr>
        <w:pict w14:anchorId="0545E8C9">
          <v:rect id="_x0000_i1025" style="width:0;height:1.5pt" o:hralign="center" o:hrstd="t" o:hr="t" fillcolor="#a0a0a0" stroked="f"/>
        </w:pict>
      </w:r>
    </w:p>
    <w:p w14:paraId="7963F4B1" w14:textId="77777777" w:rsidR="006D0F3F" w:rsidRPr="006D0F3F" w:rsidRDefault="006D0F3F" w:rsidP="006D0F3F">
      <w:pPr>
        <w:rPr>
          <w:rFonts w:cstheme="minorHAnsi"/>
          <w:b/>
          <w:bCs/>
          <w:sz w:val="24"/>
          <w:szCs w:val="24"/>
        </w:rPr>
      </w:pPr>
      <w:r w:rsidRPr="006D0F3F">
        <w:rPr>
          <w:rFonts w:cstheme="minorHAnsi"/>
          <w:b/>
          <w:bCs/>
          <w:sz w:val="24"/>
          <w:szCs w:val="24"/>
        </w:rPr>
        <w:t>Verse 14: "Now when Jesus had come into Peter’s house, He saw his wife’s mother lying sick with a fever."</w:t>
      </w:r>
    </w:p>
    <w:p w14:paraId="0AAF2F74" w14:textId="77777777" w:rsidR="006D0F3F" w:rsidRPr="006D0F3F" w:rsidRDefault="006D0F3F" w:rsidP="006D0F3F">
      <w:pPr>
        <w:rPr>
          <w:rFonts w:cstheme="minorHAnsi"/>
          <w:b/>
          <w:bCs/>
          <w:sz w:val="24"/>
          <w:szCs w:val="24"/>
        </w:rPr>
      </w:pPr>
      <w:r w:rsidRPr="006D0F3F">
        <w:rPr>
          <w:rFonts w:cstheme="minorHAnsi"/>
          <w:b/>
          <w:bCs/>
          <w:sz w:val="24"/>
          <w:szCs w:val="24"/>
        </w:rPr>
        <w:t>Peter’s House:</w:t>
      </w:r>
    </w:p>
    <w:p w14:paraId="38F1F8B3" w14:textId="77777777" w:rsidR="00406C03" w:rsidRDefault="006D0F3F" w:rsidP="006D0F3F">
      <w:pPr>
        <w:numPr>
          <w:ilvl w:val="0"/>
          <w:numId w:val="119"/>
        </w:numPr>
        <w:rPr>
          <w:rFonts w:cstheme="minorHAnsi"/>
          <w:sz w:val="24"/>
          <w:szCs w:val="24"/>
        </w:rPr>
      </w:pPr>
      <w:r w:rsidRPr="006D0F3F">
        <w:rPr>
          <w:rFonts w:cstheme="minorHAnsi"/>
          <w:b/>
          <w:bCs/>
          <w:sz w:val="24"/>
          <w:szCs w:val="24"/>
        </w:rPr>
        <w:t>Capernaum</w:t>
      </w:r>
      <w:r w:rsidRPr="006D0F3F">
        <w:rPr>
          <w:rFonts w:cstheme="minorHAnsi"/>
          <w:sz w:val="24"/>
          <w:szCs w:val="24"/>
        </w:rPr>
        <w:t xml:space="preserve">: Jesus enters Peter’s home in </w:t>
      </w:r>
      <w:r w:rsidRPr="006D0F3F">
        <w:rPr>
          <w:rFonts w:cstheme="minorHAnsi"/>
          <w:b/>
          <w:bCs/>
          <w:sz w:val="24"/>
          <w:szCs w:val="24"/>
        </w:rPr>
        <w:t>Capernaum</w:t>
      </w:r>
      <w:r w:rsidRPr="006D0F3F">
        <w:rPr>
          <w:rFonts w:cstheme="minorHAnsi"/>
          <w:sz w:val="24"/>
          <w:szCs w:val="24"/>
        </w:rPr>
        <w:t xml:space="preserve">, a key location in His ministry. Capernaum, located on the northwestern shore of the </w:t>
      </w:r>
      <w:r w:rsidRPr="006D0F3F">
        <w:rPr>
          <w:rFonts w:cstheme="minorHAnsi"/>
          <w:b/>
          <w:bCs/>
          <w:sz w:val="24"/>
          <w:szCs w:val="24"/>
        </w:rPr>
        <w:t>Sea of Galilee</w:t>
      </w:r>
      <w:r w:rsidRPr="006D0F3F">
        <w:rPr>
          <w:rFonts w:cstheme="minorHAnsi"/>
          <w:sz w:val="24"/>
          <w:szCs w:val="24"/>
        </w:rPr>
        <w:t xml:space="preserve">, was a bustling town and served as a central hub for Jesus' activities in Galilee. </w:t>
      </w:r>
    </w:p>
    <w:p w14:paraId="7CD4E33D" w14:textId="77777777" w:rsidR="00406C03" w:rsidRDefault="006D0F3F" w:rsidP="00406C03">
      <w:pPr>
        <w:numPr>
          <w:ilvl w:val="1"/>
          <w:numId w:val="119"/>
        </w:numPr>
        <w:rPr>
          <w:rFonts w:cstheme="minorHAnsi"/>
          <w:sz w:val="24"/>
          <w:szCs w:val="24"/>
        </w:rPr>
      </w:pPr>
      <w:r w:rsidRPr="006D0F3F">
        <w:rPr>
          <w:rFonts w:cstheme="minorHAnsi"/>
          <w:sz w:val="24"/>
          <w:szCs w:val="24"/>
        </w:rPr>
        <w:t xml:space="preserve">According to </w:t>
      </w:r>
      <w:r w:rsidRPr="006D0F3F">
        <w:rPr>
          <w:rFonts w:cstheme="minorHAnsi"/>
          <w:b/>
          <w:bCs/>
          <w:sz w:val="24"/>
          <w:szCs w:val="24"/>
        </w:rPr>
        <w:t>Matthew 4:13</w:t>
      </w:r>
      <w:r w:rsidRPr="006D0F3F">
        <w:rPr>
          <w:rFonts w:cstheme="minorHAnsi"/>
          <w:sz w:val="24"/>
          <w:szCs w:val="24"/>
        </w:rPr>
        <w:t xml:space="preserve">, Jesus moved His base of operations here after leaving Nazareth. </w:t>
      </w:r>
    </w:p>
    <w:p w14:paraId="7DBC2012" w14:textId="76AA42E3" w:rsidR="006D0F3F" w:rsidRPr="006D0F3F" w:rsidRDefault="006D0F3F" w:rsidP="00406C03">
      <w:pPr>
        <w:numPr>
          <w:ilvl w:val="1"/>
          <w:numId w:val="119"/>
        </w:numPr>
        <w:rPr>
          <w:rFonts w:cstheme="minorHAnsi"/>
          <w:sz w:val="24"/>
          <w:szCs w:val="24"/>
        </w:rPr>
      </w:pPr>
      <w:r w:rsidRPr="006D0F3F">
        <w:rPr>
          <w:rFonts w:cstheme="minorHAnsi"/>
          <w:sz w:val="24"/>
          <w:szCs w:val="24"/>
        </w:rPr>
        <w:t>Capernaum was a significant place because of its proximity to both Jewish and Gentile populations, allowing Jesus to reach diverse groups.</w:t>
      </w:r>
    </w:p>
    <w:p w14:paraId="352755D0" w14:textId="77777777" w:rsidR="006D0F3F" w:rsidRPr="006D0F3F" w:rsidRDefault="006D0F3F" w:rsidP="006D0F3F">
      <w:pPr>
        <w:numPr>
          <w:ilvl w:val="0"/>
          <w:numId w:val="119"/>
        </w:numPr>
        <w:rPr>
          <w:rFonts w:cstheme="minorHAnsi"/>
          <w:sz w:val="24"/>
          <w:szCs w:val="24"/>
        </w:rPr>
      </w:pPr>
      <w:r w:rsidRPr="006D0F3F">
        <w:rPr>
          <w:rFonts w:cstheme="minorHAnsi"/>
          <w:b/>
          <w:bCs/>
          <w:sz w:val="24"/>
          <w:szCs w:val="24"/>
        </w:rPr>
        <w:t>Archaeological findings</w:t>
      </w:r>
      <w:r w:rsidRPr="006D0F3F">
        <w:rPr>
          <w:rFonts w:cstheme="minorHAnsi"/>
          <w:sz w:val="24"/>
          <w:szCs w:val="24"/>
        </w:rPr>
        <w:t xml:space="preserve">: Interestingly, archaeologists have uncovered what is traditionally considered </w:t>
      </w:r>
      <w:r w:rsidRPr="006D0F3F">
        <w:rPr>
          <w:rFonts w:cstheme="minorHAnsi"/>
          <w:b/>
          <w:bCs/>
          <w:sz w:val="24"/>
          <w:szCs w:val="24"/>
        </w:rPr>
        <w:t>Peter's house</w:t>
      </w:r>
      <w:r w:rsidRPr="006D0F3F">
        <w:rPr>
          <w:rFonts w:cstheme="minorHAnsi"/>
          <w:sz w:val="24"/>
          <w:szCs w:val="24"/>
        </w:rPr>
        <w:t xml:space="preserve"> in Capernaum. A first-century house, beneath later Byzantine church structures, has been identified by early Christian tradition as Peter’s dwelling. The discovery gives historical support to the existence of this site and aligns with the biblical account of Peter living in Capernaum.</w:t>
      </w:r>
    </w:p>
    <w:p w14:paraId="490F4C1B" w14:textId="77777777" w:rsidR="002E4FA8" w:rsidRDefault="006D0F3F" w:rsidP="006D0F3F">
      <w:pPr>
        <w:numPr>
          <w:ilvl w:val="0"/>
          <w:numId w:val="119"/>
        </w:numPr>
        <w:rPr>
          <w:rFonts w:cstheme="minorHAnsi"/>
          <w:sz w:val="24"/>
          <w:szCs w:val="24"/>
        </w:rPr>
      </w:pPr>
      <w:r w:rsidRPr="006D0F3F">
        <w:rPr>
          <w:rFonts w:cstheme="minorHAnsi"/>
          <w:b/>
          <w:bCs/>
          <w:sz w:val="24"/>
          <w:szCs w:val="24"/>
        </w:rPr>
        <w:t>Jesus enters Peter's home</w:t>
      </w:r>
      <w:r w:rsidRPr="006D0F3F">
        <w:rPr>
          <w:rFonts w:cstheme="minorHAnsi"/>
          <w:sz w:val="24"/>
          <w:szCs w:val="24"/>
        </w:rPr>
        <w:t xml:space="preserve">: Jesus entering Peter’s home is symbolic of His willingness to engage with the personal, everyday lives of His followers. </w:t>
      </w:r>
    </w:p>
    <w:p w14:paraId="34D3BF92" w14:textId="77777777" w:rsidR="006D0F3F" w:rsidRPr="006D0F3F" w:rsidRDefault="006D0F3F" w:rsidP="006D0F3F">
      <w:pPr>
        <w:rPr>
          <w:rFonts w:cstheme="minorHAnsi"/>
          <w:b/>
          <w:bCs/>
          <w:sz w:val="24"/>
          <w:szCs w:val="24"/>
        </w:rPr>
      </w:pPr>
      <w:r w:rsidRPr="006D0F3F">
        <w:rPr>
          <w:rFonts w:cstheme="minorHAnsi"/>
          <w:b/>
          <w:bCs/>
          <w:sz w:val="24"/>
          <w:szCs w:val="24"/>
        </w:rPr>
        <w:lastRenderedPageBreak/>
        <w:t>Peter’s Wife’s Mother:</w:t>
      </w:r>
    </w:p>
    <w:p w14:paraId="0C6182CF" w14:textId="77777777" w:rsidR="00D12B0E" w:rsidRDefault="006D0F3F" w:rsidP="006D0F3F">
      <w:pPr>
        <w:numPr>
          <w:ilvl w:val="0"/>
          <w:numId w:val="120"/>
        </w:numPr>
        <w:rPr>
          <w:rFonts w:cstheme="minorHAnsi"/>
          <w:sz w:val="24"/>
          <w:szCs w:val="24"/>
        </w:rPr>
      </w:pPr>
      <w:r w:rsidRPr="006D0F3F">
        <w:rPr>
          <w:rFonts w:cstheme="minorHAnsi"/>
          <w:b/>
          <w:bCs/>
          <w:sz w:val="24"/>
          <w:szCs w:val="24"/>
        </w:rPr>
        <w:t>Peter's Marriage</w:t>
      </w:r>
      <w:r w:rsidRPr="006D0F3F">
        <w:rPr>
          <w:rFonts w:cstheme="minorHAnsi"/>
          <w:sz w:val="24"/>
          <w:szCs w:val="24"/>
        </w:rPr>
        <w:t>: The fact that Peter had a mother-in-law confirms that he was married.</w:t>
      </w:r>
    </w:p>
    <w:p w14:paraId="2B96C060" w14:textId="77777777" w:rsidR="00D12B0E" w:rsidRDefault="006D0F3F" w:rsidP="00D12B0E">
      <w:pPr>
        <w:numPr>
          <w:ilvl w:val="1"/>
          <w:numId w:val="120"/>
        </w:numPr>
        <w:rPr>
          <w:rFonts w:cstheme="minorHAnsi"/>
          <w:sz w:val="24"/>
          <w:szCs w:val="24"/>
        </w:rPr>
      </w:pPr>
      <w:r w:rsidRPr="006D0F3F">
        <w:rPr>
          <w:rFonts w:cstheme="minorHAnsi"/>
          <w:sz w:val="24"/>
          <w:szCs w:val="24"/>
        </w:rPr>
        <w:t xml:space="preserve">This is further supported in </w:t>
      </w:r>
      <w:r w:rsidRPr="006D0F3F">
        <w:rPr>
          <w:rFonts w:cstheme="minorHAnsi"/>
          <w:b/>
          <w:bCs/>
          <w:sz w:val="24"/>
          <w:szCs w:val="24"/>
        </w:rPr>
        <w:t>1 Corinthians 9:5</w:t>
      </w:r>
      <w:r w:rsidRPr="006D0F3F">
        <w:rPr>
          <w:rFonts w:cstheme="minorHAnsi"/>
          <w:sz w:val="24"/>
          <w:szCs w:val="24"/>
        </w:rPr>
        <w:t xml:space="preserve">, where Paul speaks of Peter (referred to as Cephas) traveling with his wife. </w:t>
      </w:r>
    </w:p>
    <w:p w14:paraId="3A6921A0" w14:textId="515EDED1" w:rsidR="006D0F3F" w:rsidRPr="006D0F3F" w:rsidRDefault="006D0F3F" w:rsidP="00D12B0E">
      <w:pPr>
        <w:numPr>
          <w:ilvl w:val="1"/>
          <w:numId w:val="120"/>
        </w:numPr>
        <w:rPr>
          <w:rFonts w:cstheme="minorHAnsi"/>
          <w:sz w:val="24"/>
          <w:szCs w:val="24"/>
        </w:rPr>
      </w:pPr>
      <w:r w:rsidRPr="006D0F3F">
        <w:rPr>
          <w:rFonts w:cstheme="minorHAnsi"/>
          <w:sz w:val="24"/>
          <w:szCs w:val="24"/>
        </w:rPr>
        <w:t>Peter was not just a spiritual leader but a husband, a son-in-law, and a worker, which makes his decision to follow Jesus all the more significant.</w:t>
      </w:r>
    </w:p>
    <w:p w14:paraId="6E3BCBF1" w14:textId="666D9037" w:rsidR="006D0F3F" w:rsidRPr="006D0F3F" w:rsidRDefault="006D0F3F" w:rsidP="006D0F3F">
      <w:pPr>
        <w:numPr>
          <w:ilvl w:val="0"/>
          <w:numId w:val="120"/>
        </w:numPr>
        <w:rPr>
          <w:rFonts w:cstheme="minorHAnsi"/>
          <w:sz w:val="24"/>
          <w:szCs w:val="24"/>
        </w:rPr>
      </w:pPr>
      <w:r w:rsidRPr="006D0F3F">
        <w:rPr>
          <w:rFonts w:cstheme="minorHAnsi"/>
          <w:b/>
          <w:bCs/>
          <w:sz w:val="24"/>
          <w:szCs w:val="24"/>
        </w:rPr>
        <w:t>Ministering to family</w:t>
      </w:r>
      <w:r w:rsidRPr="006D0F3F">
        <w:rPr>
          <w:rFonts w:cstheme="minorHAnsi"/>
          <w:sz w:val="24"/>
          <w:szCs w:val="24"/>
        </w:rPr>
        <w:t xml:space="preserve">: The healing underscores a key principle: </w:t>
      </w:r>
      <w:r w:rsidRPr="006D0F3F">
        <w:rPr>
          <w:rFonts w:cstheme="minorHAnsi"/>
          <w:b/>
          <w:bCs/>
          <w:sz w:val="24"/>
          <w:szCs w:val="24"/>
        </w:rPr>
        <w:t>Jesus cares about our families and our personal needs</w:t>
      </w:r>
      <w:r w:rsidRPr="006D0F3F">
        <w:rPr>
          <w:rFonts w:cstheme="minorHAnsi"/>
          <w:sz w:val="24"/>
          <w:szCs w:val="24"/>
        </w:rPr>
        <w:t xml:space="preserve"> just as much as He cares for the multitudes.</w:t>
      </w:r>
    </w:p>
    <w:p w14:paraId="070BCE12" w14:textId="77777777" w:rsidR="006D0F3F" w:rsidRPr="006D0F3F" w:rsidRDefault="006D0F3F" w:rsidP="006D0F3F">
      <w:pPr>
        <w:rPr>
          <w:rFonts w:cstheme="minorHAnsi"/>
          <w:b/>
          <w:bCs/>
          <w:sz w:val="24"/>
          <w:szCs w:val="24"/>
        </w:rPr>
      </w:pPr>
      <w:r w:rsidRPr="006D0F3F">
        <w:rPr>
          <w:rFonts w:cstheme="minorHAnsi"/>
          <w:b/>
          <w:bCs/>
          <w:sz w:val="24"/>
          <w:szCs w:val="24"/>
        </w:rPr>
        <w:t>Lying Sick with a Fever:</w:t>
      </w:r>
    </w:p>
    <w:p w14:paraId="59CECCE4" w14:textId="77777777" w:rsidR="00B7019D" w:rsidRDefault="006D0F3F" w:rsidP="006D0F3F">
      <w:pPr>
        <w:numPr>
          <w:ilvl w:val="0"/>
          <w:numId w:val="121"/>
        </w:numPr>
        <w:rPr>
          <w:rFonts w:cstheme="minorHAnsi"/>
          <w:sz w:val="24"/>
          <w:szCs w:val="24"/>
        </w:rPr>
      </w:pPr>
      <w:r w:rsidRPr="006D0F3F">
        <w:rPr>
          <w:rFonts w:cstheme="minorHAnsi"/>
          <w:b/>
          <w:bCs/>
          <w:sz w:val="24"/>
          <w:szCs w:val="24"/>
        </w:rPr>
        <w:t>Seriousness of fevers in ancient times</w:t>
      </w:r>
      <w:r w:rsidRPr="006D0F3F">
        <w:rPr>
          <w:rFonts w:cstheme="minorHAnsi"/>
          <w:sz w:val="24"/>
          <w:szCs w:val="24"/>
        </w:rPr>
        <w:t xml:space="preserve">: In the first century, fevers were often considered dangerous, especially in regions like Galilee, where infectious diseases could spread quickly due to close living quarters and trade routes. </w:t>
      </w:r>
    </w:p>
    <w:p w14:paraId="5B58500C" w14:textId="77777777" w:rsidR="00B7019D" w:rsidRDefault="006D0F3F" w:rsidP="00B7019D">
      <w:pPr>
        <w:numPr>
          <w:ilvl w:val="1"/>
          <w:numId w:val="121"/>
        </w:numPr>
        <w:rPr>
          <w:rFonts w:cstheme="minorHAnsi"/>
          <w:sz w:val="24"/>
          <w:szCs w:val="24"/>
        </w:rPr>
      </w:pPr>
      <w:r w:rsidRPr="006D0F3F">
        <w:rPr>
          <w:rFonts w:cstheme="minorHAnsi"/>
          <w:sz w:val="24"/>
          <w:szCs w:val="24"/>
        </w:rPr>
        <w:t xml:space="preserve">Without modern medicine or an understanding of how to treat underlying causes of fevers (like infections or viruses), a high fever could lead to death. </w:t>
      </w:r>
    </w:p>
    <w:p w14:paraId="6AED4335" w14:textId="6D972AF8" w:rsidR="006D0F3F" w:rsidRPr="006D0F3F" w:rsidRDefault="006D0F3F" w:rsidP="00B7019D">
      <w:pPr>
        <w:numPr>
          <w:ilvl w:val="1"/>
          <w:numId w:val="121"/>
        </w:numPr>
        <w:rPr>
          <w:rFonts w:cstheme="minorHAnsi"/>
          <w:sz w:val="24"/>
          <w:szCs w:val="24"/>
        </w:rPr>
      </w:pPr>
      <w:r w:rsidRPr="006D0F3F">
        <w:rPr>
          <w:rFonts w:cstheme="minorHAnsi"/>
          <w:sz w:val="24"/>
          <w:szCs w:val="24"/>
        </w:rPr>
        <w:t>Illnesses such as malaria or typhoid fever were not uncommon in the region, especially near bodies of water like the Sea of Galilee, where mosquitoes bred.</w:t>
      </w:r>
    </w:p>
    <w:p w14:paraId="74FE03BA" w14:textId="77777777" w:rsidR="009D0E3D" w:rsidRDefault="006D0F3F" w:rsidP="006D0F3F">
      <w:pPr>
        <w:numPr>
          <w:ilvl w:val="0"/>
          <w:numId w:val="121"/>
        </w:numPr>
        <w:rPr>
          <w:rFonts w:cstheme="minorHAnsi"/>
          <w:sz w:val="24"/>
          <w:szCs w:val="24"/>
        </w:rPr>
      </w:pPr>
      <w:r w:rsidRPr="006D0F3F">
        <w:rPr>
          <w:rFonts w:cstheme="minorHAnsi"/>
          <w:b/>
          <w:bCs/>
          <w:sz w:val="24"/>
          <w:szCs w:val="24"/>
        </w:rPr>
        <w:t>Spiritual symbolism</w:t>
      </w:r>
      <w:r w:rsidRPr="006D0F3F">
        <w:rPr>
          <w:rFonts w:cstheme="minorHAnsi"/>
          <w:sz w:val="24"/>
          <w:szCs w:val="24"/>
        </w:rPr>
        <w:t xml:space="preserve">: In a spiritual sense, the fever represents the </w:t>
      </w:r>
      <w:r w:rsidRPr="006D0F3F">
        <w:rPr>
          <w:rFonts w:cstheme="minorHAnsi"/>
          <w:b/>
          <w:bCs/>
          <w:sz w:val="24"/>
          <w:szCs w:val="24"/>
        </w:rPr>
        <w:t>frailty of human life</w:t>
      </w:r>
      <w:r w:rsidRPr="006D0F3F">
        <w:rPr>
          <w:rFonts w:cstheme="minorHAnsi"/>
          <w:sz w:val="24"/>
          <w:szCs w:val="24"/>
        </w:rPr>
        <w:t xml:space="preserve"> and our </w:t>
      </w:r>
      <w:r w:rsidRPr="006D0F3F">
        <w:rPr>
          <w:rFonts w:cstheme="minorHAnsi"/>
          <w:b/>
          <w:bCs/>
          <w:sz w:val="24"/>
          <w:szCs w:val="24"/>
        </w:rPr>
        <w:t>helplessness</w:t>
      </w:r>
      <w:r w:rsidRPr="006D0F3F">
        <w:rPr>
          <w:rFonts w:cstheme="minorHAnsi"/>
          <w:sz w:val="24"/>
          <w:szCs w:val="24"/>
        </w:rPr>
        <w:t xml:space="preserve"> in the face of illness, sin, and suffering. </w:t>
      </w:r>
    </w:p>
    <w:p w14:paraId="2B7153EB" w14:textId="77777777" w:rsidR="009D0E3D" w:rsidRDefault="006D0F3F" w:rsidP="009D0E3D">
      <w:pPr>
        <w:numPr>
          <w:ilvl w:val="1"/>
          <w:numId w:val="121"/>
        </w:numPr>
        <w:rPr>
          <w:rFonts w:cstheme="minorHAnsi"/>
          <w:sz w:val="24"/>
          <w:szCs w:val="24"/>
        </w:rPr>
      </w:pPr>
      <w:r w:rsidRPr="006D0F3F">
        <w:rPr>
          <w:rFonts w:cstheme="minorHAnsi"/>
          <w:sz w:val="24"/>
          <w:szCs w:val="24"/>
        </w:rPr>
        <w:t xml:space="preserve">Throughout the Bible, sickness often illustrates human weakness and the need for divine intervention (Psalm 6:2; Isaiah 38:16). </w:t>
      </w:r>
    </w:p>
    <w:p w14:paraId="2B382AB6" w14:textId="4FE1FB45" w:rsidR="006D0F3F" w:rsidRPr="006D0F3F" w:rsidRDefault="006D0F3F" w:rsidP="009D0E3D">
      <w:pPr>
        <w:numPr>
          <w:ilvl w:val="1"/>
          <w:numId w:val="121"/>
        </w:numPr>
        <w:rPr>
          <w:rFonts w:cstheme="minorHAnsi"/>
          <w:sz w:val="24"/>
          <w:szCs w:val="24"/>
        </w:rPr>
      </w:pPr>
      <w:r w:rsidRPr="006D0F3F">
        <w:rPr>
          <w:rFonts w:cstheme="minorHAnsi"/>
          <w:sz w:val="24"/>
          <w:szCs w:val="24"/>
        </w:rPr>
        <w:t>Peter’s mother-in-law’s fever is not just a physical issue but a reflection of humanity’s desperate need for God’s healing power.</w:t>
      </w:r>
    </w:p>
    <w:p w14:paraId="24CB55AC" w14:textId="77777777" w:rsidR="006D0F3F" w:rsidRPr="006D0F3F" w:rsidRDefault="00000000" w:rsidP="006D0F3F">
      <w:pPr>
        <w:rPr>
          <w:rFonts w:cstheme="minorHAnsi"/>
          <w:sz w:val="24"/>
          <w:szCs w:val="24"/>
        </w:rPr>
      </w:pPr>
      <w:r>
        <w:rPr>
          <w:rFonts w:cstheme="minorHAnsi"/>
          <w:sz w:val="24"/>
          <w:szCs w:val="24"/>
        </w:rPr>
        <w:pict w14:anchorId="66001373">
          <v:rect id="_x0000_i1026" style="width:0;height:1.5pt" o:hralign="center" o:hrstd="t" o:hr="t" fillcolor="#a0a0a0" stroked="f"/>
        </w:pict>
      </w:r>
    </w:p>
    <w:p w14:paraId="27A25AE3" w14:textId="77777777" w:rsidR="006D0F3F" w:rsidRPr="006D0F3F" w:rsidRDefault="006D0F3F" w:rsidP="006D0F3F">
      <w:pPr>
        <w:rPr>
          <w:rFonts w:cstheme="minorHAnsi"/>
          <w:b/>
          <w:bCs/>
          <w:sz w:val="24"/>
          <w:szCs w:val="24"/>
        </w:rPr>
      </w:pPr>
      <w:r w:rsidRPr="006D0F3F">
        <w:rPr>
          <w:rFonts w:cstheme="minorHAnsi"/>
          <w:b/>
          <w:bCs/>
          <w:sz w:val="24"/>
          <w:szCs w:val="24"/>
        </w:rPr>
        <w:t>Verse 15: "So He touched her hand, and the fever left her. And she arose and served them."</w:t>
      </w:r>
    </w:p>
    <w:p w14:paraId="1A85812C" w14:textId="77777777" w:rsidR="006D0F3F" w:rsidRPr="006D0F3F" w:rsidRDefault="006D0F3F" w:rsidP="006D0F3F">
      <w:pPr>
        <w:rPr>
          <w:rFonts w:cstheme="minorHAnsi"/>
          <w:b/>
          <w:bCs/>
          <w:sz w:val="24"/>
          <w:szCs w:val="24"/>
        </w:rPr>
      </w:pPr>
      <w:r w:rsidRPr="006D0F3F">
        <w:rPr>
          <w:rFonts w:cstheme="minorHAnsi"/>
          <w:b/>
          <w:bCs/>
          <w:sz w:val="24"/>
          <w:szCs w:val="24"/>
        </w:rPr>
        <w:t>He Touched Her Hand:</w:t>
      </w:r>
    </w:p>
    <w:p w14:paraId="7C77C673" w14:textId="77777777" w:rsidR="00B14CA5" w:rsidRDefault="006D0F3F" w:rsidP="006D0F3F">
      <w:pPr>
        <w:numPr>
          <w:ilvl w:val="0"/>
          <w:numId w:val="122"/>
        </w:numPr>
        <w:rPr>
          <w:rFonts w:cstheme="minorHAnsi"/>
          <w:sz w:val="24"/>
          <w:szCs w:val="24"/>
        </w:rPr>
      </w:pPr>
      <w:r w:rsidRPr="006D0F3F">
        <w:rPr>
          <w:rFonts w:cstheme="minorHAnsi"/>
          <w:b/>
          <w:bCs/>
          <w:sz w:val="24"/>
          <w:szCs w:val="24"/>
        </w:rPr>
        <w:t>The power of touch</w:t>
      </w:r>
      <w:r w:rsidRPr="006D0F3F">
        <w:rPr>
          <w:rFonts w:cstheme="minorHAnsi"/>
          <w:sz w:val="24"/>
          <w:szCs w:val="24"/>
        </w:rPr>
        <w:t xml:space="preserve">: Jesus often used physical touch as part of His healing ministry. </w:t>
      </w:r>
    </w:p>
    <w:p w14:paraId="3B8E38D1" w14:textId="77777777" w:rsidR="00B14CA5" w:rsidRDefault="006D0F3F" w:rsidP="00B14CA5">
      <w:pPr>
        <w:numPr>
          <w:ilvl w:val="1"/>
          <w:numId w:val="122"/>
        </w:numPr>
        <w:rPr>
          <w:rFonts w:cstheme="minorHAnsi"/>
          <w:sz w:val="24"/>
          <w:szCs w:val="24"/>
        </w:rPr>
      </w:pPr>
      <w:r w:rsidRPr="006D0F3F">
        <w:rPr>
          <w:rFonts w:cstheme="minorHAnsi"/>
          <w:sz w:val="24"/>
          <w:szCs w:val="24"/>
        </w:rPr>
        <w:t xml:space="preserve">In a world where sickness, especially fevers, could make people ceremonially unclean (according to </w:t>
      </w:r>
      <w:r w:rsidRPr="006D0F3F">
        <w:rPr>
          <w:rFonts w:cstheme="minorHAnsi"/>
          <w:b/>
          <w:bCs/>
          <w:sz w:val="24"/>
          <w:szCs w:val="24"/>
        </w:rPr>
        <w:t>Leviticus 15:25-30</w:t>
      </w:r>
      <w:r w:rsidRPr="006D0F3F">
        <w:rPr>
          <w:rFonts w:cstheme="minorHAnsi"/>
          <w:sz w:val="24"/>
          <w:szCs w:val="24"/>
        </w:rPr>
        <w:t>), Jesus was unafraid to touch the sick.</w:t>
      </w:r>
    </w:p>
    <w:p w14:paraId="12660A35" w14:textId="77777777" w:rsidR="00B14CA5" w:rsidRDefault="006D0F3F" w:rsidP="00B14CA5">
      <w:pPr>
        <w:numPr>
          <w:ilvl w:val="1"/>
          <w:numId w:val="122"/>
        </w:numPr>
        <w:rPr>
          <w:rFonts w:cstheme="minorHAnsi"/>
          <w:sz w:val="24"/>
          <w:szCs w:val="24"/>
        </w:rPr>
      </w:pPr>
      <w:r w:rsidRPr="006D0F3F">
        <w:rPr>
          <w:rFonts w:cstheme="minorHAnsi"/>
          <w:sz w:val="24"/>
          <w:szCs w:val="24"/>
        </w:rPr>
        <w:t xml:space="preserve">By doing so, He crossed cultural and religious boundaries to demonstrate His compassion. </w:t>
      </w:r>
    </w:p>
    <w:p w14:paraId="0EB92C23" w14:textId="5A26826A" w:rsidR="006D0F3F" w:rsidRPr="006D0F3F" w:rsidRDefault="006D0F3F" w:rsidP="00B14CA5">
      <w:pPr>
        <w:numPr>
          <w:ilvl w:val="1"/>
          <w:numId w:val="122"/>
        </w:numPr>
        <w:rPr>
          <w:rFonts w:cstheme="minorHAnsi"/>
          <w:sz w:val="24"/>
          <w:szCs w:val="24"/>
        </w:rPr>
      </w:pPr>
      <w:r w:rsidRPr="006D0F3F">
        <w:rPr>
          <w:rFonts w:cstheme="minorHAnsi"/>
          <w:sz w:val="24"/>
          <w:szCs w:val="24"/>
        </w:rPr>
        <w:lastRenderedPageBreak/>
        <w:t>In the ancient world, physical touch was often reserved for family or close associates, but Jesus willingly touched the untouchable, as seen in His healing of lepers (Matthew 8:3).</w:t>
      </w:r>
    </w:p>
    <w:p w14:paraId="34E3FD78" w14:textId="77777777" w:rsidR="00B52824" w:rsidRDefault="006D0F3F" w:rsidP="006D0F3F">
      <w:pPr>
        <w:numPr>
          <w:ilvl w:val="0"/>
          <w:numId w:val="122"/>
        </w:numPr>
        <w:rPr>
          <w:rFonts w:cstheme="minorHAnsi"/>
          <w:sz w:val="24"/>
          <w:szCs w:val="24"/>
        </w:rPr>
      </w:pPr>
      <w:r w:rsidRPr="006D0F3F">
        <w:rPr>
          <w:rFonts w:cstheme="minorHAnsi"/>
          <w:b/>
          <w:bCs/>
          <w:sz w:val="24"/>
          <w:szCs w:val="24"/>
        </w:rPr>
        <w:t>Immediate healing</w:t>
      </w:r>
      <w:r w:rsidRPr="006D0F3F">
        <w:rPr>
          <w:rFonts w:cstheme="minorHAnsi"/>
          <w:sz w:val="24"/>
          <w:szCs w:val="24"/>
        </w:rPr>
        <w:t xml:space="preserve">: His touch wasn’t just a symbolic gesture; it had real power. </w:t>
      </w:r>
    </w:p>
    <w:p w14:paraId="70DEE233" w14:textId="218EDE78" w:rsidR="006D0F3F" w:rsidRPr="006D0F3F" w:rsidRDefault="006D0F3F" w:rsidP="00B52824">
      <w:pPr>
        <w:numPr>
          <w:ilvl w:val="1"/>
          <w:numId w:val="122"/>
        </w:numPr>
        <w:rPr>
          <w:rFonts w:cstheme="minorHAnsi"/>
          <w:sz w:val="24"/>
          <w:szCs w:val="24"/>
        </w:rPr>
      </w:pPr>
      <w:r w:rsidRPr="006D0F3F">
        <w:rPr>
          <w:rFonts w:cstheme="minorHAnsi"/>
          <w:sz w:val="24"/>
          <w:szCs w:val="24"/>
        </w:rPr>
        <w:t xml:space="preserve">Jesus’ touch reverses the condition immediately, showing that </w:t>
      </w:r>
      <w:r w:rsidRPr="006D0F3F">
        <w:rPr>
          <w:rFonts w:cstheme="minorHAnsi"/>
          <w:b/>
          <w:bCs/>
          <w:sz w:val="24"/>
          <w:szCs w:val="24"/>
        </w:rPr>
        <w:t>His authority is absolute and instantaneous</w:t>
      </w:r>
      <w:r w:rsidRPr="006D0F3F">
        <w:rPr>
          <w:rFonts w:cstheme="minorHAnsi"/>
          <w:sz w:val="24"/>
          <w:szCs w:val="24"/>
        </w:rPr>
        <w:t>.</w:t>
      </w:r>
    </w:p>
    <w:p w14:paraId="4A448FFD" w14:textId="77777777" w:rsidR="006D0F3F" w:rsidRPr="006D0F3F" w:rsidRDefault="006D0F3F" w:rsidP="006D0F3F">
      <w:pPr>
        <w:rPr>
          <w:rFonts w:cstheme="minorHAnsi"/>
          <w:b/>
          <w:bCs/>
          <w:sz w:val="24"/>
          <w:szCs w:val="24"/>
        </w:rPr>
      </w:pPr>
      <w:r w:rsidRPr="006D0F3F">
        <w:rPr>
          <w:rFonts w:cstheme="minorHAnsi"/>
          <w:b/>
          <w:bCs/>
          <w:sz w:val="24"/>
          <w:szCs w:val="24"/>
        </w:rPr>
        <w:t>The Fever Left Her:</w:t>
      </w:r>
    </w:p>
    <w:p w14:paraId="4354C9DB" w14:textId="380BA36E" w:rsidR="006D0F3F" w:rsidRPr="006D0F3F" w:rsidRDefault="006D0F3F" w:rsidP="006D0F3F">
      <w:pPr>
        <w:numPr>
          <w:ilvl w:val="0"/>
          <w:numId w:val="123"/>
        </w:numPr>
        <w:rPr>
          <w:rFonts w:cstheme="minorHAnsi"/>
          <w:sz w:val="24"/>
          <w:szCs w:val="24"/>
        </w:rPr>
      </w:pPr>
      <w:r w:rsidRPr="006D0F3F">
        <w:rPr>
          <w:rFonts w:cstheme="minorHAnsi"/>
          <w:b/>
          <w:bCs/>
          <w:sz w:val="24"/>
          <w:szCs w:val="24"/>
        </w:rPr>
        <w:t>Instantaneous and complete healing</w:t>
      </w:r>
      <w:r w:rsidRPr="006D0F3F">
        <w:rPr>
          <w:rFonts w:cstheme="minorHAnsi"/>
          <w:sz w:val="24"/>
          <w:szCs w:val="24"/>
        </w:rPr>
        <w:t xml:space="preserve">: </w:t>
      </w:r>
      <w:r w:rsidR="00BC3731">
        <w:rPr>
          <w:rFonts w:cstheme="minorHAnsi"/>
          <w:sz w:val="24"/>
          <w:szCs w:val="24"/>
        </w:rPr>
        <w:t>T</w:t>
      </w:r>
      <w:r w:rsidRPr="006D0F3F">
        <w:rPr>
          <w:rFonts w:cstheme="minorHAnsi"/>
          <w:sz w:val="24"/>
          <w:szCs w:val="24"/>
        </w:rPr>
        <w:t xml:space="preserve">his complete and swift recovery is characteristic of many of Jesus’ healings (e.g., </w:t>
      </w:r>
      <w:r w:rsidRPr="006D0F3F">
        <w:rPr>
          <w:rFonts w:cstheme="minorHAnsi"/>
          <w:b/>
          <w:bCs/>
          <w:sz w:val="24"/>
          <w:szCs w:val="24"/>
        </w:rPr>
        <w:t>Matthew 9:22</w:t>
      </w:r>
      <w:r w:rsidRPr="006D0F3F">
        <w:rPr>
          <w:rFonts w:cstheme="minorHAnsi"/>
          <w:sz w:val="24"/>
          <w:szCs w:val="24"/>
        </w:rPr>
        <w:t>).</w:t>
      </w:r>
    </w:p>
    <w:p w14:paraId="040B303C" w14:textId="77777777" w:rsidR="00BC3731" w:rsidRDefault="006D0F3F" w:rsidP="006D0F3F">
      <w:pPr>
        <w:numPr>
          <w:ilvl w:val="0"/>
          <w:numId w:val="123"/>
        </w:numPr>
        <w:rPr>
          <w:rFonts w:cstheme="minorHAnsi"/>
          <w:sz w:val="24"/>
          <w:szCs w:val="24"/>
        </w:rPr>
      </w:pPr>
      <w:r w:rsidRPr="006D0F3F">
        <w:rPr>
          <w:rFonts w:cstheme="minorHAnsi"/>
          <w:b/>
          <w:bCs/>
          <w:sz w:val="24"/>
          <w:szCs w:val="24"/>
        </w:rPr>
        <w:t>Divine authority</w:t>
      </w:r>
      <w:r w:rsidRPr="006D0F3F">
        <w:rPr>
          <w:rFonts w:cstheme="minorHAnsi"/>
          <w:sz w:val="24"/>
          <w:szCs w:val="24"/>
        </w:rPr>
        <w:t xml:space="preserve">: This moment is a clear demonstration of Christ’s divinity. </w:t>
      </w:r>
    </w:p>
    <w:p w14:paraId="6B93B3C9" w14:textId="77777777" w:rsidR="00BC3731" w:rsidRDefault="006D0F3F" w:rsidP="00BC3731">
      <w:pPr>
        <w:numPr>
          <w:ilvl w:val="1"/>
          <w:numId w:val="123"/>
        </w:numPr>
        <w:rPr>
          <w:rFonts w:cstheme="minorHAnsi"/>
          <w:sz w:val="24"/>
          <w:szCs w:val="24"/>
        </w:rPr>
      </w:pPr>
      <w:r w:rsidRPr="006D0F3F">
        <w:rPr>
          <w:rFonts w:cstheme="minorHAnsi"/>
          <w:sz w:val="24"/>
          <w:szCs w:val="24"/>
        </w:rPr>
        <w:t xml:space="preserve">By healing immediately and without any medical intervention, Jesus shows that He possesses the </w:t>
      </w:r>
      <w:r w:rsidRPr="006D0F3F">
        <w:rPr>
          <w:rFonts w:cstheme="minorHAnsi"/>
          <w:b/>
          <w:bCs/>
          <w:sz w:val="24"/>
          <w:szCs w:val="24"/>
        </w:rPr>
        <w:t>authority of God</w:t>
      </w:r>
      <w:r w:rsidRPr="006D0F3F">
        <w:rPr>
          <w:rFonts w:cstheme="minorHAnsi"/>
          <w:sz w:val="24"/>
          <w:szCs w:val="24"/>
        </w:rPr>
        <w:t xml:space="preserve"> over all creation, including disease. </w:t>
      </w:r>
    </w:p>
    <w:p w14:paraId="26D0B472" w14:textId="3C462F5C" w:rsidR="006D0F3F" w:rsidRPr="006D0F3F" w:rsidRDefault="006D0F3F" w:rsidP="00BC3731">
      <w:pPr>
        <w:numPr>
          <w:ilvl w:val="1"/>
          <w:numId w:val="123"/>
        </w:numPr>
        <w:rPr>
          <w:rFonts w:cstheme="minorHAnsi"/>
          <w:sz w:val="24"/>
          <w:szCs w:val="24"/>
        </w:rPr>
      </w:pPr>
      <w:r w:rsidRPr="006D0F3F">
        <w:rPr>
          <w:rFonts w:cstheme="minorHAnsi"/>
          <w:sz w:val="24"/>
          <w:szCs w:val="24"/>
        </w:rPr>
        <w:t>This act points back to the prophecy in Isaiah 53:4, where it is said that the Messiah would bear our infirmities.</w:t>
      </w:r>
    </w:p>
    <w:p w14:paraId="2FA743BF" w14:textId="77777777" w:rsidR="006D0F3F" w:rsidRPr="006D0F3F" w:rsidRDefault="006D0F3F" w:rsidP="006D0F3F">
      <w:pPr>
        <w:rPr>
          <w:rFonts w:cstheme="minorHAnsi"/>
          <w:b/>
          <w:bCs/>
          <w:sz w:val="24"/>
          <w:szCs w:val="24"/>
        </w:rPr>
      </w:pPr>
      <w:r w:rsidRPr="006D0F3F">
        <w:rPr>
          <w:rFonts w:cstheme="minorHAnsi"/>
          <w:b/>
          <w:bCs/>
          <w:sz w:val="24"/>
          <w:szCs w:val="24"/>
        </w:rPr>
        <w:t>She Arose and Served Them:</w:t>
      </w:r>
    </w:p>
    <w:p w14:paraId="3FF3FEDF" w14:textId="77777777" w:rsidR="00B83576" w:rsidRDefault="006D0F3F" w:rsidP="006D0F3F">
      <w:pPr>
        <w:numPr>
          <w:ilvl w:val="0"/>
          <w:numId w:val="124"/>
        </w:numPr>
        <w:rPr>
          <w:rFonts w:cstheme="minorHAnsi"/>
          <w:sz w:val="24"/>
          <w:szCs w:val="24"/>
        </w:rPr>
      </w:pPr>
      <w:r w:rsidRPr="006D0F3F">
        <w:rPr>
          <w:rFonts w:cstheme="minorHAnsi"/>
          <w:b/>
          <w:bCs/>
          <w:sz w:val="24"/>
          <w:szCs w:val="24"/>
        </w:rPr>
        <w:t>Service as a response</w:t>
      </w:r>
      <w:r w:rsidRPr="006D0F3F">
        <w:rPr>
          <w:rFonts w:cstheme="minorHAnsi"/>
          <w:sz w:val="24"/>
          <w:szCs w:val="24"/>
        </w:rPr>
        <w:t xml:space="preserve">: Once healed, Peter’s mother-in-law immediately arises and serves Jesus and His disciples. </w:t>
      </w:r>
    </w:p>
    <w:p w14:paraId="31D0FA07" w14:textId="77777777" w:rsidR="00B83576" w:rsidRDefault="006D0F3F" w:rsidP="00B83576">
      <w:pPr>
        <w:numPr>
          <w:ilvl w:val="1"/>
          <w:numId w:val="124"/>
        </w:numPr>
        <w:rPr>
          <w:rFonts w:cstheme="minorHAnsi"/>
          <w:sz w:val="24"/>
          <w:szCs w:val="24"/>
        </w:rPr>
      </w:pPr>
      <w:r w:rsidRPr="006D0F3F">
        <w:rPr>
          <w:rFonts w:cstheme="minorHAnsi"/>
          <w:sz w:val="24"/>
          <w:szCs w:val="24"/>
        </w:rPr>
        <w:t xml:space="preserve">This demonstrates the </w:t>
      </w:r>
      <w:r w:rsidRPr="006D0F3F">
        <w:rPr>
          <w:rFonts w:cstheme="minorHAnsi"/>
          <w:b/>
          <w:bCs/>
          <w:sz w:val="24"/>
          <w:szCs w:val="24"/>
        </w:rPr>
        <w:t>appropriate response to God’s healing and saving work</w:t>
      </w:r>
      <w:r w:rsidRPr="006D0F3F">
        <w:rPr>
          <w:rFonts w:cstheme="minorHAnsi"/>
          <w:sz w:val="24"/>
          <w:szCs w:val="24"/>
        </w:rPr>
        <w:t>—service and gratitude.</w:t>
      </w:r>
    </w:p>
    <w:p w14:paraId="3EDEB10E" w14:textId="311E3BD0" w:rsidR="006D0F3F" w:rsidRPr="006D0F3F" w:rsidRDefault="006D0F3F" w:rsidP="00B83576">
      <w:pPr>
        <w:numPr>
          <w:ilvl w:val="1"/>
          <w:numId w:val="124"/>
        </w:numPr>
        <w:rPr>
          <w:rFonts w:cstheme="minorHAnsi"/>
          <w:sz w:val="24"/>
          <w:szCs w:val="24"/>
        </w:rPr>
      </w:pPr>
      <w:r w:rsidRPr="006D0F3F">
        <w:rPr>
          <w:rFonts w:cstheme="minorHAnsi"/>
          <w:sz w:val="24"/>
          <w:szCs w:val="24"/>
        </w:rPr>
        <w:t xml:space="preserve"> </w:t>
      </w:r>
      <w:r w:rsidR="006B5646">
        <w:rPr>
          <w:rFonts w:cstheme="minorHAnsi"/>
          <w:sz w:val="24"/>
          <w:szCs w:val="24"/>
        </w:rPr>
        <w:t>Her response</w:t>
      </w:r>
      <w:r w:rsidRPr="006D0F3F">
        <w:rPr>
          <w:rFonts w:cstheme="minorHAnsi"/>
          <w:sz w:val="24"/>
          <w:szCs w:val="24"/>
        </w:rPr>
        <w:t xml:space="preserve"> symbolizes a deeper spiritual truth: when Christ restores us, we are called to serve Him and His people.</w:t>
      </w:r>
    </w:p>
    <w:p w14:paraId="75F25D6C" w14:textId="77777777" w:rsidR="00F4076E" w:rsidRDefault="006D0F3F" w:rsidP="006D0F3F">
      <w:pPr>
        <w:numPr>
          <w:ilvl w:val="0"/>
          <w:numId w:val="124"/>
        </w:numPr>
        <w:rPr>
          <w:rFonts w:cstheme="minorHAnsi"/>
          <w:sz w:val="24"/>
          <w:szCs w:val="24"/>
        </w:rPr>
      </w:pPr>
      <w:r w:rsidRPr="006D0F3F">
        <w:rPr>
          <w:rFonts w:cstheme="minorHAnsi"/>
          <w:b/>
          <w:bCs/>
          <w:sz w:val="24"/>
          <w:szCs w:val="24"/>
        </w:rPr>
        <w:t>Spiritual symbolism</w:t>
      </w:r>
      <w:r w:rsidRPr="006D0F3F">
        <w:rPr>
          <w:rFonts w:cstheme="minorHAnsi"/>
          <w:sz w:val="24"/>
          <w:szCs w:val="24"/>
        </w:rPr>
        <w:t xml:space="preserve">: We, too, are called to rise from our spiritual sickness—our sin and brokenness—and serve the Lord with gratitude for the new life He gives. </w:t>
      </w:r>
    </w:p>
    <w:p w14:paraId="7D5AC9E5" w14:textId="48E78BFE" w:rsidR="006D0F3F" w:rsidRDefault="006D0F3F" w:rsidP="00F4076E">
      <w:pPr>
        <w:numPr>
          <w:ilvl w:val="1"/>
          <w:numId w:val="124"/>
        </w:numPr>
        <w:rPr>
          <w:rFonts w:cstheme="minorHAnsi"/>
          <w:sz w:val="24"/>
          <w:szCs w:val="24"/>
        </w:rPr>
      </w:pPr>
      <w:r w:rsidRPr="006D0F3F">
        <w:rPr>
          <w:rFonts w:cstheme="minorHAnsi"/>
          <w:sz w:val="24"/>
          <w:szCs w:val="24"/>
        </w:rPr>
        <w:t>Her immediate response sets an example of how those touched by Jesus should live: in active, grateful service.</w:t>
      </w:r>
    </w:p>
    <w:p w14:paraId="1524F686" w14:textId="77777777" w:rsidR="008F5098" w:rsidRDefault="008F5098" w:rsidP="008F5098">
      <w:pPr>
        <w:rPr>
          <w:rFonts w:cstheme="minorHAnsi"/>
          <w:sz w:val="24"/>
          <w:szCs w:val="24"/>
        </w:rPr>
      </w:pPr>
    </w:p>
    <w:p w14:paraId="418AFB7D" w14:textId="77777777" w:rsidR="008F5098" w:rsidRDefault="008F5098" w:rsidP="008F5098">
      <w:pPr>
        <w:rPr>
          <w:rFonts w:cstheme="minorHAnsi"/>
          <w:sz w:val="24"/>
          <w:szCs w:val="24"/>
        </w:rPr>
      </w:pPr>
    </w:p>
    <w:p w14:paraId="7A91CEA3" w14:textId="77777777" w:rsidR="008F5098" w:rsidRDefault="008F5098" w:rsidP="008F5098">
      <w:pPr>
        <w:rPr>
          <w:rFonts w:cstheme="minorHAnsi"/>
          <w:sz w:val="24"/>
          <w:szCs w:val="24"/>
        </w:rPr>
      </w:pPr>
    </w:p>
    <w:p w14:paraId="17C22513" w14:textId="77777777" w:rsidR="008F5098" w:rsidRDefault="008F5098" w:rsidP="008F5098">
      <w:pPr>
        <w:rPr>
          <w:rFonts w:cstheme="minorHAnsi"/>
          <w:sz w:val="24"/>
          <w:szCs w:val="24"/>
        </w:rPr>
      </w:pPr>
    </w:p>
    <w:p w14:paraId="577CD612" w14:textId="77777777" w:rsidR="008F5098" w:rsidRPr="006D0F3F" w:rsidRDefault="008F5098" w:rsidP="008F5098">
      <w:pPr>
        <w:rPr>
          <w:rFonts w:cstheme="minorHAnsi"/>
          <w:sz w:val="24"/>
          <w:szCs w:val="24"/>
        </w:rPr>
      </w:pPr>
    </w:p>
    <w:p w14:paraId="3DA69981" w14:textId="77777777" w:rsidR="00BD7A03" w:rsidRPr="00BD7A03" w:rsidRDefault="00BD7A03" w:rsidP="00BD7A03">
      <w:pPr>
        <w:rPr>
          <w:rFonts w:cstheme="minorHAnsi"/>
          <w:b/>
          <w:bCs/>
          <w:sz w:val="24"/>
          <w:szCs w:val="24"/>
        </w:rPr>
      </w:pPr>
      <w:r w:rsidRPr="00BD7A03">
        <w:rPr>
          <w:rFonts w:cstheme="minorHAnsi"/>
          <w:b/>
          <w:bCs/>
          <w:sz w:val="24"/>
          <w:szCs w:val="24"/>
        </w:rPr>
        <w:lastRenderedPageBreak/>
        <w:t>2. Jesus Heals Many (Matthew 8:16-17)</w:t>
      </w:r>
    </w:p>
    <w:p w14:paraId="3B5BB8FD" w14:textId="2C1FCA02" w:rsidR="00BD7A03" w:rsidRPr="00BD7A03" w:rsidRDefault="00BD7A03" w:rsidP="00BD7A03">
      <w:pPr>
        <w:rPr>
          <w:rFonts w:cstheme="minorHAnsi"/>
          <w:sz w:val="24"/>
          <w:szCs w:val="24"/>
        </w:rPr>
      </w:pPr>
    </w:p>
    <w:p w14:paraId="48D4948E" w14:textId="77777777" w:rsidR="00BD7A03" w:rsidRPr="00BD7A03" w:rsidRDefault="00BD7A03" w:rsidP="00BD7A03">
      <w:pPr>
        <w:rPr>
          <w:rFonts w:cstheme="minorHAnsi"/>
          <w:b/>
          <w:bCs/>
          <w:sz w:val="24"/>
          <w:szCs w:val="24"/>
        </w:rPr>
      </w:pPr>
      <w:r w:rsidRPr="00BD7A03">
        <w:rPr>
          <w:rFonts w:cstheme="minorHAnsi"/>
          <w:b/>
          <w:bCs/>
          <w:sz w:val="24"/>
          <w:szCs w:val="24"/>
        </w:rPr>
        <w:t>Verse 16: "When evening had come, they brought to Him many who were demon-possessed. And He cast out the spirits with a word, and healed all who were sick."</w:t>
      </w:r>
    </w:p>
    <w:p w14:paraId="1E53F2D7" w14:textId="77777777" w:rsidR="00BD7A03" w:rsidRPr="00BD7A03" w:rsidRDefault="00BD7A03" w:rsidP="00BD7A03">
      <w:pPr>
        <w:rPr>
          <w:rFonts w:cstheme="minorHAnsi"/>
          <w:b/>
          <w:bCs/>
          <w:sz w:val="24"/>
          <w:szCs w:val="24"/>
        </w:rPr>
      </w:pPr>
      <w:r w:rsidRPr="00BD7A03">
        <w:rPr>
          <w:rFonts w:cstheme="minorHAnsi"/>
          <w:b/>
          <w:bCs/>
          <w:sz w:val="24"/>
          <w:szCs w:val="24"/>
        </w:rPr>
        <w:t>When Evening Had Come:</w:t>
      </w:r>
    </w:p>
    <w:p w14:paraId="4AF2A381" w14:textId="77777777" w:rsidR="00D6457A" w:rsidRDefault="00BD7A03" w:rsidP="00BD7A03">
      <w:pPr>
        <w:numPr>
          <w:ilvl w:val="0"/>
          <w:numId w:val="125"/>
        </w:numPr>
        <w:rPr>
          <w:rFonts w:cstheme="minorHAnsi"/>
          <w:sz w:val="24"/>
          <w:szCs w:val="24"/>
        </w:rPr>
      </w:pPr>
      <w:r w:rsidRPr="00BD7A03">
        <w:rPr>
          <w:rFonts w:cstheme="minorHAnsi"/>
          <w:b/>
          <w:bCs/>
          <w:sz w:val="24"/>
          <w:szCs w:val="24"/>
        </w:rPr>
        <w:t>End of the Sabbath</w:t>
      </w:r>
      <w:r w:rsidRPr="00BD7A03">
        <w:rPr>
          <w:rFonts w:cstheme="minorHAnsi"/>
          <w:sz w:val="24"/>
          <w:szCs w:val="24"/>
        </w:rPr>
        <w:t xml:space="preserve">: The phrase "when evening had come" refers to the end of the </w:t>
      </w:r>
      <w:r w:rsidRPr="00BD7A03">
        <w:rPr>
          <w:rFonts w:cstheme="minorHAnsi"/>
          <w:b/>
          <w:bCs/>
          <w:sz w:val="24"/>
          <w:szCs w:val="24"/>
        </w:rPr>
        <w:t>Sabbath day</w:t>
      </w:r>
      <w:r w:rsidRPr="00BD7A03">
        <w:rPr>
          <w:rFonts w:cstheme="minorHAnsi"/>
          <w:sz w:val="24"/>
          <w:szCs w:val="24"/>
        </w:rPr>
        <w:t xml:space="preserve">. </w:t>
      </w:r>
    </w:p>
    <w:p w14:paraId="251025A5" w14:textId="77777777" w:rsidR="00C02FD7" w:rsidRDefault="00BD7A03" w:rsidP="00D6457A">
      <w:pPr>
        <w:numPr>
          <w:ilvl w:val="1"/>
          <w:numId w:val="125"/>
        </w:numPr>
        <w:rPr>
          <w:rFonts w:cstheme="minorHAnsi"/>
          <w:sz w:val="24"/>
          <w:szCs w:val="24"/>
        </w:rPr>
      </w:pPr>
      <w:r w:rsidRPr="00BD7A03">
        <w:rPr>
          <w:rFonts w:cstheme="minorHAnsi"/>
          <w:sz w:val="24"/>
          <w:szCs w:val="24"/>
        </w:rPr>
        <w:t xml:space="preserve">According to Jewish law, the Sabbath extended from sunset on Friday to sunset on Saturday. </w:t>
      </w:r>
    </w:p>
    <w:p w14:paraId="3B0A008C" w14:textId="77777777" w:rsidR="003B5833" w:rsidRDefault="00BD7A03" w:rsidP="00D6457A">
      <w:pPr>
        <w:numPr>
          <w:ilvl w:val="1"/>
          <w:numId w:val="125"/>
        </w:numPr>
        <w:rPr>
          <w:rFonts w:cstheme="minorHAnsi"/>
          <w:sz w:val="24"/>
          <w:szCs w:val="24"/>
        </w:rPr>
      </w:pPr>
      <w:r w:rsidRPr="00BD7A03">
        <w:rPr>
          <w:rFonts w:cstheme="minorHAnsi"/>
          <w:sz w:val="24"/>
          <w:szCs w:val="24"/>
        </w:rPr>
        <w:t xml:space="preserve">The people waited until the Sabbath had ended to bring their sick to Jesus because </w:t>
      </w:r>
      <w:r w:rsidRPr="00BD7A03">
        <w:rPr>
          <w:rFonts w:cstheme="minorHAnsi"/>
          <w:b/>
          <w:bCs/>
          <w:sz w:val="24"/>
          <w:szCs w:val="24"/>
        </w:rPr>
        <w:t>Jewish law</w:t>
      </w:r>
      <w:r w:rsidRPr="00BD7A03">
        <w:rPr>
          <w:rFonts w:cstheme="minorHAnsi"/>
          <w:sz w:val="24"/>
          <w:szCs w:val="24"/>
        </w:rPr>
        <w:t xml:space="preserve"> (as derived from </w:t>
      </w:r>
      <w:r w:rsidRPr="00BD7A03">
        <w:rPr>
          <w:rFonts w:cstheme="minorHAnsi"/>
          <w:b/>
          <w:bCs/>
          <w:sz w:val="24"/>
          <w:szCs w:val="24"/>
        </w:rPr>
        <w:t>Exodus 20:8-11</w:t>
      </w:r>
      <w:r w:rsidRPr="00BD7A03">
        <w:rPr>
          <w:rFonts w:cstheme="minorHAnsi"/>
          <w:sz w:val="24"/>
          <w:szCs w:val="24"/>
        </w:rPr>
        <w:t xml:space="preserve">) restricted work, including carrying the sick or engaging in healings, on the Sabbath. </w:t>
      </w:r>
    </w:p>
    <w:p w14:paraId="1597E120" w14:textId="6033B740" w:rsidR="00BD7A03" w:rsidRPr="00BD7A03" w:rsidRDefault="00BD7A03" w:rsidP="00D6457A">
      <w:pPr>
        <w:numPr>
          <w:ilvl w:val="1"/>
          <w:numId w:val="125"/>
        </w:numPr>
        <w:rPr>
          <w:rFonts w:cstheme="minorHAnsi"/>
          <w:sz w:val="24"/>
          <w:szCs w:val="24"/>
        </w:rPr>
      </w:pPr>
      <w:r w:rsidRPr="00BD7A03">
        <w:rPr>
          <w:rFonts w:cstheme="minorHAnsi"/>
          <w:b/>
          <w:bCs/>
          <w:sz w:val="24"/>
          <w:szCs w:val="24"/>
        </w:rPr>
        <w:t>Mark 1:32</w:t>
      </w:r>
      <w:r w:rsidRPr="00BD7A03">
        <w:rPr>
          <w:rFonts w:cstheme="minorHAnsi"/>
          <w:sz w:val="24"/>
          <w:szCs w:val="24"/>
        </w:rPr>
        <w:t xml:space="preserve"> makes this clear when it notes that after the Sabbath had ended, people began to bring all the sick and demon-possessed to Jesus.</w:t>
      </w:r>
    </w:p>
    <w:p w14:paraId="0D925840" w14:textId="77777777" w:rsidR="00D451AB" w:rsidRDefault="00BD7A03" w:rsidP="00BD7A03">
      <w:pPr>
        <w:numPr>
          <w:ilvl w:val="0"/>
          <w:numId w:val="125"/>
        </w:numPr>
        <w:rPr>
          <w:rFonts w:cstheme="minorHAnsi"/>
          <w:sz w:val="24"/>
          <w:szCs w:val="24"/>
        </w:rPr>
      </w:pPr>
      <w:r w:rsidRPr="00BD7A03">
        <w:rPr>
          <w:rFonts w:cstheme="minorHAnsi"/>
          <w:b/>
          <w:bCs/>
          <w:sz w:val="24"/>
          <w:szCs w:val="24"/>
        </w:rPr>
        <w:t>Significance of waiting until evening</w:t>
      </w:r>
      <w:r w:rsidRPr="00BD7A03">
        <w:rPr>
          <w:rFonts w:cstheme="minorHAnsi"/>
          <w:sz w:val="24"/>
          <w:szCs w:val="24"/>
        </w:rPr>
        <w:t xml:space="preserve">: The people's decision to wait until evening reflects the </w:t>
      </w:r>
      <w:r w:rsidRPr="00BD7A03">
        <w:rPr>
          <w:rFonts w:cstheme="minorHAnsi"/>
          <w:b/>
          <w:bCs/>
          <w:sz w:val="24"/>
          <w:szCs w:val="24"/>
        </w:rPr>
        <w:t>deep need</w:t>
      </w:r>
      <w:r w:rsidRPr="00BD7A03">
        <w:rPr>
          <w:rFonts w:cstheme="minorHAnsi"/>
          <w:sz w:val="24"/>
          <w:szCs w:val="24"/>
        </w:rPr>
        <w:t xml:space="preserve"> and </w:t>
      </w:r>
      <w:r w:rsidRPr="00BD7A03">
        <w:rPr>
          <w:rFonts w:cstheme="minorHAnsi"/>
          <w:b/>
          <w:bCs/>
          <w:sz w:val="24"/>
          <w:szCs w:val="24"/>
        </w:rPr>
        <w:t>eagerness</w:t>
      </w:r>
      <w:r w:rsidRPr="00BD7A03">
        <w:rPr>
          <w:rFonts w:cstheme="minorHAnsi"/>
          <w:sz w:val="24"/>
          <w:szCs w:val="24"/>
        </w:rPr>
        <w:t xml:space="preserve"> for Jesus’ healing. </w:t>
      </w:r>
    </w:p>
    <w:p w14:paraId="1B8CF1B6" w14:textId="77777777" w:rsidR="00D451AB" w:rsidRDefault="00BD7A03" w:rsidP="00D451AB">
      <w:pPr>
        <w:numPr>
          <w:ilvl w:val="1"/>
          <w:numId w:val="125"/>
        </w:numPr>
        <w:rPr>
          <w:rFonts w:cstheme="minorHAnsi"/>
          <w:sz w:val="24"/>
          <w:szCs w:val="24"/>
        </w:rPr>
      </w:pPr>
      <w:r w:rsidRPr="00BD7A03">
        <w:rPr>
          <w:rFonts w:cstheme="minorHAnsi"/>
          <w:sz w:val="24"/>
          <w:szCs w:val="24"/>
        </w:rPr>
        <w:t xml:space="preserve">They respected the Sabbath law but immediately acted as soon as it was permissible. </w:t>
      </w:r>
    </w:p>
    <w:p w14:paraId="68462F18" w14:textId="77777777" w:rsidR="00D451AB" w:rsidRDefault="00BD7A03" w:rsidP="00D451AB">
      <w:pPr>
        <w:numPr>
          <w:ilvl w:val="1"/>
          <w:numId w:val="125"/>
        </w:numPr>
        <w:rPr>
          <w:rFonts w:cstheme="minorHAnsi"/>
          <w:sz w:val="24"/>
          <w:szCs w:val="24"/>
        </w:rPr>
      </w:pPr>
      <w:r w:rsidRPr="00BD7A03">
        <w:rPr>
          <w:rFonts w:cstheme="minorHAnsi"/>
          <w:sz w:val="24"/>
          <w:szCs w:val="24"/>
        </w:rPr>
        <w:t xml:space="preserve">This reflects how desperately people sought relief from suffering and recognized Jesus as the one who could provide that relief. </w:t>
      </w:r>
    </w:p>
    <w:p w14:paraId="7EA432E2" w14:textId="09219462" w:rsidR="00BD7A03" w:rsidRPr="00BD7A03" w:rsidRDefault="00BD7A03" w:rsidP="00D451AB">
      <w:pPr>
        <w:numPr>
          <w:ilvl w:val="1"/>
          <w:numId w:val="125"/>
        </w:numPr>
        <w:rPr>
          <w:rFonts w:cstheme="minorHAnsi"/>
          <w:sz w:val="24"/>
          <w:szCs w:val="24"/>
        </w:rPr>
      </w:pPr>
      <w:r w:rsidRPr="00BD7A03">
        <w:rPr>
          <w:rFonts w:cstheme="minorHAnsi"/>
          <w:sz w:val="24"/>
          <w:szCs w:val="24"/>
        </w:rPr>
        <w:t xml:space="preserve">It also shows the high level of </w:t>
      </w:r>
      <w:r w:rsidRPr="00BD7A03">
        <w:rPr>
          <w:rFonts w:cstheme="minorHAnsi"/>
          <w:b/>
          <w:bCs/>
          <w:sz w:val="24"/>
          <w:szCs w:val="24"/>
        </w:rPr>
        <w:t>faith</w:t>
      </w:r>
      <w:r w:rsidRPr="00BD7A03">
        <w:rPr>
          <w:rFonts w:cstheme="minorHAnsi"/>
          <w:sz w:val="24"/>
          <w:szCs w:val="24"/>
        </w:rPr>
        <w:t xml:space="preserve"> that had already developed in Jesus’ ministry—people believed in His ability to heal even before seeing it for themselves.</w:t>
      </w:r>
    </w:p>
    <w:p w14:paraId="231D41E1" w14:textId="77777777" w:rsidR="00D451AB" w:rsidRDefault="00BD7A03" w:rsidP="00BD7A03">
      <w:pPr>
        <w:numPr>
          <w:ilvl w:val="0"/>
          <w:numId w:val="125"/>
        </w:numPr>
        <w:rPr>
          <w:rFonts w:cstheme="minorHAnsi"/>
          <w:sz w:val="24"/>
          <w:szCs w:val="24"/>
        </w:rPr>
      </w:pPr>
      <w:r w:rsidRPr="00BD7A03">
        <w:rPr>
          <w:rFonts w:cstheme="minorHAnsi"/>
          <w:b/>
          <w:bCs/>
          <w:sz w:val="24"/>
          <w:szCs w:val="24"/>
        </w:rPr>
        <w:t>Capernaum as a center of activity</w:t>
      </w:r>
      <w:r w:rsidRPr="00BD7A03">
        <w:rPr>
          <w:rFonts w:cstheme="minorHAnsi"/>
          <w:sz w:val="24"/>
          <w:szCs w:val="24"/>
        </w:rPr>
        <w:t xml:space="preserve">: Historically, Capernaum was a bustling town located along trade routes and near the </w:t>
      </w:r>
      <w:r w:rsidRPr="00BD7A03">
        <w:rPr>
          <w:rFonts w:cstheme="minorHAnsi"/>
          <w:b/>
          <w:bCs/>
          <w:sz w:val="24"/>
          <w:szCs w:val="24"/>
        </w:rPr>
        <w:t>Sea of Galilee</w:t>
      </w:r>
      <w:r w:rsidRPr="00BD7A03">
        <w:rPr>
          <w:rFonts w:cstheme="minorHAnsi"/>
          <w:sz w:val="24"/>
          <w:szCs w:val="24"/>
        </w:rPr>
        <w:t xml:space="preserve">. </w:t>
      </w:r>
    </w:p>
    <w:p w14:paraId="0D0D4683" w14:textId="77777777" w:rsidR="00D451AB" w:rsidRDefault="00BD7A03" w:rsidP="00D451AB">
      <w:pPr>
        <w:numPr>
          <w:ilvl w:val="1"/>
          <w:numId w:val="125"/>
        </w:numPr>
        <w:rPr>
          <w:rFonts w:cstheme="minorHAnsi"/>
          <w:sz w:val="24"/>
          <w:szCs w:val="24"/>
        </w:rPr>
      </w:pPr>
      <w:r w:rsidRPr="00BD7A03">
        <w:rPr>
          <w:rFonts w:cstheme="minorHAnsi"/>
          <w:sz w:val="24"/>
          <w:szCs w:val="24"/>
        </w:rPr>
        <w:t xml:space="preserve">News of Jesus’ healing miracles would have traveled quickly, and the arrival of people seeking healing was likely overwhelming. </w:t>
      </w:r>
    </w:p>
    <w:p w14:paraId="7C40F305" w14:textId="347524B0" w:rsidR="00BD7A03" w:rsidRPr="00BD7A03" w:rsidRDefault="00BD7A03" w:rsidP="00D451AB">
      <w:pPr>
        <w:numPr>
          <w:ilvl w:val="1"/>
          <w:numId w:val="125"/>
        </w:numPr>
        <w:rPr>
          <w:rFonts w:cstheme="minorHAnsi"/>
          <w:sz w:val="24"/>
          <w:szCs w:val="24"/>
        </w:rPr>
      </w:pPr>
      <w:r w:rsidRPr="00BD7A03">
        <w:rPr>
          <w:rFonts w:cstheme="minorHAnsi"/>
          <w:sz w:val="24"/>
          <w:szCs w:val="24"/>
        </w:rPr>
        <w:t>The city’s strategic location made it a central hub for people to come and see Jesus, adding to the urgency of the scene after sunset.</w:t>
      </w:r>
    </w:p>
    <w:p w14:paraId="62B80ECF" w14:textId="77777777" w:rsidR="00BD7A03" w:rsidRPr="00BD7A03" w:rsidRDefault="00BD7A03" w:rsidP="00BD7A03">
      <w:pPr>
        <w:rPr>
          <w:rFonts w:cstheme="minorHAnsi"/>
          <w:b/>
          <w:bCs/>
          <w:sz w:val="24"/>
          <w:szCs w:val="24"/>
        </w:rPr>
      </w:pPr>
      <w:r w:rsidRPr="00BD7A03">
        <w:rPr>
          <w:rFonts w:cstheme="minorHAnsi"/>
          <w:b/>
          <w:bCs/>
          <w:sz w:val="24"/>
          <w:szCs w:val="24"/>
        </w:rPr>
        <w:t>Demon-Possessed:</w:t>
      </w:r>
    </w:p>
    <w:p w14:paraId="4A1D0F1D" w14:textId="50F51F11" w:rsidR="00BD7A03" w:rsidRPr="00BD7A03" w:rsidRDefault="00BD7A03" w:rsidP="00BD7A03">
      <w:pPr>
        <w:numPr>
          <w:ilvl w:val="0"/>
          <w:numId w:val="126"/>
        </w:numPr>
        <w:rPr>
          <w:rFonts w:cstheme="minorHAnsi"/>
          <w:sz w:val="24"/>
          <w:szCs w:val="24"/>
        </w:rPr>
      </w:pPr>
      <w:r w:rsidRPr="00BD7A03">
        <w:rPr>
          <w:rFonts w:cstheme="minorHAnsi"/>
          <w:b/>
          <w:bCs/>
          <w:sz w:val="24"/>
          <w:szCs w:val="24"/>
        </w:rPr>
        <w:lastRenderedPageBreak/>
        <w:t>Understanding demon possession</w:t>
      </w:r>
      <w:r w:rsidRPr="00BD7A03">
        <w:rPr>
          <w:rFonts w:cstheme="minorHAnsi"/>
          <w:sz w:val="24"/>
          <w:szCs w:val="24"/>
        </w:rPr>
        <w:t xml:space="preserve">: The New Testament gives various examples of individuals who were afflicted by demons, leading to behaviors such as violent convulsions, physical deformities, or even mental instability (e.g., </w:t>
      </w:r>
      <w:r w:rsidRPr="00BD7A03">
        <w:rPr>
          <w:rFonts w:cstheme="minorHAnsi"/>
          <w:b/>
          <w:bCs/>
          <w:sz w:val="24"/>
          <w:szCs w:val="24"/>
        </w:rPr>
        <w:t>Matthew 17:15</w:t>
      </w:r>
      <w:r w:rsidRPr="00BD7A03">
        <w:rPr>
          <w:rFonts w:cstheme="minorHAnsi"/>
          <w:sz w:val="24"/>
          <w:szCs w:val="24"/>
        </w:rPr>
        <w:t xml:space="preserve">, </w:t>
      </w:r>
      <w:r w:rsidRPr="00BD7A03">
        <w:rPr>
          <w:rFonts w:cstheme="minorHAnsi"/>
          <w:b/>
          <w:bCs/>
          <w:sz w:val="24"/>
          <w:szCs w:val="24"/>
        </w:rPr>
        <w:t>Mark 5:2-5</w:t>
      </w:r>
      <w:r w:rsidRPr="00BD7A03">
        <w:rPr>
          <w:rFonts w:cstheme="minorHAnsi"/>
          <w:sz w:val="24"/>
          <w:szCs w:val="24"/>
        </w:rPr>
        <w:t>).</w:t>
      </w:r>
    </w:p>
    <w:p w14:paraId="648334B5" w14:textId="77777777" w:rsidR="00882180" w:rsidRDefault="00BD7A03" w:rsidP="00BD7A03">
      <w:pPr>
        <w:numPr>
          <w:ilvl w:val="0"/>
          <w:numId w:val="126"/>
        </w:numPr>
        <w:rPr>
          <w:rFonts w:cstheme="minorHAnsi"/>
          <w:sz w:val="24"/>
          <w:szCs w:val="24"/>
        </w:rPr>
      </w:pPr>
      <w:r w:rsidRPr="00BD7A03">
        <w:rPr>
          <w:rFonts w:cstheme="minorHAnsi"/>
          <w:b/>
          <w:bCs/>
          <w:sz w:val="24"/>
          <w:szCs w:val="24"/>
        </w:rPr>
        <w:t>Jesus’ authority over demons</w:t>
      </w:r>
      <w:r w:rsidRPr="00BD7A03">
        <w:rPr>
          <w:rFonts w:cstheme="minorHAnsi"/>
          <w:sz w:val="24"/>
          <w:szCs w:val="24"/>
        </w:rPr>
        <w:t xml:space="preserve">: By </w:t>
      </w:r>
      <w:r w:rsidRPr="00BD7A03">
        <w:rPr>
          <w:rFonts w:cstheme="minorHAnsi"/>
          <w:b/>
          <w:bCs/>
          <w:sz w:val="24"/>
          <w:szCs w:val="24"/>
        </w:rPr>
        <w:t>casting out demons with just a word</w:t>
      </w:r>
      <w:r w:rsidRPr="00BD7A03">
        <w:rPr>
          <w:rFonts w:cstheme="minorHAnsi"/>
          <w:sz w:val="24"/>
          <w:szCs w:val="24"/>
        </w:rPr>
        <w:t xml:space="preserve">, Jesus demonstrates His supreme authority over the spiritual realm. </w:t>
      </w:r>
    </w:p>
    <w:p w14:paraId="310FAFF9" w14:textId="77777777" w:rsidR="005D39D6" w:rsidRDefault="00BD7A03" w:rsidP="00882180">
      <w:pPr>
        <w:numPr>
          <w:ilvl w:val="1"/>
          <w:numId w:val="126"/>
        </w:numPr>
        <w:rPr>
          <w:rFonts w:cstheme="minorHAnsi"/>
          <w:sz w:val="24"/>
          <w:szCs w:val="24"/>
        </w:rPr>
      </w:pPr>
      <w:r w:rsidRPr="00BD7A03">
        <w:rPr>
          <w:rFonts w:cstheme="minorHAnsi"/>
          <w:sz w:val="24"/>
          <w:szCs w:val="24"/>
        </w:rPr>
        <w:t xml:space="preserve">This shows that Jesus’ power is unmatched, needing no complex procedures to deal with the forces of darkness. </w:t>
      </w:r>
    </w:p>
    <w:p w14:paraId="16703C8C" w14:textId="77777777" w:rsidR="005D39D6" w:rsidRDefault="00BD7A03" w:rsidP="00882180">
      <w:pPr>
        <w:numPr>
          <w:ilvl w:val="1"/>
          <w:numId w:val="126"/>
        </w:numPr>
        <w:rPr>
          <w:rFonts w:cstheme="minorHAnsi"/>
          <w:sz w:val="24"/>
          <w:szCs w:val="24"/>
        </w:rPr>
      </w:pPr>
      <w:r w:rsidRPr="00BD7A03">
        <w:rPr>
          <w:rFonts w:cstheme="minorHAnsi"/>
          <w:sz w:val="24"/>
          <w:szCs w:val="24"/>
        </w:rPr>
        <w:t xml:space="preserve">His mere word is sufficient (also noted in </w:t>
      </w:r>
      <w:r w:rsidRPr="00BD7A03">
        <w:rPr>
          <w:rFonts w:cstheme="minorHAnsi"/>
          <w:b/>
          <w:bCs/>
          <w:sz w:val="24"/>
          <w:szCs w:val="24"/>
        </w:rPr>
        <w:t>Luke 4:36</w:t>
      </w:r>
      <w:r w:rsidRPr="00BD7A03">
        <w:rPr>
          <w:rFonts w:cstheme="minorHAnsi"/>
          <w:sz w:val="24"/>
          <w:szCs w:val="24"/>
        </w:rPr>
        <w:t xml:space="preserve">). </w:t>
      </w:r>
    </w:p>
    <w:p w14:paraId="57D9A54C" w14:textId="41DEABC3" w:rsidR="00BD7A03" w:rsidRDefault="00BD7A03" w:rsidP="00882180">
      <w:pPr>
        <w:numPr>
          <w:ilvl w:val="1"/>
          <w:numId w:val="126"/>
        </w:numPr>
        <w:rPr>
          <w:rFonts w:cstheme="minorHAnsi"/>
          <w:sz w:val="24"/>
          <w:szCs w:val="24"/>
        </w:rPr>
      </w:pPr>
      <w:r w:rsidRPr="00BD7A03">
        <w:rPr>
          <w:rFonts w:cstheme="minorHAnsi"/>
          <w:sz w:val="24"/>
          <w:szCs w:val="24"/>
        </w:rPr>
        <w:t xml:space="preserve">This display of power serves as proof of His </w:t>
      </w:r>
      <w:r w:rsidRPr="00BD7A03">
        <w:rPr>
          <w:rFonts w:cstheme="minorHAnsi"/>
          <w:b/>
          <w:bCs/>
          <w:sz w:val="24"/>
          <w:szCs w:val="24"/>
        </w:rPr>
        <w:t>divine nature</w:t>
      </w:r>
      <w:r w:rsidRPr="00BD7A03">
        <w:rPr>
          <w:rFonts w:cstheme="minorHAnsi"/>
          <w:sz w:val="24"/>
          <w:szCs w:val="24"/>
        </w:rPr>
        <w:t xml:space="preserve"> and </w:t>
      </w:r>
      <w:r w:rsidRPr="00BD7A03">
        <w:rPr>
          <w:rFonts w:cstheme="minorHAnsi"/>
          <w:b/>
          <w:bCs/>
          <w:sz w:val="24"/>
          <w:szCs w:val="24"/>
        </w:rPr>
        <w:t>messianic identity</w:t>
      </w:r>
      <w:r w:rsidRPr="00BD7A03">
        <w:rPr>
          <w:rFonts w:cstheme="minorHAnsi"/>
          <w:sz w:val="24"/>
          <w:szCs w:val="24"/>
        </w:rPr>
        <w:t>, further setting Him apart from other teachers or miracle workers of the time.</w:t>
      </w:r>
    </w:p>
    <w:p w14:paraId="0F5F5DC5" w14:textId="027D3D55" w:rsidR="00CF2465" w:rsidRPr="00FB10D1" w:rsidRDefault="00CF2465" w:rsidP="00CF2465">
      <w:pPr>
        <w:numPr>
          <w:ilvl w:val="0"/>
          <w:numId w:val="126"/>
        </w:numPr>
        <w:rPr>
          <w:rFonts w:cstheme="minorHAnsi"/>
          <w:sz w:val="24"/>
          <w:szCs w:val="24"/>
          <w:highlight w:val="yellow"/>
        </w:rPr>
      </w:pPr>
      <w:r w:rsidRPr="00FB10D1">
        <w:rPr>
          <w:rFonts w:cstheme="minorHAnsi"/>
          <w:sz w:val="24"/>
          <w:szCs w:val="24"/>
          <w:highlight w:val="yellow"/>
        </w:rPr>
        <w:t xml:space="preserve">Remember you don’t experience the experience of those in the Bible, you experience their </w:t>
      </w:r>
      <w:r w:rsidR="00FB10D1" w:rsidRPr="00FB10D1">
        <w:rPr>
          <w:rFonts w:cstheme="minorHAnsi"/>
          <w:sz w:val="24"/>
          <w:szCs w:val="24"/>
          <w:highlight w:val="yellow"/>
        </w:rPr>
        <w:t>teachings</w:t>
      </w:r>
    </w:p>
    <w:p w14:paraId="5328DB5B" w14:textId="77777777" w:rsidR="00BD7A03" w:rsidRPr="00BD7A03" w:rsidRDefault="00BD7A03" w:rsidP="00BD7A03">
      <w:pPr>
        <w:rPr>
          <w:rFonts w:cstheme="minorHAnsi"/>
          <w:b/>
          <w:bCs/>
          <w:sz w:val="24"/>
          <w:szCs w:val="24"/>
        </w:rPr>
      </w:pPr>
      <w:r w:rsidRPr="00BD7A03">
        <w:rPr>
          <w:rFonts w:cstheme="minorHAnsi"/>
          <w:b/>
          <w:bCs/>
          <w:sz w:val="24"/>
          <w:szCs w:val="24"/>
        </w:rPr>
        <w:t>Healed All Who Were Sick:</w:t>
      </w:r>
    </w:p>
    <w:p w14:paraId="24B567FF" w14:textId="77777777" w:rsidR="00FB10D1" w:rsidRDefault="00BD7A03" w:rsidP="00BD7A03">
      <w:pPr>
        <w:numPr>
          <w:ilvl w:val="0"/>
          <w:numId w:val="127"/>
        </w:numPr>
        <w:rPr>
          <w:rFonts w:cstheme="minorHAnsi"/>
          <w:sz w:val="24"/>
          <w:szCs w:val="24"/>
        </w:rPr>
      </w:pPr>
      <w:r w:rsidRPr="00BD7A03">
        <w:rPr>
          <w:rFonts w:cstheme="minorHAnsi"/>
          <w:b/>
          <w:bCs/>
          <w:sz w:val="24"/>
          <w:szCs w:val="24"/>
        </w:rPr>
        <w:t>Healing without discrimination</w:t>
      </w:r>
      <w:r w:rsidRPr="00BD7A03">
        <w:rPr>
          <w:rFonts w:cstheme="minorHAnsi"/>
          <w:sz w:val="24"/>
          <w:szCs w:val="24"/>
        </w:rPr>
        <w:t xml:space="preserve">: Jesus’ healing ministry was comprehensive and extended to </w:t>
      </w:r>
      <w:r w:rsidRPr="00BD7A03">
        <w:rPr>
          <w:rFonts w:cstheme="minorHAnsi"/>
          <w:b/>
          <w:bCs/>
          <w:sz w:val="24"/>
          <w:szCs w:val="24"/>
        </w:rPr>
        <w:t>all who were sick</w:t>
      </w:r>
      <w:r w:rsidRPr="00BD7A03">
        <w:rPr>
          <w:rFonts w:cstheme="minorHAnsi"/>
          <w:sz w:val="24"/>
          <w:szCs w:val="24"/>
        </w:rPr>
        <w:t xml:space="preserve">. </w:t>
      </w:r>
    </w:p>
    <w:p w14:paraId="2D2B6BA2" w14:textId="77777777" w:rsidR="008C7CBA" w:rsidRDefault="00BD7A03" w:rsidP="00FB10D1">
      <w:pPr>
        <w:numPr>
          <w:ilvl w:val="1"/>
          <w:numId w:val="127"/>
        </w:numPr>
        <w:rPr>
          <w:rFonts w:cstheme="minorHAnsi"/>
          <w:sz w:val="24"/>
          <w:szCs w:val="24"/>
        </w:rPr>
      </w:pPr>
      <w:r w:rsidRPr="00BD7A03">
        <w:rPr>
          <w:rFonts w:cstheme="minorHAnsi"/>
          <w:sz w:val="24"/>
          <w:szCs w:val="24"/>
        </w:rPr>
        <w:t xml:space="preserve">This emphasizes the breadth of His compassion—He didn’t heal only a select few or those of a certain social class, religious status, or ethnicity. </w:t>
      </w:r>
    </w:p>
    <w:p w14:paraId="51F33812" w14:textId="0781FF6C" w:rsidR="008C7CBA" w:rsidRPr="008C7CBA" w:rsidRDefault="00BD7A03" w:rsidP="00FB10D1">
      <w:pPr>
        <w:numPr>
          <w:ilvl w:val="1"/>
          <w:numId w:val="127"/>
        </w:numPr>
        <w:rPr>
          <w:rFonts w:cstheme="minorHAnsi"/>
          <w:sz w:val="24"/>
          <w:szCs w:val="24"/>
          <w:highlight w:val="yellow"/>
        </w:rPr>
      </w:pPr>
      <w:r w:rsidRPr="008C7CBA">
        <w:rPr>
          <w:rFonts w:cstheme="minorHAnsi"/>
          <w:sz w:val="24"/>
          <w:szCs w:val="24"/>
          <w:highlight w:val="yellow"/>
        </w:rPr>
        <w:t xml:space="preserve">His compassion was available to </w:t>
      </w:r>
      <w:r w:rsidRPr="008C7CBA">
        <w:rPr>
          <w:rFonts w:cstheme="minorHAnsi"/>
          <w:b/>
          <w:bCs/>
          <w:sz w:val="24"/>
          <w:szCs w:val="24"/>
          <w:highlight w:val="yellow"/>
        </w:rPr>
        <w:t>all who came to Him</w:t>
      </w:r>
      <w:r w:rsidRPr="008C7CBA">
        <w:rPr>
          <w:rFonts w:cstheme="minorHAnsi"/>
          <w:sz w:val="24"/>
          <w:szCs w:val="24"/>
          <w:highlight w:val="yellow"/>
        </w:rPr>
        <w:t xml:space="preserve"> in faith. </w:t>
      </w:r>
      <w:r w:rsidR="008C7CBA" w:rsidRPr="008C7CBA">
        <w:rPr>
          <w:rFonts w:cstheme="minorHAnsi"/>
          <w:sz w:val="24"/>
          <w:szCs w:val="24"/>
          <w:highlight w:val="yellow"/>
        </w:rPr>
        <w:t>(As is today)</w:t>
      </w:r>
    </w:p>
    <w:p w14:paraId="207803BA" w14:textId="77777777" w:rsidR="00FF1E6A" w:rsidRDefault="00BD7A03" w:rsidP="00BD7A03">
      <w:pPr>
        <w:numPr>
          <w:ilvl w:val="0"/>
          <w:numId w:val="127"/>
        </w:numPr>
        <w:rPr>
          <w:rFonts w:cstheme="minorHAnsi"/>
          <w:sz w:val="24"/>
          <w:szCs w:val="24"/>
        </w:rPr>
      </w:pPr>
      <w:r w:rsidRPr="00BD7A03">
        <w:rPr>
          <w:rFonts w:cstheme="minorHAnsi"/>
          <w:b/>
          <w:bCs/>
          <w:sz w:val="24"/>
          <w:szCs w:val="24"/>
        </w:rPr>
        <w:t>Physical and spiritual healing</w:t>
      </w:r>
      <w:r w:rsidRPr="00BD7A03">
        <w:rPr>
          <w:rFonts w:cstheme="minorHAnsi"/>
          <w:sz w:val="24"/>
          <w:szCs w:val="24"/>
        </w:rPr>
        <w:t xml:space="preserve">: Jesus’ ministry addresses both </w:t>
      </w:r>
      <w:r w:rsidRPr="00BD7A03">
        <w:rPr>
          <w:rFonts w:cstheme="minorHAnsi"/>
          <w:b/>
          <w:bCs/>
          <w:sz w:val="24"/>
          <w:szCs w:val="24"/>
        </w:rPr>
        <w:t>physical sickness</w:t>
      </w:r>
      <w:r w:rsidRPr="00BD7A03">
        <w:rPr>
          <w:rFonts w:cstheme="minorHAnsi"/>
          <w:sz w:val="24"/>
          <w:szCs w:val="24"/>
        </w:rPr>
        <w:t xml:space="preserve"> and </w:t>
      </w:r>
      <w:r w:rsidRPr="00BD7A03">
        <w:rPr>
          <w:rFonts w:cstheme="minorHAnsi"/>
          <w:b/>
          <w:bCs/>
          <w:sz w:val="24"/>
          <w:szCs w:val="24"/>
        </w:rPr>
        <w:t>spiritual oppression</w:t>
      </w:r>
      <w:r w:rsidRPr="00BD7A03">
        <w:rPr>
          <w:rFonts w:cstheme="minorHAnsi"/>
          <w:sz w:val="24"/>
          <w:szCs w:val="24"/>
        </w:rPr>
        <w:t xml:space="preserve">. </w:t>
      </w:r>
    </w:p>
    <w:p w14:paraId="569EC28B" w14:textId="77777777" w:rsidR="00FF1E6A" w:rsidRDefault="00BD7A03" w:rsidP="00FF1E6A">
      <w:pPr>
        <w:numPr>
          <w:ilvl w:val="1"/>
          <w:numId w:val="127"/>
        </w:numPr>
        <w:rPr>
          <w:rFonts w:cstheme="minorHAnsi"/>
          <w:sz w:val="24"/>
          <w:szCs w:val="24"/>
        </w:rPr>
      </w:pPr>
      <w:r w:rsidRPr="00BD7A03">
        <w:rPr>
          <w:rFonts w:cstheme="minorHAnsi"/>
          <w:sz w:val="24"/>
          <w:szCs w:val="24"/>
        </w:rPr>
        <w:t xml:space="preserve">These healings are a sign that the </w:t>
      </w:r>
      <w:r w:rsidRPr="00BD7A03">
        <w:rPr>
          <w:rFonts w:cstheme="minorHAnsi"/>
          <w:b/>
          <w:bCs/>
          <w:sz w:val="24"/>
          <w:szCs w:val="24"/>
        </w:rPr>
        <w:t>Kingdom of God</w:t>
      </w:r>
      <w:r w:rsidRPr="00BD7A03">
        <w:rPr>
          <w:rFonts w:cstheme="minorHAnsi"/>
          <w:sz w:val="24"/>
          <w:szCs w:val="24"/>
        </w:rPr>
        <w:t xml:space="preserve"> had broken into the world, reversing the effects of sin and suffering. </w:t>
      </w:r>
    </w:p>
    <w:p w14:paraId="6EE45C10" w14:textId="77777777" w:rsidR="00FF1E6A" w:rsidRDefault="00BD7A03" w:rsidP="00FF1E6A">
      <w:pPr>
        <w:numPr>
          <w:ilvl w:val="1"/>
          <w:numId w:val="127"/>
        </w:numPr>
        <w:rPr>
          <w:rFonts w:cstheme="minorHAnsi"/>
          <w:sz w:val="24"/>
          <w:szCs w:val="24"/>
        </w:rPr>
      </w:pPr>
      <w:r w:rsidRPr="00BD7A03">
        <w:rPr>
          <w:rFonts w:cstheme="minorHAnsi"/>
          <w:sz w:val="24"/>
          <w:szCs w:val="24"/>
        </w:rPr>
        <w:t xml:space="preserve">Jesus' healings were not just temporary fixes but </w:t>
      </w:r>
      <w:r w:rsidRPr="00BD7A03">
        <w:rPr>
          <w:rFonts w:cstheme="minorHAnsi"/>
          <w:b/>
          <w:bCs/>
          <w:sz w:val="24"/>
          <w:szCs w:val="24"/>
        </w:rPr>
        <w:t>foreshadowed the ultimate restoration</w:t>
      </w:r>
      <w:r w:rsidRPr="00BD7A03">
        <w:rPr>
          <w:rFonts w:cstheme="minorHAnsi"/>
          <w:sz w:val="24"/>
          <w:szCs w:val="24"/>
        </w:rPr>
        <w:t xml:space="preserve"> that would come through His death and resurrection. </w:t>
      </w:r>
    </w:p>
    <w:p w14:paraId="3FED1AB4" w14:textId="239A3B5E" w:rsidR="00BD7A03" w:rsidRPr="00BD7A03" w:rsidRDefault="00BD7A03" w:rsidP="00FF1E6A">
      <w:pPr>
        <w:numPr>
          <w:ilvl w:val="1"/>
          <w:numId w:val="127"/>
        </w:numPr>
        <w:rPr>
          <w:rFonts w:cstheme="minorHAnsi"/>
          <w:sz w:val="24"/>
          <w:szCs w:val="24"/>
        </w:rPr>
      </w:pPr>
      <w:r w:rsidRPr="00BD7A03">
        <w:rPr>
          <w:rFonts w:cstheme="minorHAnsi"/>
          <w:sz w:val="24"/>
          <w:szCs w:val="24"/>
        </w:rPr>
        <w:t xml:space="preserve">His healing ministry is a preview of the </w:t>
      </w:r>
      <w:r w:rsidRPr="00BD7A03">
        <w:rPr>
          <w:rFonts w:cstheme="minorHAnsi"/>
          <w:b/>
          <w:bCs/>
          <w:sz w:val="24"/>
          <w:szCs w:val="24"/>
        </w:rPr>
        <w:t>new creation</w:t>
      </w:r>
      <w:r w:rsidRPr="00BD7A03">
        <w:rPr>
          <w:rFonts w:cstheme="minorHAnsi"/>
          <w:sz w:val="24"/>
          <w:szCs w:val="24"/>
        </w:rPr>
        <w:t xml:space="preserve"> (see </w:t>
      </w:r>
      <w:r w:rsidRPr="00BD7A03">
        <w:rPr>
          <w:rFonts w:cstheme="minorHAnsi"/>
          <w:b/>
          <w:bCs/>
          <w:sz w:val="24"/>
          <w:szCs w:val="24"/>
        </w:rPr>
        <w:t>Revelation 21:4</w:t>
      </w:r>
      <w:r w:rsidRPr="00BD7A03">
        <w:rPr>
          <w:rFonts w:cstheme="minorHAnsi"/>
          <w:sz w:val="24"/>
          <w:szCs w:val="24"/>
        </w:rPr>
        <w:t>) where there will be no more sickness, pain, or death.</w:t>
      </w:r>
    </w:p>
    <w:p w14:paraId="7716841B" w14:textId="77777777" w:rsidR="00E974E9" w:rsidRDefault="00BD7A03" w:rsidP="00BD7A03">
      <w:pPr>
        <w:numPr>
          <w:ilvl w:val="0"/>
          <w:numId w:val="127"/>
        </w:numPr>
        <w:rPr>
          <w:rFonts w:cstheme="minorHAnsi"/>
          <w:sz w:val="24"/>
          <w:szCs w:val="24"/>
        </w:rPr>
      </w:pPr>
      <w:r w:rsidRPr="00BD7A03">
        <w:rPr>
          <w:rFonts w:cstheme="minorHAnsi"/>
          <w:b/>
          <w:bCs/>
          <w:sz w:val="24"/>
          <w:szCs w:val="24"/>
        </w:rPr>
        <w:t>Historical context of healings in the ancient world</w:t>
      </w:r>
      <w:r w:rsidRPr="00BD7A03">
        <w:rPr>
          <w:rFonts w:cstheme="minorHAnsi"/>
          <w:sz w:val="24"/>
          <w:szCs w:val="24"/>
        </w:rPr>
        <w:t xml:space="preserve">: In the first century, illnesses were often seen as a result of sin or divine punishment (see </w:t>
      </w:r>
      <w:r w:rsidRPr="00BD7A03">
        <w:rPr>
          <w:rFonts w:cstheme="minorHAnsi"/>
          <w:b/>
          <w:bCs/>
          <w:sz w:val="24"/>
          <w:szCs w:val="24"/>
        </w:rPr>
        <w:t>John 9:1-2</w:t>
      </w:r>
      <w:r w:rsidRPr="00BD7A03">
        <w:rPr>
          <w:rFonts w:cstheme="minorHAnsi"/>
          <w:sz w:val="24"/>
          <w:szCs w:val="24"/>
        </w:rPr>
        <w:t xml:space="preserve">). </w:t>
      </w:r>
    </w:p>
    <w:p w14:paraId="75D453F3" w14:textId="77777777" w:rsidR="00E974E9" w:rsidRDefault="00BD7A03" w:rsidP="00E974E9">
      <w:pPr>
        <w:numPr>
          <w:ilvl w:val="1"/>
          <w:numId w:val="127"/>
        </w:numPr>
        <w:rPr>
          <w:rFonts w:cstheme="minorHAnsi"/>
          <w:sz w:val="24"/>
          <w:szCs w:val="24"/>
        </w:rPr>
      </w:pPr>
      <w:r w:rsidRPr="00BD7A03">
        <w:rPr>
          <w:rFonts w:cstheme="minorHAnsi"/>
          <w:sz w:val="24"/>
          <w:szCs w:val="24"/>
        </w:rPr>
        <w:t>However, Jesus did not limit His healings to those who were deemed "worthy."</w:t>
      </w:r>
    </w:p>
    <w:p w14:paraId="06264BFA" w14:textId="13566E5B" w:rsidR="00BD7A03" w:rsidRPr="00BD7A03" w:rsidRDefault="00BD7A03" w:rsidP="00E974E9">
      <w:pPr>
        <w:numPr>
          <w:ilvl w:val="1"/>
          <w:numId w:val="127"/>
        </w:numPr>
        <w:rPr>
          <w:rFonts w:cstheme="minorHAnsi"/>
          <w:sz w:val="24"/>
          <w:szCs w:val="24"/>
        </w:rPr>
      </w:pPr>
      <w:r w:rsidRPr="00BD7A03">
        <w:rPr>
          <w:rFonts w:cstheme="minorHAnsi"/>
          <w:sz w:val="24"/>
          <w:szCs w:val="24"/>
        </w:rPr>
        <w:lastRenderedPageBreak/>
        <w:t xml:space="preserve">His healing ministry was not bound by human expectations or religious rules; instead, it pointed to a </w:t>
      </w:r>
      <w:r w:rsidRPr="00BD7A03">
        <w:rPr>
          <w:rFonts w:cstheme="minorHAnsi"/>
          <w:b/>
          <w:bCs/>
          <w:sz w:val="24"/>
          <w:szCs w:val="24"/>
        </w:rPr>
        <w:t>new covenant of grace</w:t>
      </w:r>
      <w:r w:rsidRPr="00BD7A03">
        <w:rPr>
          <w:rFonts w:cstheme="minorHAnsi"/>
          <w:sz w:val="24"/>
          <w:szCs w:val="24"/>
        </w:rPr>
        <w:t xml:space="preserve"> that transcends human boundaries.</w:t>
      </w:r>
    </w:p>
    <w:p w14:paraId="063D6E78" w14:textId="77777777" w:rsidR="00BD7A03" w:rsidRPr="00BD7A03" w:rsidRDefault="00000000" w:rsidP="00BD7A03">
      <w:pPr>
        <w:rPr>
          <w:rFonts w:cstheme="minorHAnsi"/>
          <w:sz w:val="24"/>
          <w:szCs w:val="24"/>
        </w:rPr>
      </w:pPr>
      <w:r>
        <w:rPr>
          <w:rFonts w:cstheme="minorHAnsi"/>
          <w:sz w:val="24"/>
          <w:szCs w:val="24"/>
        </w:rPr>
        <w:pict w14:anchorId="49F105A4">
          <v:rect id="_x0000_i1029" style="width:0;height:1.5pt" o:hralign="center" o:hrstd="t" o:hr="t" fillcolor="#a0a0a0" stroked="f"/>
        </w:pict>
      </w:r>
    </w:p>
    <w:p w14:paraId="7DC3B15B" w14:textId="77777777" w:rsidR="00BD7A03" w:rsidRPr="00BD7A03" w:rsidRDefault="00BD7A03" w:rsidP="00BD7A03">
      <w:pPr>
        <w:rPr>
          <w:rFonts w:cstheme="minorHAnsi"/>
          <w:b/>
          <w:bCs/>
          <w:sz w:val="24"/>
          <w:szCs w:val="24"/>
        </w:rPr>
      </w:pPr>
      <w:r w:rsidRPr="00BD7A03">
        <w:rPr>
          <w:rFonts w:cstheme="minorHAnsi"/>
          <w:b/>
          <w:bCs/>
          <w:sz w:val="24"/>
          <w:szCs w:val="24"/>
        </w:rPr>
        <w:t>Verse 17: "That it might be fulfilled which was spoken by Isaiah the prophet, saying: ‘He Himself took our infirmities and bore our sicknesses.’"</w:t>
      </w:r>
    </w:p>
    <w:p w14:paraId="5777E000" w14:textId="77777777" w:rsidR="00BD7A03" w:rsidRPr="00BD7A03" w:rsidRDefault="00BD7A03" w:rsidP="00BD7A03">
      <w:pPr>
        <w:rPr>
          <w:rFonts w:cstheme="minorHAnsi"/>
          <w:b/>
          <w:bCs/>
          <w:sz w:val="24"/>
          <w:szCs w:val="24"/>
        </w:rPr>
      </w:pPr>
      <w:r w:rsidRPr="00BD7A03">
        <w:rPr>
          <w:rFonts w:cstheme="minorHAnsi"/>
          <w:b/>
          <w:bCs/>
          <w:sz w:val="24"/>
          <w:szCs w:val="24"/>
        </w:rPr>
        <w:t>Fulfilled Prophecy:</w:t>
      </w:r>
    </w:p>
    <w:p w14:paraId="4C38864B" w14:textId="77777777" w:rsidR="004C78D5" w:rsidRDefault="00BD7A03" w:rsidP="00BD7A03">
      <w:pPr>
        <w:numPr>
          <w:ilvl w:val="0"/>
          <w:numId w:val="128"/>
        </w:numPr>
        <w:rPr>
          <w:rFonts w:cstheme="minorHAnsi"/>
          <w:sz w:val="24"/>
          <w:szCs w:val="24"/>
        </w:rPr>
      </w:pPr>
      <w:r w:rsidRPr="00BD7A03">
        <w:rPr>
          <w:rFonts w:cstheme="minorHAnsi"/>
          <w:b/>
          <w:bCs/>
          <w:sz w:val="24"/>
          <w:szCs w:val="24"/>
        </w:rPr>
        <w:t>Isaiah 53:4</w:t>
      </w:r>
      <w:r w:rsidRPr="00BD7A03">
        <w:rPr>
          <w:rFonts w:cstheme="minorHAnsi"/>
          <w:sz w:val="24"/>
          <w:szCs w:val="24"/>
        </w:rPr>
        <w:t xml:space="preserve">: Matthew connects Jesus’ healing ministry with the famous </w:t>
      </w:r>
      <w:r w:rsidRPr="00BD7A03">
        <w:rPr>
          <w:rFonts w:cstheme="minorHAnsi"/>
          <w:b/>
          <w:bCs/>
          <w:sz w:val="24"/>
          <w:szCs w:val="24"/>
        </w:rPr>
        <w:t>Suffering Servant prophecy</w:t>
      </w:r>
      <w:r w:rsidRPr="00BD7A03">
        <w:rPr>
          <w:rFonts w:cstheme="minorHAnsi"/>
          <w:sz w:val="24"/>
          <w:szCs w:val="24"/>
        </w:rPr>
        <w:t xml:space="preserve"> in </w:t>
      </w:r>
      <w:r w:rsidRPr="00BD7A03">
        <w:rPr>
          <w:rFonts w:cstheme="minorHAnsi"/>
          <w:b/>
          <w:bCs/>
          <w:sz w:val="24"/>
          <w:szCs w:val="24"/>
        </w:rPr>
        <w:t>Isaiah 53</w:t>
      </w:r>
      <w:r w:rsidRPr="00BD7A03">
        <w:rPr>
          <w:rFonts w:cstheme="minorHAnsi"/>
          <w:sz w:val="24"/>
          <w:szCs w:val="24"/>
        </w:rPr>
        <w:t xml:space="preserve">. </w:t>
      </w:r>
    </w:p>
    <w:p w14:paraId="1147E8A9" w14:textId="77777777" w:rsidR="004C78D5" w:rsidRDefault="00BD7A03" w:rsidP="004C78D5">
      <w:pPr>
        <w:numPr>
          <w:ilvl w:val="1"/>
          <w:numId w:val="128"/>
        </w:numPr>
        <w:rPr>
          <w:rFonts w:cstheme="minorHAnsi"/>
          <w:sz w:val="24"/>
          <w:szCs w:val="24"/>
        </w:rPr>
      </w:pPr>
      <w:r w:rsidRPr="00BD7A03">
        <w:rPr>
          <w:rFonts w:cstheme="minorHAnsi"/>
          <w:sz w:val="24"/>
          <w:szCs w:val="24"/>
        </w:rPr>
        <w:t xml:space="preserve">In </w:t>
      </w:r>
      <w:r w:rsidRPr="00BD7A03">
        <w:rPr>
          <w:rFonts w:cstheme="minorHAnsi"/>
          <w:b/>
          <w:bCs/>
          <w:sz w:val="24"/>
          <w:szCs w:val="24"/>
        </w:rPr>
        <w:t>Isaiah 53:4</w:t>
      </w:r>
      <w:r w:rsidRPr="00BD7A03">
        <w:rPr>
          <w:rFonts w:cstheme="minorHAnsi"/>
          <w:sz w:val="24"/>
          <w:szCs w:val="24"/>
        </w:rPr>
        <w:t xml:space="preserve">, the prophet foretells the coming of a Messiah who would bear the infirmities and sorrows of His people. </w:t>
      </w:r>
    </w:p>
    <w:p w14:paraId="5FF54C46" w14:textId="77777777" w:rsidR="004C78D5" w:rsidRDefault="00BD7A03" w:rsidP="004C78D5">
      <w:pPr>
        <w:numPr>
          <w:ilvl w:val="1"/>
          <w:numId w:val="128"/>
        </w:numPr>
        <w:rPr>
          <w:rFonts w:cstheme="minorHAnsi"/>
          <w:sz w:val="24"/>
          <w:szCs w:val="24"/>
        </w:rPr>
      </w:pPr>
      <w:r w:rsidRPr="00BD7A03">
        <w:rPr>
          <w:rFonts w:cstheme="minorHAnsi"/>
          <w:sz w:val="24"/>
          <w:szCs w:val="24"/>
        </w:rPr>
        <w:t xml:space="preserve">This passage in Isaiah describes a figure who would not only take on the </w:t>
      </w:r>
      <w:r w:rsidRPr="00BD7A03">
        <w:rPr>
          <w:rFonts w:cstheme="minorHAnsi"/>
          <w:b/>
          <w:bCs/>
          <w:sz w:val="24"/>
          <w:szCs w:val="24"/>
        </w:rPr>
        <w:t>sins</w:t>
      </w:r>
      <w:r w:rsidRPr="00BD7A03">
        <w:rPr>
          <w:rFonts w:cstheme="minorHAnsi"/>
          <w:sz w:val="24"/>
          <w:szCs w:val="24"/>
        </w:rPr>
        <w:t xml:space="preserve"> of the people but also their </w:t>
      </w:r>
      <w:r w:rsidRPr="00BD7A03">
        <w:rPr>
          <w:rFonts w:cstheme="minorHAnsi"/>
          <w:b/>
          <w:bCs/>
          <w:sz w:val="24"/>
          <w:szCs w:val="24"/>
        </w:rPr>
        <w:t>physical suffering</w:t>
      </w:r>
      <w:r w:rsidRPr="00BD7A03">
        <w:rPr>
          <w:rFonts w:cstheme="minorHAnsi"/>
          <w:sz w:val="24"/>
          <w:szCs w:val="24"/>
        </w:rPr>
        <w:t xml:space="preserve">. </w:t>
      </w:r>
    </w:p>
    <w:p w14:paraId="2CD9483A" w14:textId="0EB56521" w:rsidR="00BD7A03" w:rsidRPr="00BD7A03" w:rsidRDefault="00BD7A03" w:rsidP="004C78D5">
      <w:pPr>
        <w:numPr>
          <w:ilvl w:val="1"/>
          <w:numId w:val="128"/>
        </w:numPr>
        <w:rPr>
          <w:rFonts w:cstheme="minorHAnsi"/>
          <w:sz w:val="24"/>
          <w:szCs w:val="24"/>
        </w:rPr>
      </w:pPr>
      <w:r w:rsidRPr="00BD7A03">
        <w:rPr>
          <w:rFonts w:cstheme="minorHAnsi"/>
          <w:sz w:val="24"/>
          <w:szCs w:val="24"/>
        </w:rPr>
        <w:t xml:space="preserve">Matthew wants to show that Jesus fulfills this role—He is the one prophesied who would bear the </w:t>
      </w:r>
      <w:r w:rsidRPr="00BD7A03">
        <w:rPr>
          <w:rFonts w:cstheme="minorHAnsi"/>
          <w:b/>
          <w:bCs/>
          <w:sz w:val="24"/>
          <w:szCs w:val="24"/>
        </w:rPr>
        <w:t>sicknesses, sorrows, and sins</w:t>
      </w:r>
      <w:r w:rsidRPr="00BD7A03">
        <w:rPr>
          <w:rFonts w:cstheme="minorHAnsi"/>
          <w:sz w:val="24"/>
          <w:szCs w:val="24"/>
        </w:rPr>
        <w:t xml:space="preserve"> of humanity.</w:t>
      </w:r>
    </w:p>
    <w:p w14:paraId="0EAC0A2E" w14:textId="77777777" w:rsidR="004C78D5" w:rsidRDefault="00BD7A03" w:rsidP="00BD7A03">
      <w:pPr>
        <w:numPr>
          <w:ilvl w:val="0"/>
          <w:numId w:val="128"/>
        </w:numPr>
        <w:rPr>
          <w:rFonts w:cstheme="minorHAnsi"/>
          <w:sz w:val="24"/>
          <w:szCs w:val="24"/>
        </w:rPr>
      </w:pPr>
      <w:r w:rsidRPr="00BD7A03">
        <w:rPr>
          <w:rFonts w:cstheme="minorHAnsi"/>
          <w:b/>
          <w:bCs/>
          <w:sz w:val="24"/>
          <w:szCs w:val="24"/>
        </w:rPr>
        <w:t>Suffering Servant</w:t>
      </w:r>
      <w:r w:rsidRPr="00BD7A03">
        <w:rPr>
          <w:rFonts w:cstheme="minorHAnsi"/>
          <w:sz w:val="24"/>
          <w:szCs w:val="24"/>
        </w:rPr>
        <w:t xml:space="preserve">: The </w:t>
      </w:r>
      <w:r w:rsidRPr="00BD7A03">
        <w:rPr>
          <w:rFonts w:cstheme="minorHAnsi"/>
          <w:b/>
          <w:bCs/>
          <w:sz w:val="24"/>
          <w:szCs w:val="24"/>
        </w:rPr>
        <w:t>Suffering Servant</w:t>
      </w:r>
      <w:r w:rsidRPr="00BD7A03">
        <w:rPr>
          <w:rFonts w:cstheme="minorHAnsi"/>
          <w:sz w:val="24"/>
          <w:szCs w:val="24"/>
        </w:rPr>
        <w:t xml:space="preserve"> in Isaiah is described as one who suffers on behalf of others. </w:t>
      </w:r>
    </w:p>
    <w:p w14:paraId="5A575CAA" w14:textId="77777777" w:rsidR="004C78D5" w:rsidRDefault="00BD7A03" w:rsidP="004C78D5">
      <w:pPr>
        <w:numPr>
          <w:ilvl w:val="1"/>
          <w:numId w:val="128"/>
        </w:numPr>
        <w:rPr>
          <w:rFonts w:cstheme="minorHAnsi"/>
          <w:sz w:val="24"/>
          <w:szCs w:val="24"/>
        </w:rPr>
      </w:pPr>
      <w:r w:rsidRPr="00BD7A03">
        <w:rPr>
          <w:rFonts w:cstheme="minorHAnsi"/>
          <w:sz w:val="24"/>
          <w:szCs w:val="24"/>
        </w:rPr>
        <w:t xml:space="preserve">This passage emphasizes that Jesus’ healing ministry was part of His larger mission to </w:t>
      </w:r>
      <w:r w:rsidRPr="00BD7A03">
        <w:rPr>
          <w:rFonts w:cstheme="minorHAnsi"/>
          <w:b/>
          <w:bCs/>
          <w:sz w:val="24"/>
          <w:szCs w:val="24"/>
        </w:rPr>
        <w:t>identify with human suffering</w:t>
      </w:r>
      <w:r w:rsidRPr="00BD7A03">
        <w:rPr>
          <w:rFonts w:cstheme="minorHAnsi"/>
          <w:sz w:val="24"/>
          <w:szCs w:val="24"/>
        </w:rPr>
        <w:t xml:space="preserve"> and take it upon Himself. </w:t>
      </w:r>
    </w:p>
    <w:p w14:paraId="26B4A5F3" w14:textId="790F4858" w:rsidR="00BD7A03" w:rsidRPr="00BD7A03" w:rsidRDefault="00BD7A03" w:rsidP="004C78D5">
      <w:pPr>
        <w:numPr>
          <w:ilvl w:val="1"/>
          <w:numId w:val="128"/>
        </w:numPr>
        <w:rPr>
          <w:rFonts w:cstheme="minorHAnsi"/>
          <w:sz w:val="24"/>
          <w:szCs w:val="24"/>
        </w:rPr>
      </w:pPr>
      <w:r w:rsidRPr="00BD7A03">
        <w:rPr>
          <w:rFonts w:cstheme="minorHAnsi"/>
          <w:sz w:val="24"/>
          <w:szCs w:val="24"/>
        </w:rPr>
        <w:t xml:space="preserve">Jesus’ compassion for the sick and demon-possessed was not just an act of kindness but part of His redemptive mission to bear the consequences of sin—both </w:t>
      </w:r>
      <w:r w:rsidRPr="00BD7A03">
        <w:rPr>
          <w:rFonts w:cstheme="minorHAnsi"/>
          <w:b/>
          <w:bCs/>
          <w:sz w:val="24"/>
          <w:szCs w:val="24"/>
        </w:rPr>
        <w:t>spiritual</w:t>
      </w:r>
      <w:r w:rsidRPr="00BD7A03">
        <w:rPr>
          <w:rFonts w:cstheme="minorHAnsi"/>
          <w:sz w:val="24"/>
          <w:szCs w:val="24"/>
        </w:rPr>
        <w:t xml:space="preserve"> and </w:t>
      </w:r>
      <w:r w:rsidRPr="00BD7A03">
        <w:rPr>
          <w:rFonts w:cstheme="minorHAnsi"/>
          <w:b/>
          <w:bCs/>
          <w:sz w:val="24"/>
          <w:szCs w:val="24"/>
        </w:rPr>
        <w:t>physical</w:t>
      </w:r>
      <w:r w:rsidRPr="00BD7A03">
        <w:rPr>
          <w:rFonts w:cstheme="minorHAnsi"/>
          <w:sz w:val="24"/>
          <w:szCs w:val="24"/>
        </w:rPr>
        <w:t>.</w:t>
      </w:r>
    </w:p>
    <w:p w14:paraId="6E013EEE" w14:textId="77777777" w:rsidR="00005F4B" w:rsidRDefault="00BD7A03" w:rsidP="00BD7A03">
      <w:pPr>
        <w:numPr>
          <w:ilvl w:val="0"/>
          <w:numId w:val="128"/>
        </w:numPr>
        <w:rPr>
          <w:rFonts w:cstheme="minorHAnsi"/>
          <w:sz w:val="24"/>
          <w:szCs w:val="24"/>
        </w:rPr>
      </w:pPr>
      <w:r w:rsidRPr="00BD7A03">
        <w:rPr>
          <w:rFonts w:cstheme="minorHAnsi"/>
          <w:b/>
          <w:bCs/>
          <w:sz w:val="24"/>
          <w:szCs w:val="24"/>
        </w:rPr>
        <w:t>Link to the Cross</w:t>
      </w:r>
      <w:r w:rsidRPr="00BD7A03">
        <w:rPr>
          <w:rFonts w:cstheme="minorHAnsi"/>
          <w:sz w:val="24"/>
          <w:szCs w:val="24"/>
        </w:rPr>
        <w:t xml:space="preserve">: Matthew subtly points forward to the </w:t>
      </w:r>
      <w:r w:rsidRPr="00BD7A03">
        <w:rPr>
          <w:rFonts w:cstheme="minorHAnsi"/>
          <w:b/>
          <w:bCs/>
          <w:sz w:val="24"/>
          <w:szCs w:val="24"/>
        </w:rPr>
        <w:t>ultimate fulfillment</w:t>
      </w:r>
      <w:r w:rsidRPr="00BD7A03">
        <w:rPr>
          <w:rFonts w:cstheme="minorHAnsi"/>
          <w:sz w:val="24"/>
          <w:szCs w:val="24"/>
        </w:rPr>
        <w:t xml:space="preserve"> of Isaiah’s prophecy: Jesus’ sacrificial death on the </w:t>
      </w:r>
      <w:r w:rsidRPr="00BD7A03">
        <w:rPr>
          <w:rFonts w:cstheme="minorHAnsi"/>
          <w:b/>
          <w:bCs/>
          <w:sz w:val="24"/>
          <w:szCs w:val="24"/>
        </w:rPr>
        <w:t>Cross</w:t>
      </w:r>
      <w:r w:rsidRPr="00BD7A03">
        <w:rPr>
          <w:rFonts w:cstheme="minorHAnsi"/>
          <w:sz w:val="24"/>
          <w:szCs w:val="24"/>
        </w:rPr>
        <w:t xml:space="preserve">. </w:t>
      </w:r>
    </w:p>
    <w:p w14:paraId="18B88F24" w14:textId="77777777" w:rsidR="0049237C" w:rsidRDefault="00BD7A03" w:rsidP="00005F4B">
      <w:pPr>
        <w:numPr>
          <w:ilvl w:val="1"/>
          <w:numId w:val="128"/>
        </w:numPr>
        <w:rPr>
          <w:rFonts w:cstheme="minorHAnsi"/>
          <w:sz w:val="24"/>
          <w:szCs w:val="24"/>
        </w:rPr>
      </w:pPr>
      <w:r w:rsidRPr="00BD7A03">
        <w:rPr>
          <w:rFonts w:cstheme="minorHAnsi"/>
          <w:sz w:val="24"/>
          <w:szCs w:val="24"/>
        </w:rPr>
        <w:t>While Jesus’ healings during His earthly ministry relieved temporary suffering, the Cross would deal with the root cause of all suffering—</w:t>
      </w:r>
      <w:r w:rsidRPr="00BD7A03">
        <w:rPr>
          <w:rFonts w:cstheme="minorHAnsi"/>
          <w:b/>
          <w:bCs/>
          <w:sz w:val="24"/>
          <w:szCs w:val="24"/>
        </w:rPr>
        <w:t>sin</w:t>
      </w:r>
      <w:r w:rsidRPr="00BD7A03">
        <w:rPr>
          <w:rFonts w:cstheme="minorHAnsi"/>
          <w:sz w:val="24"/>
          <w:szCs w:val="24"/>
        </w:rPr>
        <w:t xml:space="preserve">. </w:t>
      </w:r>
    </w:p>
    <w:p w14:paraId="7B4F1CB0" w14:textId="033B65AF" w:rsidR="00BD7A03" w:rsidRPr="00BD7A03" w:rsidRDefault="00BD7A03" w:rsidP="00005F4B">
      <w:pPr>
        <w:numPr>
          <w:ilvl w:val="1"/>
          <w:numId w:val="128"/>
        </w:numPr>
        <w:rPr>
          <w:rFonts w:cstheme="minorHAnsi"/>
          <w:sz w:val="24"/>
          <w:szCs w:val="24"/>
        </w:rPr>
      </w:pPr>
      <w:r w:rsidRPr="00BD7A03">
        <w:rPr>
          <w:rFonts w:cstheme="minorHAnsi"/>
          <w:sz w:val="24"/>
          <w:szCs w:val="24"/>
        </w:rPr>
        <w:t xml:space="preserve">On the Cross, Jesus bore the full weight of humanity’s sin and brokenness, bringing about both physical and spiritual healing in an eternal sense (see </w:t>
      </w:r>
      <w:r w:rsidRPr="00BD7A03">
        <w:rPr>
          <w:rFonts w:cstheme="minorHAnsi"/>
          <w:b/>
          <w:bCs/>
          <w:sz w:val="24"/>
          <w:szCs w:val="24"/>
        </w:rPr>
        <w:t>1 Peter 2:24</w:t>
      </w:r>
      <w:r w:rsidRPr="00BD7A03">
        <w:rPr>
          <w:rFonts w:cstheme="minorHAnsi"/>
          <w:sz w:val="24"/>
          <w:szCs w:val="24"/>
        </w:rPr>
        <w:t>).</w:t>
      </w:r>
    </w:p>
    <w:p w14:paraId="250C7BBC" w14:textId="77777777" w:rsidR="00BD7A03" w:rsidRPr="00BD7A03" w:rsidRDefault="00BD7A03" w:rsidP="00BD7A03">
      <w:pPr>
        <w:rPr>
          <w:rFonts w:cstheme="minorHAnsi"/>
          <w:b/>
          <w:bCs/>
          <w:sz w:val="24"/>
          <w:szCs w:val="24"/>
        </w:rPr>
      </w:pPr>
      <w:r w:rsidRPr="00BD7A03">
        <w:rPr>
          <w:rFonts w:cstheme="minorHAnsi"/>
          <w:b/>
          <w:bCs/>
          <w:sz w:val="24"/>
          <w:szCs w:val="24"/>
        </w:rPr>
        <w:t>Took Our Infirmities and Bore Our Sicknesses:</w:t>
      </w:r>
    </w:p>
    <w:p w14:paraId="611999E0" w14:textId="77777777" w:rsidR="0049237C" w:rsidRDefault="00BD7A03" w:rsidP="00BD7A03">
      <w:pPr>
        <w:numPr>
          <w:ilvl w:val="0"/>
          <w:numId w:val="129"/>
        </w:numPr>
        <w:rPr>
          <w:rFonts w:cstheme="minorHAnsi"/>
          <w:sz w:val="24"/>
          <w:szCs w:val="24"/>
        </w:rPr>
      </w:pPr>
      <w:r w:rsidRPr="00BD7A03">
        <w:rPr>
          <w:rFonts w:cstheme="minorHAnsi"/>
          <w:b/>
          <w:bCs/>
          <w:sz w:val="24"/>
          <w:szCs w:val="24"/>
        </w:rPr>
        <w:t>Identification with human suffering</w:t>
      </w:r>
      <w:r w:rsidRPr="00BD7A03">
        <w:rPr>
          <w:rFonts w:cstheme="minorHAnsi"/>
          <w:sz w:val="24"/>
          <w:szCs w:val="24"/>
        </w:rPr>
        <w:t>: Jesus didn’t just observe suffering from a distance;</w:t>
      </w:r>
    </w:p>
    <w:p w14:paraId="297D48AC" w14:textId="77777777" w:rsidR="0049237C" w:rsidRDefault="00BD7A03" w:rsidP="0049237C">
      <w:pPr>
        <w:numPr>
          <w:ilvl w:val="1"/>
          <w:numId w:val="129"/>
        </w:numPr>
        <w:rPr>
          <w:rFonts w:cstheme="minorHAnsi"/>
          <w:sz w:val="24"/>
          <w:szCs w:val="24"/>
        </w:rPr>
      </w:pPr>
      <w:r w:rsidRPr="00BD7A03">
        <w:rPr>
          <w:rFonts w:cstheme="minorHAnsi"/>
          <w:sz w:val="24"/>
          <w:szCs w:val="24"/>
        </w:rPr>
        <w:lastRenderedPageBreak/>
        <w:t xml:space="preserve">He </w:t>
      </w:r>
      <w:r w:rsidRPr="00BD7A03">
        <w:rPr>
          <w:rFonts w:cstheme="minorHAnsi"/>
          <w:b/>
          <w:bCs/>
          <w:sz w:val="24"/>
          <w:szCs w:val="24"/>
        </w:rPr>
        <w:t>entered into it</w:t>
      </w:r>
      <w:r w:rsidRPr="00BD7A03">
        <w:rPr>
          <w:rFonts w:cstheme="minorHAnsi"/>
          <w:sz w:val="24"/>
          <w:szCs w:val="24"/>
        </w:rPr>
        <w:t>.</w:t>
      </w:r>
    </w:p>
    <w:p w14:paraId="78BB1F9F" w14:textId="77777777" w:rsidR="0049237C" w:rsidRDefault="00BD7A03" w:rsidP="0049237C">
      <w:pPr>
        <w:numPr>
          <w:ilvl w:val="1"/>
          <w:numId w:val="129"/>
        </w:numPr>
        <w:rPr>
          <w:rFonts w:cstheme="minorHAnsi"/>
          <w:sz w:val="24"/>
          <w:szCs w:val="24"/>
        </w:rPr>
      </w:pPr>
      <w:r w:rsidRPr="00BD7A03">
        <w:rPr>
          <w:rFonts w:cstheme="minorHAnsi"/>
          <w:sz w:val="24"/>
          <w:szCs w:val="24"/>
        </w:rPr>
        <w:t xml:space="preserve"> By healing the sick and casting out demons, He took upon Himself the weight of human suffering. </w:t>
      </w:r>
    </w:p>
    <w:p w14:paraId="7ED5A8F1" w14:textId="77777777" w:rsidR="0049237C" w:rsidRDefault="00BD7A03" w:rsidP="0049237C">
      <w:pPr>
        <w:numPr>
          <w:ilvl w:val="1"/>
          <w:numId w:val="129"/>
        </w:numPr>
        <w:rPr>
          <w:rFonts w:cstheme="minorHAnsi"/>
          <w:sz w:val="24"/>
          <w:szCs w:val="24"/>
        </w:rPr>
      </w:pPr>
      <w:r w:rsidRPr="00BD7A03">
        <w:rPr>
          <w:rFonts w:cstheme="minorHAnsi"/>
          <w:sz w:val="24"/>
          <w:szCs w:val="24"/>
        </w:rPr>
        <w:t xml:space="preserve">This foreshadows how He would ultimately </w:t>
      </w:r>
      <w:r w:rsidRPr="00BD7A03">
        <w:rPr>
          <w:rFonts w:cstheme="minorHAnsi"/>
          <w:b/>
          <w:bCs/>
          <w:sz w:val="24"/>
          <w:szCs w:val="24"/>
        </w:rPr>
        <w:t>bear the sins of the world</w:t>
      </w:r>
      <w:r w:rsidRPr="00BD7A03">
        <w:rPr>
          <w:rFonts w:cstheme="minorHAnsi"/>
          <w:sz w:val="24"/>
          <w:szCs w:val="24"/>
        </w:rPr>
        <w:t xml:space="preserve"> on the Cross. </w:t>
      </w:r>
    </w:p>
    <w:p w14:paraId="711B0EA7" w14:textId="77777777" w:rsidR="0049237C" w:rsidRDefault="00BD7A03" w:rsidP="0049237C">
      <w:pPr>
        <w:numPr>
          <w:ilvl w:val="1"/>
          <w:numId w:val="129"/>
        </w:numPr>
        <w:rPr>
          <w:rFonts w:cstheme="minorHAnsi"/>
          <w:sz w:val="24"/>
          <w:szCs w:val="24"/>
        </w:rPr>
      </w:pPr>
      <w:r w:rsidRPr="00BD7A03">
        <w:rPr>
          <w:rFonts w:cstheme="minorHAnsi"/>
          <w:sz w:val="24"/>
          <w:szCs w:val="24"/>
        </w:rPr>
        <w:t xml:space="preserve">His willingness to engage with sickness and demonic oppression is a reflection of His larger mission to </w:t>
      </w:r>
      <w:r w:rsidRPr="00BD7A03">
        <w:rPr>
          <w:rFonts w:cstheme="minorHAnsi"/>
          <w:b/>
          <w:bCs/>
          <w:sz w:val="24"/>
          <w:szCs w:val="24"/>
        </w:rPr>
        <w:t>redeem</w:t>
      </w:r>
      <w:r w:rsidRPr="00BD7A03">
        <w:rPr>
          <w:rFonts w:cstheme="minorHAnsi"/>
          <w:sz w:val="24"/>
          <w:szCs w:val="24"/>
        </w:rPr>
        <w:t xml:space="preserve"> humanity. </w:t>
      </w:r>
    </w:p>
    <w:p w14:paraId="6AF38F12" w14:textId="65BF25D3" w:rsidR="00BD7A03" w:rsidRPr="00BD7A03" w:rsidRDefault="00BD7A03" w:rsidP="0049237C">
      <w:pPr>
        <w:numPr>
          <w:ilvl w:val="1"/>
          <w:numId w:val="129"/>
        </w:numPr>
        <w:rPr>
          <w:rFonts w:cstheme="minorHAnsi"/>
          <w:sz w:val="24"/>
          <w:szCs w:val="24"/>
        </w:rPr>
      </w:pPr>
      <w:r w:rsidRPr="00BD7A03">
        <w:rPr>
          <w:rFonts w:cstheme="minorHAnsi"/>
          <w:sz w:val="24"/>
          <w:szCs w:val="24"/>
        </w:rPr>
        <w:t xml:space="preserve">The phrase "took our infirmities" highlights how Jesus actively </w:t>
      </w:r>
      <w:r w:rsidRPr="00BD7A03">
        <w:rPr>
          <w:rFonts w:cstheme="minorHAnsi"/>
          <w:b/>
          <w:bCs/>
          <w:sz w:val="24"/>
          <w:szCs w:val="24"/>
        </w:rPr>
        <w:t>absorbed</w:t>
      </w:r>
      <w:r w:rsidRPr="00BD7A03">
        <w:rPr>
          <w:rFonts w:cstheme="minorHAnsi"/>
          <w:sz w:val="24"/>
          <w:szCs w:val="24"/>
        </w:rPr>
        <w:t xml:space="preserve"> human pain, both physically and spiritually, and brought restoration.</w:t>
      </w:r>
    </w:p>
    <w:p w14:paraId="7A2882ED" w14:textId="77777777" w:rsidR="00842436" w:rsidRDefault="00BD7A03" w:rsidP="00BD7A03">
      <w:pPr>
        <w:numPr>
          <w:ilvl w:val="0"/>
          <w:numId w:val="129"/>
        </w:numPr>
        <w:rPr>
          <w:rFonts w:cstheme="minorHAnsi"/>
          <w:sz w:val="24"/>
          <w:szCs w:val="24"/>
        </w:rPr>
      </w:pPr>
      <w:r w:rsidRPr="00BD7A03">
        <w:rPr>
          <w:rFonts w:cstheme="minorHAnsi"/>
          <w:b/>
          <w:bCs/>
          <w:sz w:val="24"/>
          <w:szCs w:val="24"/>
        </w:rPr>
        <w:t>More than just physical healing</w:t>
      </w:r>
      <w:r w:rsidRPr="00BD7A03">
        <w:rPr>
          <w:rFonts w:cstheme="minorHAnsi"/>
          <w:sz w:val="24"/>
          <w:szCs w:val="24"/>
        </w:rPr>
        <w:t xml:space="preserve">: Jesus' ministry involved more than curing diseases—it was about </w:t>
      </w:r>
      <w:r w:rsidRPr="00BD7A03">
        <w:rPr>
          <w:rFonts w:cstheme="minorHAnsi"/>
          <w:b/>
          <w:bCs/>
          <w:sz w:val="24"/>
          <w:szCs w:val="24"/>
        </w:rPr>
        <w:t>reversing the curse of sin</w:t>
      </w:r>
      <w:r w:rsidRPr="00BD7A03">
        <w:rPr>
          <w:rFonts w:cstheme="minorHAnsi"/>
          <w:sz w:val="24"/>
          <w:szCs w:val="24"/>
        </w:rPr>
        <w:t xml:space="preserve"> that affected all of creation. </w:t>
      </w:r>
    </w:p>
    <w:p w14:paraId="67509457" w14:textId="77777777" w:rsidR="00842436" w:rsidRDefault="00BD7A03" w:rsidP="00842436">
      <w:pPr>
        <w:numPr>
          <w:ilvl w:val="1"/>
          <w:numId w:val="129"/>
        </w:numPr>
        <w:rPr>
          <w:rFonts w:cstheme="minorHAnsi"/>
          <w:sz w:val="24"/>
          <w:szCs w:val="24"/>
        </w:rPr>
      </w:pPr>
      <w:r w:rsidRPr="00BD7A03">
        <w:rPr>
          <w:rFonts w:cstheme="minorHAnsi"/>
          <w:sz w:val="24"/>
          <w:szCs w:val="24"/>
        </w:rPr>
        <w:t xml:space="preserve">The sicknesses He healed were symbolic of the deeper </w:t>
      </w:r>
      <w:r w:rsidRPr="00BD7A03">
        <w:rPr>
          <w:rFonts w:cstheme="minorHAnsi"/>
          <w:b/>
          <w:bCs/>
          <w:sz w:val="24"/>
          <w:szCs w:val="24"/>
        </w:rPr>
        <w:t>brokenness</w:t>
      </w:r>
      <w:r w:rsidRPr="00BD7A03">
        <w:rPr>
          <w:rFonts w:cstheme="minorHAnsi"/>
          <w:sz w:val="24"/>
          <w:szCs w:val="24"/>
        </w:rPr>
        <w:t xml:space="preserve"> caused by sin.</w:t>
      </w:r>
    </w:p>
    <w:p w14:paraId="1CC49316" w14:textId="7F7FDD0F" w:rsidR="00BD7A03" w:rsidRPr="00842436" w:rsidRDefault="00BD7A03" w:rsidP="00842436">
      <w:pPr>
        <w:numPr>
          <w:ilvl w:val="1"/>
          <w:numId w:val="129"/>
        </w:numPr>
        <w:rPr>
          <w:rFonts w:cstheme="minorHAnsi"/>
          <w:sz w:val="24"/>
          <w:szCs w:val="24"/>
          <w:highlight w:val="yellow"/>
        </w:rPr>
      </w:pPr>
      <w:r w:rsidRPr="00842436">
        <w:rPr>
          <w:rFonts w:cstheme="minorHAnsi"/>
          <w:sz w:val="24"/>
          <w:szCs w:val="24"/>
          <w:highlight w:val="yellow"/>
        </w:rPr>
        <w:t xml:space="preserve">By healing the sick and casting out demons, Jesus was giving a </w:t>
      </w:r>
      <w:r w:rsidRPr="00842436">
        <w:rPr>
          <w:rFonts w:cstheme="minorHAnsi"/>
          <w:b/>
          <w:bCs/>
          <w:sz w:val="24"/>
          <w:szCs w:val="24"/>
          <w:highlight w:val="yellow"/>
        </w:rPr>
        <w:t>foretaste of the Kingdom of God</w:t>
      </w:r>
      <w:r w:rsidRPr="00842436">
        <w:rPr>
          <w:rFonts w:cstheme="minorHAnsi"/>
          <w:sz w:val="24"/>
          <w:szCs w:val="24"/>
          <w:highlight w:val="yellow"/>
        </w:rPr>
        <w:t>, where all effects of sin would one day be eliminated.</w:t>
      </w:r>
    </w:p>
    <w:p w14:paraId="537789CF" w14:textId="77777777" w:rsidR="00842436" w:rsidRDefault="00BD7A03" w:rsidP="00BD7A03">
      <w:pPr>
        <w:numPr>
          <w:ilvl w:val="0"/>
          <w:numId w:val="129"/>
        </w:numPr>
        <w:rPr>
          <w:rFonts w:cstheme="minorHAnsi"/>
          <w:sz w:val="24"/>
          <w:szCs w:val="24"/>
        </w:rPr>
      </w:pPr>
      <w:r w:rsidRPr="00BD7A03">
        <w:rPr>
          <w:rFonts w:cstheme="minorHAnsi"/>
          <w:b/>
          <w:bCs/>
          <w:sz w:val="24"/>
          <w:szCs w:val="24"/>
        </w:rPr>
        <w:t>Theological significance</w:t>
      </w:r>
      <w:r w:rsidRPr="00BD7A03">
        <w:rPr>
          <w:rFonts w:cstheme="minorHAnsi"/>
          <w:sz w:val="24"/>
          <w:szCs w:val="24"/>
        </w:rPr>
        <w:t xml:space="preserve">: This phrase also points to the fact that Jesus' work was more than just a series of miracles; </w:t>
      </w:r>
    </w:p>
    <w:p w14:paraId="7DBE9DCD" w14:textId="2915371A" w:rsidR="00842436" w:rsidRDefault="00373CFE" w:rsidP="00842436">
      <w:pPr>
        <w:numPr>
          <w:ilvl w:val="1"/>
          <w:numId w:val="129"/>
        </w:numPr>
        <w:rPr>
          <w:rFonts w:cstheme="minorHAnsi"/>
          <w:sz w:val="24"/>
          <w:szCs w:val="24"/>
        </w:rPr>
      </w:pPr>
      <w:r w:rsidRPr="00BD7A03">
        <w:rPr>
          <w:rFonts w:cstheme="minorHAnsi"/>
          <w:sz w:val="24"/>
          <w:szCs w:val="24"/>
        </w:rPr>
        <w:t>It</w:t>
      </w:r>
      <w:r w:rsidR="00BD7A03" w:rsidRPr="00BD7A03">
        <w:rPr>
          <w:rFonts w:cstheme="minorHAnsi"/>
          <w:sz w:val="24"/>
          <w:szCs w:val="24"/>
        </w:rPr>
        <w:t xml:space="preserve"> was </w:t>
      </w:r>
      <w:r w:rsidR="00BD7A03" w:rsidRPr="00BD7A03">
        <w:rPr>
          <w:rFonts w:cstheme="minorHAnsi"/>
          <w:b/>
          <w:bCs/>
          <w:sz w:val="24"/>
          <w:szCs w:val="24"/>
        </w:rPr>
        <w:t>redemptive</w:t>
      </w:r>
      <w:r w:rsidR="00BD7A03" w:rsidRPr="00BD7A03">
        <w:rPr>
          <w:rFonts w:cstheme="minorHAnsi"/>
          <w:sz w:val="24"/>
          <w:szCs w:val="24"/>
        </w:rPr>
        <w:t xml:space="preserve">. </w:t>
      </w:r>
    </w:p>
    <w:p w14:paraId="01B4A6D7" w14:textId="120D459E" w:rsidR="00842436" w:rsidRDefault="00BD7A03" w:rsidP="00842436">
      <w:pPr>
        <w:numPr>
          <w:ilvl w:val="1"/>
          <w:numId w:val="129"/>
        </w:numPr>
        <w:rPr>
          <w:rFonts w:cstheme="minorHAnsi"/>
          <w:sz w:val="24"/>
          <w:szCs w:val="24"/>
        </w:rPr>
      </w:pPr>
      <w:r w:rsidRPr="00BD7A03">
        <w:rPr>
          <w:rFonts w:cstheme="minorHAnsi"/>
          <w:sz w:val="24"/>
          <w:szCs w:val="24"/>
        </w:rPr>
        <w:t xml:space="preserve">His ministry of healing was connected to the </w:t>
      </w:r>
      <w:r w:rsidRPr="00BD7A03">
        <w:rPr>
          <w:rFonts w:cstheme="minorHAnsi"/>
          <w:b/>
          <w:bCs/>
          <w:sz w:val="24"/>
          <w:szCs w:val="24"/>
        </w:rPr>
        <w:t xml:space="preserve">larger </w:t>
      </w:r>
      <w:r w:rsidR="00842436">
        <w:rPr>
          <w:rFonts w:cstheme="minorHAnsi"/>
          <w:b/>
          <w:bCs/>
          <w:sz w:val="24"/>
          <w:szCs w:val="24"/>
        </w:rPr>
        <w:t>narrative</w:t>
      </w:r>
      <w:r w:rsidRPr="00BD7A03">
        <w:rPr>
          <w:rFonts w:cstheme="minorHAnsi"/>
          <w:b/>
          <w:bCs/>
          <w:sz w:val="24"/>
          <w:szCs w:val="24"/>
        </w:rPr>
        <w:t xml:space="preserve"> of salvation</w:t>
      </w:r>
      <w:r w:rsidRPr="00BD7A03">
        <w:rPr>
          <w:rFonts w:cstheme="minorHAnsi"/>
          <w:sz w:val="24"/>
          <w:szCs w:val="24"/>
        </w:rPr>
        <w:t xml:space="preserve">. </w:t>
      </w:r>
    </w:p>
    <w:p w14:paraId="537C1006" w14:textId="77777777" w:rsidR="00373CFE" w:rsidRDefault="00BD7A03" w:rsidP="00842436">
      <w:pPr>
        <w:numPr>
          <w:ilvl w:val="2"/>
          <w:numId w:val="129"/>
        </w:numPr>
        <w:rPr>
          <w:rFonts w:cstheme="minorHAnsi"/>
          <w:sz w:val="24"/>
          <w:szCs w:val="24"/>
        </w:rPr>
      </w:pPr>
      <w:r w:rsidRPr="00BD7A03">
        <w:rPr>
          <w:rFonts w:cstheme="minorHAnsi"/>
          <w:sz w:val="24"/>
          <w:szCs w:val="24"/>
        </w:rPr>
        <w:t xml:space="preserve">When He healed the sick and cast out demons, He was not just showing His power, but also revealing His mission to </w:t>
      </w:r>
      <w:r w:rsidRPr="00BD7A03">
        <w:rPr>
          <w:rFonts w:cstheme="minorHAnsi"/>
          <w:b/>
          <w:bCs/>
          <w:sz w:val="24"/>
          <w:szCs w:val="24"/>
        </w:rPr>
        <w:t>undo the effects of sin</w:t>
      </w:r>
      <w:r w:rsidRPr="00BD7A03">
        <w:rPr>
          <w:rFonts w:cstheme="minorHAnsi"/>
          <w:sz w:val="24"/>
          <w:szCs w:val="24"/>
        </w:rPr>
        <w:t>.</w:t>
      </w:r>
    </w:p>
    <w:p w14:paraId="3C4B7C0C" w14:textId="5D9FB8A9" w:rsidR="00BD7A03" w:rsidRPr="00BD7A03" w:rsidRDefault="00BD7A03" w:rsidP="00842436">
      <w:pPr>
        <w:numPr>
          <w:ilvl w:val="2"/>
          <w:numId w:val="129"/>
        </w:numPr>
        <w:rPr>
          <w:rFonts w:cstheme="minorHAnsi"/>
          <w:sz w:val="24"/>
          <w:szCs w:val="24"/>
        </w:rPr>
      </w:pPr>
      <w:r w:rsidRPr="00BD7A03">
        <w:rPr>
          <w:rFonts w:cstheme="minorHAnsi"/>
          <w:sz w:val="24"/>
          <w:szCs w:val="24"/>
        </w:rPr>
        <w:t xml:space="preserve">Through His death and resurrection, Jesus would ultimately deal with the </w:t>
      </w:r>
      <w:r w:rsidRPr="00BD7A03">
        <w:rPr>
          <w:rFonts w:cstheme="minorHAnsi"/>
          <w:b/>
          <w:bCs/>
          <w:sz w:val="24"/>
          <w:szCs w:val="24"/>
        </w:rPr>
        <w:t>root cause</w:t>
      </w:r>
      <w:r w:rsidRPr="00BD7A03">
        <w:rPr>
          <w:rFonts w:cstheme="minorHAnsi"/>
          <w:sz w:val="24"/>
          <w:szCs w:val="24"/>
        </w:rPr>
        <w:t xml:space="preserve"> of sickness, sin, and death, bringing about complete healing and restoration in the new creation.</w:t>
      </w:r>
    </w:p>
    <w:p w14:paraId="2B08A904" w14:textId="77777777" w:rsidR="0074245A" w:rsidRDefault="00BD7A03" w:rsidP="00BD7A03">
      <w:pPr>
        <w:rPr>
          <w:rFonts w:cstheme="minorHAnsi"/>
          <w:sz w:val="24"/>
          <w:szCs w:val="24"/>
        </w:rPr>
      </w:pPr>
      <w:r w:rsidRPr="00BD7A03">
        <w:rPr>
          <w:rFonts w:cstheme="minorHAnsi"/>
          <w:b/>
          <w:bCs/>
          <w:sz w:val="24"/>
          <w:szCs w:val="24"/>
        </w:rPr>
        <w:t>Application</w:t>
      </w:r>
      <w:r w:rsidRPr="00BD7A03">
        <w:rPr>
          <w:rFonts w:cstheme="minorHAnsi"/>
          <w:sz w:val="24"/>
          <w:szCs w:val="24"/>
        </w:rPr>
        <w:t xml:space="preserve">: As we consider this passage, we are reminded that Jesus is not only able to heal our physical ailments but that He has taken on </w:t>
      </w:r>
      <w:r w:rsidRPr="00BD7A03">
        <w:rPr>
          <w:rFonts w:cstheme="minorHAnsi"/>
          <w:b/>
          <w:bCs/>
          <w:sz w:val="24"/>
          <w:szCs w:val="24"/>
        </w:rPr>
        <w:t>all of our brokenness</w:t>
      </w:r>
      <w:r w:rsidRPr="00BD7A03">
        <w:rPr>
          <w:rFonts w:cstheme="minorHAnsi"/>
          <w:sz w:val="24"/>
          <w:szCs w:val="24"/>
        </w:rPr>
        <w:t xml:space="preserve">—physical, emotional, and spiritual—through His death and resurrection. </w:t>
      </w:r>
    </w:p>
    <w:p w14:paraId="626F29A8" w14:textId="77777777" w:rsidR="0074245A" w:rsidRDefault="00BD7A03" w:rsidP="0074245A">
      <w:pPr>
        <w:pStyle w:val="ListParagraph"/>
        <w:numPr>
          <w:ilvl w:val="0"/>
          <w:numId w:val="140"/>
        </w:numPr>
        <w:rPr>
          <w:rFonts w:cstheme="minorHAnsi"/>
          <w:sz w:val="24"/>
          <w:szCs w:val="24"/>
        </w:rPr>
      </w:pPr>
      <w:r w:rsidRPr="0074245A">
        <w:rPr>
          <w:rFonts w:cstheme="minorHAnsi"/>
          <w:sz w:val="24"/>
          <w:szCs w:val="24"/>
        </w:rPr>
        <w:t xml:space="preserve">What burdens do you need to bring to Him today? </w:t>
      </w:r>
    </w:p>
    <w:p w14:paraId="700F88EF" w14:textId="532C380D" w:rsidR="00BD7A03" w:rsidRDefault="00BD7A03" w:rsidP="0074245A">
      <w:pPr>
        <w:pStyle w:val="ListParagraph"/>
        <w:numPr>
          <w:ilvl w:val="0"/>
          <w:numId w:val="140"/>
        </w:numPr>
        <w:rPr>
          <w:rFonts w:cstheme="minorHAnsi"/>
          <w:sz w:val="24"/>
          <w:szCs w:val="24"/>
        </w:rPr>
      </w:pPr>
      <w:r w:rsidRPr="0074245A">
        <w:rPr>
          <w:rFonts w:cstheme="minorHAnsi"/>
          <w:sz w:val="24"/>
          <w:szCs w:val="24"/>
        </w:rPr>
        <w:t>And how are you responding to the One who bore your infirmities and sicknesses so that you might be whole?</w:t>
      </w:r>
    </w:p>
    <w:p w14:paraId="63AB735F" w14:textId="77777777" w:rsidR="004E3FF9" w:rsidRDefault="004E3FF9" w:rsidP="004E3FF9">
      <w:pPr>
        <w:rPr>
          <w:rFonts w:cstheme="minorHAnsi"/>
          <w:sz w:val="24"/>
          <w:szCs w:val="24"/>
        </w:rPr>
      </w:pPr>
    </w:p>
    <w:p w14:paraId="23D0A3CD" w14:textId="77777777" w:rsidR="004E3FF9" w:rsidRPr="004E3FF9" w:rsidRDefault="004E3FF9" w:rsidP="004E3FF9">
      <w:pPr>
        <w:rPr>
          <w:rFonts w:cstheme="minorHAnsi"/>
          <w:sz w:val="24"/>
          <w:szCs w:val="24"/>
        </w:rPr>
      </w:pPr>
    </w:p>
    <w:p w14:paraId="40A78C10" w14:textId="77777777" w:rsidR="00BF6F52" w:rsidRPr="00BF6F52" w:rsidRDefault="00BF6F52" w:rsidP="00BF6F52">
      <w:pPr>
        <w:rPr>
          <w:rFonts w:cstheme="minorHAnsi"/>
          <w:b/>
          <w:bCs/>
          <w:sz w:val="24"/>
          <w:szCs w:val="24"/>
        </w:rPr>
      </w:pPr>
      <w:r w:rsidRPr="00BF6F52">
        <w:rPr>
          <w:rFonts w:cstheme="minorHAnsi"/>
          <w:b/>
          <w:bCs/>
          <w:sz w:val="24"/>
          <w:szCs w:val="24"/>
        </w:rPr>
        <w:lastRenderedPageBreak/>
        <w:t>3. The Cost of Following Jesus (Matthew 8:18-22)</w:t>
      </w:r>
    </w:p>
    <w:p w14:paraId="76B511AF" w14:textId="039F43B9" w:rsidR="00BF6F52" w:rsidRPr="00BF6F52" w:rsidRDefault="00BF6F52" w:rsidP="00BF6F52">
      <w:pPr>
        <w:rPr>
          <w:rFonts w:cstheme="minorHAnsi"/>
          <w:sz w:val="24"/>
          <w:szCs w:val="24"/>
        </w:rPr>
      </w:pPr>
    </w:p>
    <w:p w14:paraId="1B74588B" w14:textId="77777777" w:rsidR="00BF6F52" w:rsidRPr="00BF6F52" w:rsidRDefault="00BF6F52" w:rsidP="00BF6F52">
      <w:pPr>
        <w:rPr>
          <w:rFonts w:cstheme="minorHAnsi"/>
          <w:b/>
          <w:bCs/>
          <w:sz w:val="24"/>
          <w:szCs w:val="24"/>
        </w:rPr>
      </w:pPr>
      <w:r w:rsidRPr="00BF6F52">
        <w:rPr>
          <w:rFonts w:cstheme="minorHAnsi"/>
          <w:b/>
          <w:bCs/>
          <w:sz w:val="24"/>
          <w:szCs w:val="24"/>
        </w:rPr>
        <w:t>Verse 18: "And when Jesus saw great multitudes about Him, He gave a command to depart to the other side."</w:t>
      </w:r>
    </w:p>
    <w:p w14:paraId="59758A9C" w14:textId="77777777" w:rsidR="00BF6F52" w:rsidRPr="00BF6F52" w:rsidRDefault="00BF6F52" w:rsidP="00BF6F52">
      <w:pPr>
        <w:rPr>
          <w:rFonts w:cstheme="minorHAnsi"/>
          <w:b/>
          <w:bCs/>
          <w:sz w:val="24"/>
          <w:szCs w:val="24"/>
        </w:rPr>
      </w:pPr>
      <w:r w:rsidRPr="00BF6F52">
        <w:rPr>
          <w:rFonts w:cstheme="minorHAnsi"/>
          <w:b/>
          <w:bCs/>
          <w:sz w:val="24"/>
          <w:szCs w:val="24"/>
        </w:rPr>
        <w:t>Great Multitudes:</w:t>
      </w:r>
    </w:p>
    <w:p w14:paraId="30845000" w14:textId="77777777" w:rsidR="004E3FF9" w:rsidRDefault="00BF6F52" w:rsidP="00BF6F52">
      <w:pPr>
        <w:numPr>
          <w:ilvl w:val="0"/>
          <w:numId w:val="130"/>
        </w:numPr>
        <w:rPr>
          <w:rFonts w:cstheme="minorHAnsi"/>
          <w:sz w:val="24"/>
          <w:szCs w:val="24"/>
        </w:rPr>
      </w:pPr>
      <w:r w:rsidRPr="00BF6F52">
        <w:rPr>
          <w:rFonts w:cstheme="minorHAnsi"/>
          <w:b/>
          <w:bCs/>
          <w:sz w:val="24"/>
          <w:szCs w:val="24"/>
        </w:rPr>
        <w:t>Jesus attracts large crowds</w:t>
      </w:r>
      <w:r w:rsidRPr="00BF6F52">
        <w:rPr>
          <w:rFonts w:cstheme="minorHAnsi"/>
          <w:sz w:val="24"/>
          <w:szCs w:val="24"/>
        </w:rPr>
        <w:t xml:space="preserve">: At this point in His ministry, Jesus had gained widespread attention due to His miracles and authoritative teaching. </w:t>
      </w:r>
    </w:p>
    <w:p w14:paraId="0D5372C5" w14:textId="1628A666" w:rsidR="00BF6F52" w:rsidRPr="00BF6F52" w:rsidRDefault="00BF6F52" w:rsidP="004E3FF9">
      <w:pPr>
        <w:numPr>
          <w:ilvl w:val="1"/>
          <w:numId w:val="130"/>
        </w:numPr>
        <w:rPr>
          <w:rFonts w:cstheme="minorHAnsi"/>
          <w:sz w:val="24"/>
          <w:szCs w:val="24"/>
        </w:rPr>
      </w:pPr>
      <w:r w:rsidRPr="00BF6F52">
        <w:rPr>
          <w:rFonts w:cstheme="minorHAnsi"/>
          <w:sz w:val="24"/>
          <w:szCs w:val="24"/>
        </w:rPr>
        <w:t>People were drawn to Him because of His healing power and the signs He performed, creating great excitement and curiosity among the people.</w:t>
      </w:r>
    </w:p>
    <w:p w14:paraId="4E45ABAC" w14:textId="77777777" w:rsidR="004E3FF9" w:rsidRDefault="00BF6F52" w:rsidP="00BF6F52">
      <w:pPr>
        <w:numPr>
          <w:ilvl w:val="0"/>
          <w:numId w:val="130"/>
        </w:numPr>
        <w:rPr>
          <w:rFonts w:cstheme="minorHAnsi"/>
          <w:sz w:val="24"/>
          <w:szCs w:val="24"/>
        </w:rPr>
      </w:pPr>
      <w:r w:rsidRPr="00BF6F52">
        <w:rPr>
          <w:rFonts w:cstheme="minorHAnsi"/>
          <w:b/>
          <w:bCs/>
          <w:sz w:val="24"/>
          <w:szCs w:val="24"/>
        </w:rPr>
        <w:t>Jesus withdrew from the crowds</w:t>
      </w:r>
      <w:r w:rsidRPr="00BF6F52">
        <w:rPr>
          <w:rFonts w:cstheme="minorHAnsi"/>
          <w:sz w:val="24"/>
          <w:szCs w:val="24"/>
        </w:rPr>
        <w:t xml:space="preserve">: Despite the large crowds, Jesus often withdrew from them (as in </w:t>
      </w:r>
      <w:r w:rsidRPr="00BF6F52">
        <w:rPr>
          <w:rFonts w:cstheme="minorHAnsi"/>
          <w:b/>
          <w:bCs/>
          <w:sz w:val="24"/>
          <w:szCs w:val="24"/>
        </w:rPr>
        <w:t>Matthew 14:13</w:t>
      </w:r>
      <w:r w:rsidRPr="00BF6F52">
        <w:rPr>
          <w:rFonts w:cstheme="minorHAnsi"/>
          <w:sz w:val="24"/>
          <w:szCs w:val="24"/>
        </w:rPr>
        <w:t xml:space="preserve">) or distanced Himself after performing miracles. </w:t>
      </w:r>
    </w:p>
    <w:p w14:paraId="2F2F49AB" w14:textId="77777777" w:rsidR="004E3FF9" w:rsidRDefault="00BF6F52" w:rsidP="004E3FF9">
      <w:pPr>
        <w:numPr>
          <w:ilvl w:val="1"/>
          <w:numId w:val="130"/>
        </w:numPr>
        <w:rPr>
          <w:rFonts w:cstheme="minorHAnsi"/>
          <w:sz w:val="24"/>
          <w:szCs w:val="24"/>
        </w:rPr>
      </w:pPr>
      <w:r w:rsidRPr="00BF6F52">
        <w:rPr>
          <w:rFonts w:cstheme="minorHAnsi"/>
          <w:sz w:val="24"/>
          <w:szCs w:val="24"/>
        </w:rPr>
        <w:t xml:space="preserve">This act demonstrates that </w:t>
      </w:r>
      <w:r w:rsidRPr="00BF6F52">
        <w:rPr>
          <w:rFonts w:cstheme="minorHAnsi"/>
          <w:b/>
          <w:bCs/>
          <w:sz w:val="24"/>
          <w:szCs w:val="24"/>
        </w:rPr>
        <w:t>Jesus was not seeking popularity or superficial followers</w:t>
      </w:r>
      <w:r w:rsidRPr="00BF6F52">
        <w:rPr>
          <w:rFonts w:cstheme="minorHAnsi"/>
          <w:sz w:val="24"/>
          <w:szCs w:val="24"/>
        </w:rPr>
        <w:t xml:space="preserve">. </w:t>
      </w:r>
    </w:p>
    <w:p w14:paraId="16DF9ACE" w14:textId="77777777" w:rsidR="004E3FF9" w:rsidRDefault="00BF6F52" w:rsidP="004E3FF9">
      <w:pPr>
        <w:numPr>
          <w:ilvl w:val="1"/>
          <w:numId w:val="130"/>
        </w:numPr>
        <w:rPr>
          <w:rFonts w:cstheme="minorHAnsi"/>
          <w:sz w:val="24"/>
          <w:szCs w:val="24"/>
        </w:rPr>
      </w:pPr>
      <w:r w:rsidRPr="00BF6F52">
        <w:rPr>
          <w:rFonts w:cstheme="minorHAnsi"/>
          <w:sz w:val="24"/>
          <w:szCs w:val="24"/>
        </w:rPr>
        <w:t>His mission was not to satisfy curiosity or entertain crowds, but to call people to genuine discipleship.</w:t>
      </w:r>
    </w:p>
    <w:p w14:paraId="556698DA" w14:textId="4429E915" w:rsidR="00BF6F52" w:rsidRPr="00BF6F52" w:rsidRDefault="00BF6F52" w:rsidP="004E3FF9">
      <w:pPr>
        <w:numPr>
          <w:ilvl w:val="1"/>
          <w:numId w:val="130"/>
        </w:numPr>
        <w:rPr>
          <w:rFonts w:cstheme="minorHAnsi"/>
          <w:sz w:val="24"/>
          <w:szCs w:val="24"/>
        </w:rPr>
      </w:pPr>
      <w:r w:rsidRPr="00BF6F52">
        <w:rPr>
          <w:rFonts w:cstheme="minorHAnsi"/>
          <w:sz w:val="24"/>
          <w:szCs w:val="24"/>
        </w:rPr>
        <w:t xml:space="preserve"> Many came to see miracles or out of mere interest, but Jesus continually emphasized the deeper commitment required of those who truly followed Him.</w:t>
      </w:r>
    </w:p>
    <w:p w14:paraId="5C02C041" w14:textId="77777777" w:rsidR="00BF6F52" w:rsidRPr="00BF6F52" w:rsidRDefault="00BF6F52" w:rsidP="00BF6F52">
      <w:pPr>
        <w:rPr>
          <w:rFonts w:cstheme="minorHAnsi"/>
          <w:b/>
          <w:bCs/>
          <w:sz w:val="24"/>
          <w:szCs w:val="24"/>
        </w:rPr>
      </w:pPr>
      <w:r w:rsidRPr="00BF6F52">
        <w:rPr>
          <w:rFonts w:cstheme="minorHAnsi"/>
          <w:b/>
          <w:bCs/>
          <w:sz w:val="24"/>
          <w:szCs w:val="24"/>
        </w:rPr>
        <w:t>Depart to the Other Side:</w:t>
      </w:r>
    </w:p>
    <w:p w14:paraId="63D9E21E" w14:textId="77777777" w:rsidR="008D3010" w:rsidRDefault="00BF6F52" w:rsidP="00BF6F52">
      <w:pPr>
        <w:numPr>
          <w:ilvl w:val="0"/>
          <w:numId w:val="131"/>
        </w:numPr>
        <w:rPr>
          <w:rFonts w:cstheme="minorHAnsi"/>
          <w:sz w:val="24"/>
          <w:szCs w:val="24"/>
        </w:rPr>
      </w:pPr>
      <w:r w:rsidRPr="00BF6F52">
        <w:rPr>
          <w:rFonts w:cstheme="minorHAnsi"/>
          <w:b/>
          <w:bCs/>
          <w:sz w:val="24"/>
          <w:szCs w:val="24"/>
        </w:rPr>
        <w:t>Sea of Galilee</w:t>
      </w:r>
      <w:r w:rsidRPr="00BF6F52">
        <w:rPr>
          <w:rFonts w:cstheme="minorHAnsi"/>
          <w:sz w:val="24"/>
          <w:szCs w:val="24"/>
        </w:rPr>
        <w:t xml:space="preserve">: Jesus commands His disciples to cross to the other side of the </w:t>
      </w:r>
      <w:r w:rsidRPr="00BF6F52">
        <w:rPr>
          <w:rFonts w:cstheme="minorHAnsi"/>
          <w:b/>
          <w:bCs/>
          <w:sz w:val="24"/>
          <w:szCs w:val="24"/>
        </w:rPr>
        <w:t>Sea of Galilee</w:t>
      </w:r>
      <w:r w:rsidRPr="00BF6F52">
        <w:rPr>
          <w:rFonts w:cstheme="minorHAnsi"/>
          <w:sz w:val="24"/>
          <w:szCs w:val="24"/>
        </w:rPr>
        <w:t xml:space="preserve">. </w:t>
      </w:r>
    </w:p>
    <w:p w14:paraId="63DCE98C" w14:textId="77777777" w:rsidR="008D3010" w:rsidRDefault="00BF6F52" w:rsidP="008D3010">
      <w:pPr>
        <w:numPr>
          <w:ilvl w:val="1"/>
          <w:numId w:val="131"/>
        </w:numPr>
        <w:rPr>
          <w:rFonts w:cstheme="minorHAnsi"/>
          <w:sz w:val="24"/>
          <w:szCs w:val="24"/>
        </w:rPr>
      </w:pPr>
      <w:r w:rsidRPr="00BF6F52">
        <w:rPr>
          <w:rFonts w:cstheme="minorHAnsi"/>
          <w:sz w:val="24"/>
          <w:szCs w:val="24"/>
        </w:rPr>
        <w:t xml:space="preserve">The Sea of Galilee is a large freshwater lake, and crossing to the "other side" usually meant going to a different region, often to areas less populated or with Gentile communities. </w:t>
      </w:r>
    </w:p>
    <w:p w14:paraId="70966E61" w14:textId="38C47583" w:rsidR="00BF6F52" w:rsidRPr="00BF6F52" w:rsidRDefault="00BF6F52" w:rsidP="008D3010">
      <w:pPr>
        <w:numPr>
          <w:ilvl w:val="1"/>
          <w:numId w:val="131"/>
        </w:numPr>
        <w:rPr>
          <w:rFonts w:cstheme="minorHAnsi"/>
          <w:sz w:val="24"/>
          <w:szCs w:val="24"/>
        </w:rPr>
      </w:pPr>
      <w:r w:rsidRPr="00BF6F52">
        <w:rPr>
          <w:rFonts w:cstheme="minorHAnsi"/>
          <w:sz w:val="24"/>
          <w:szCs w:val="24"/>
        </w:rPr>
        <w:t xml:space="preserve">This physical movement symbolizes </w:t>
      </w:r>
      <w:r w:rsidRPr="00BF6F52">
        <w:rPr>
          <w:rFonts w:cstheme="minorHAnsi"/>
          <w:b/>
          <w:bCs/>
          <w:sz w:val="24"/>
          <w:szCs w:val="24"/>
        </w:rPr>
        <w:t>Jesus' shift away from the crowd’s superficial interest</w:t>
      </w:r>
      <w:r w:rsidRPr="00BF6F52">
        <w:rPr>
          <w:rFonts w:cstheme="minorHAnsi"/>
          <w:sz w:val="24"/>
          <w:szCs w:val="24"/>
        </w:rPr>
        <w:t>, focusing on those who would follow Him no matter where He went.</w:t>
      </w:r>
    </w:p>
    <w:p w14:paraId="0D8F9AD7" w14:textId="77777777" w:rsidR="00190CB5" w:rsidRDefault="00BF6F52" w:rsidP="00BF6F52">
      <w:pPr>
        <w:numPr>
          <w:ilvl w:val="0"/>
          <w:numId w:val="131"/>
        </w:numPr>
        <w:rPr>
          <w:rFonts w:cstheme="minorHAnsi"/>
          <w:sz w:val="24"/>
          <w:szCs w:val="24"/>
        </w:rPr>
      </w:pPr>
      <w:r w:rsidRPr="00BF6F52">
        <w:rPr>
          <w:rFonts w:cstheme="minorHAnsi"/>
          <w:b/>
          <w:bCs/>
          <w:sz w:val="24"/>
          <w:szCs w:val="24"/>
        </w:rPr>
        <w:t>Genuine commitment</w:t>
      </w:r>
      <w:r w:rsidRPr="00BF6F52">
        <w:rPr>
          <w:rFonts w:cstheme="minorHAnsi"/>
          <w:sz w:val="24"/>
          <w:szCs w:val="24"/>
        </w:rPr>
        <w:t xml:space="preserve">: Jesus’ departure here signals a key point: </w:t>
      </w:r>
    </w:p>
    <w:p w14:paraId="35699312" w14:textId="77777777" w:rsidR="00190CB5" w:rsidRDefault="00BF6F52" w:rsidP="00190CB5">
      <w:pPr>
        <w:numPr>
          <w:ilvl w:val="1"/>
          <w:numId w:val="131"/>
        </w:numPr>
        <w:rPr>
          <w:rFonts w:cstheme="minorHAnsi"/>
          <w:sz w:val="24"/>
          <w:szCs w:val="24"/>
        </w:rPr>
      </w:pPr>
      <w:r w:rsidRPr="00BF6F52">
        <w:rPr>
          <w:rFonts w:cstheme="minorHAnsi"/>
          <w:sz w:val="24"/>
          <w:szCs w:val="24"/>
        </w:rPr>
        <w:t xml:space="preserve">He is not interested in gathering a large crowd for the sake of numbers. </w:t>
      </w:r>
    </w:p>
    <w:p w14:paraId="5615673D" w14:textId="5933DB1B" w:rsidR="00BF6F52" w:rsidRPr="00BF6F52" w:rsidRDefault="00BF6F52" w:rsidP="00190CB5">
      <w:pPr>
        <w:numPr>
          <w:ilvl w:val="1"/>
          <w:numId w:val="131"/>
        </w:numPr>
        <w:rPr>
          <w:rFonts w:cstheme="minorHAnsi"/>
          <w:sz w:val="24"/>
          <w:szCs w:val="24"/>
        </w:rPr>
      </w:pPr>
      <w:r w:rsidRPr="00BF6F52">
        <w:rPr>
          <w:rFonts w:cstheme="minorHAnsi"/>
          <w:sz w:val="24"/>
          <w:szCs w:val="24"/>
        </w:rPr>
        <w:t>He seeks those who are willing to leave behind comfort and security to follow Him wherever He leads, even to difficult or unknown places.</w:t>
      </w:r>
    </w:p>
    <w:p w14:paraId="0E266D80" w14:textId="77777777" w:rsidR="00BF6F52" w:rsidRPr="00BF6F52" w:rsidRDefault="00000000" w:rsidP="00BF6F52">
      <w:pPr>
        <w:rPr>
          <w:rFonts w:cstheme="minorHAnsi"/>
          <w:sz w:val="24"/>
          <w:szCs w:val="24"/>
        </w:rPr>
      </w:pPr>
      <w:r>
        <w:rPr>
          <w:rFonts w:cstheme="minorHAnsi"/>
          <w:sz w:val="24"/>
          <w:szCs w:val="24"/>
        </w:rPr>
        <w:lastRenderedPageBreak/>
        <w:pict w14:anchorId="64157085">
          <v:rect id="_x0000_i1032" style="width:0;height:1.5pt" o:hralign="center" o:hrstd="t" o:hr="t" fillcolor="#a0a0a0" stroked="f"/>
        </w:pict>
      </w:r>
    </w:p>
    <w:p w14:paraId="73436EE9" w14:textId="77777777" w:rsidR="00BF6F52" w:rsidRPr="00BF6F52" w:rsidRDefault="00BF6F52" w:rsidP="00BF6F52">
      <w:pPr>
        <w:rPr>
          <w:rFonts w:cstheme="minorHAnsi"/>
          <w:b/>
          <w:bCs/>
          <w:sz w:val="24"/>
          <w:szCs w:val="24"/>
        </w:rPr>
      </w:pPr>
      <w:r w:rsidRPr="00BF6F52">
        <w:rPr>
          <w:rFonts w:cstheme="minorHAnsi"/>
          <w:b/>
          <w:bCs/>
          <w:sz w:val="24"/>
          <w:szCs w:val="24"/>
        </w:rPr>
        <w:t>Verse 19: "Then a certain scribe came and said to Him, ‘Teacher, I will follow You wherever You go.’"</w:t>
      </w:r>
    </w:p>
    <w:p w14:paraId="7D02CF4F" w14:textId="77777777" w:rsidR="00BF6F52" w:rsidRPr="00BF6F52" w:rsidRDefault="00BF6F52" w:rsidP="00BF6F52">
      <w:pPr>
        <w:rPr>
          <w:rFonts w:cstheme="minorHAnsi"/>
          <w:b/>
          <w:bCs/>
          <w:sz w:val="24"/>
          <w:szCs w:val="24"/>
        </w:rPr>
      </w:pPr>
      <w:r w:rsidRPr="00BF6F52">
        <w:rPr>
          <w:rFonts w:cstheme="minorHAnsi"/>
          <w:b/>
          <w:bCs/>
          <w:sz w:val="24"/>
          <w:szCs w:val="24"/>
        </w:rPr>
        <w:t>A Certain Scribe:</w:t>
      </w:r>
    </w:p>
    <w:p w14:paraId="6FD814D7" w14:textId="77777777" w:rsidR="00BF6F52" w:rsidRPr="00BF6F52" w:rsidRDefault="00BF6F52" w:rsidP="00BF6F52">
      <w:pPr>
        <w:numPr>
          <w:ilvl w:val="0"/>
          <w:numId w:val="132"/>
        </w:numPr>
        <w:rPr>
          <w:rFonts w:cstheme="minorHAnsi"/>
          <w:sz w:val="24"/>
          <w:szCs w:val="24"/>
        </w:rPr>
      </w:pPr>
      <w:r w:rsidRPr="00BF6F52">
        <w:rPr>
          <w:rFonts w:cstheme="minorHAnsi"/>
          <w:b/>
          <w:bCs/>
          <w:sz w:val="24"/>
          <w:szCs w:val="24"/>
        </w:rPr>
        <w:t>Role of scribes</w:t>
      </w:r>
      <w:r w:rsidRPr="00BF6F52">
        <w:rPr>
          <w:rFonts w:cstheme="minorHAnsi"/>
          <w:sz w:val="24"/>
          <w:szCs w:val="24"/>
        </w:rPr>
        <w:t xml:space="preserve">: Scribes were religious scholars and experts in the </w:t>
      </w:r>
      <w:r w:rsidRPr="00BF6F52">
        <w:rPr>
          <w:rFonts w:cstheme="minorHAnsi"/>
          <w:b/>
          <w:bCs/>
          <w:sz w:val="24"/>
          <w:szCs w:val="24"/>
        </w:rPr>
        <w:t>Jewish Law</w:t>
      </w:r>
      <w:r w:rsidRPr="00BF6F52">
        <w:rPr>
          <w:rFonts w:cstheme="minorHAnsi"/>
          <w:sz w:val="24"/>
          <w:szCs w:val="24"/>
        </w:rPr>
        <w:t xml:space="preserve">. They often held positions of influence and were deeply respected for their knowledge. In many cases, scribes were critical of Jesus (see </w:t>
      </w:r>
      <w:r w:rsidRPr="00BF6F52">
        <w:rPr>
          <w:rFonts w:cstheme="minorHAnsi"/>
          <w:b/>
          <w:bCs/>
          <w:sz w:val="24"/>
          <w:szCs w:val="24"/>
        </w:rPr>
        <w:t>Matthew 9:3</w:t>
      </w:r>
      <w:r w:rsidRPr="00BF6F52">
        <w:rPr>
          <w:rFonts w:cstheme="minorHAnsi"/>
          <w:sz w:val="24"/>
          <w:szCs w:val="24"/>
        </w:rPr>
        <w:t xml:space="preserve">, </w:t>
      </w:r>
      <w:r w:rsidRPr="00BF6F52">
        <w:rPr>
          <w:rFonts w:cstheme="minorHAnsi"/>
          <w:b/>
          <w:bCs/>
          <w:sz w:val="24"/>
          <w:szCs w:val="24"/>
        </w:rPr>
        <w:t>Matthew 12:38</w:t>
      </w:r>
      <w:r w:rsidRPr="00BF6F52">
        <w:rPr>
          <w:rFonts w:cstheme="minorHAnsi"/>
          <w:sz w:val="24"/>
          <w:szCs w:val="24"/>
        </w:rPr>
        <w:t xml:space="preserve">), but this particular scribe seems eager to follow Him, acknowledging His authority by calling Him </w:t>
      </w:r>
      <w:r w:rsidRPr="00BF6F52">
        <w:rPr>
          <w:rFonts w:cstheme="minorHAnsi"/>
          <w:b/>
          <w:bCs/>
          <w:sz w:val="24"/>
          <w:szCs w:val="24"/>
        </w:rPr>
        <w:t>Teacher</w:t>
      </w:r>
      <w:r w:rsidRPr="00BF6F52">
        <w:rPr>
          <w:rFonts w:cstheme="minorHAnsi"/>
          <w:sz w:val="24"/>
          <w:szCs w:val="24"/>
        </w:rPr>
        <w:t>. This scribe is an unusual figure because scribes were often associated with religious elitism, and many struggled to accept Jesus’ radical teachings.</w:t>
      </w:r>
    </w:p>
    <w:p w14:paraId="4FA461C8" w14:textId="77777777" w:rsidR="00BF6F52" w:rsidRPr="00BF6F52" w:rsidRDefault="00BF6F52" w:rsidP="00BF6F52">
      <w:pPr>
        <w:numPr>
          <w:ilvl w:val="0"/>
          <w:numId w:val="132"/>
        </w:numPr>
        <w:rPr>
          <w:rFonts w:cstheme="minorHAnsi"/>
          <w:sz w:val="24"/>
          <w:szCs w:val="24"/>
        </w:rPr>
      </w:pPr>
      <w:r w:rsidRPr="00BF6F52">
        <w:rPr>
          <w:rFonts w:cstheme="minorHAnsi"/>
          <w:b/>
          <w:bCs/>
          <w:sz w:val="24"/>
          <w:szCs w:val="24"/>
        </w:rPr>
        <w:t>Superficial enthusiasm</w:t>
      </w:r>
      <w:r w:rsidRPr="00BF6F52">
        <w:rPr>
          <w:rFonts w:cstheme="minorHAnsi"/>
          <w:sz w:val="24"/>
          <w:szCs w:val="24"/>
        </w:rPr>
        <w:t xml:space="preserve">: The scribe’s eagerness is commendable, but his approach to discipleship seems impulsive. His enthusiasm may be based on the miracles or the visible success of Jesus’ ministry, without fully understanding the </w:t>
      </w:r>
      <w:r w:rsidRPr="00BF6F52">
        <w:rPr>
          <w:rFonts w:cstheme="minorHAnsi"/>
          <w:b/>
          <w:bCs/>
          <w:sz w:val="24"/>
          <w:szCs w:val="24"/>
        </w:rPr>
        <w:t>cost of true discipleship</w:t>
      </w:r>
      <w:r w:rsidRPr="00BF6F52">
        <w:rPr>
          <w:rFonts w:cstheme="minorHAnsi"/>
          <w:sz w:val="24"/>
          <w:szCs w:val="24"/>
        </w:rPr>
        <w:t>. It’s easy to be drawn to the excitement of a movement, but Jesus wants followers who are committed to the journey, even when it becomes difficult.</w:t>
      </w:r>
    </w:p>
    <w:p w14:paraId="7048223A" w14:textId="77777777" w:rsidR="00BF6F52" w:rsidRPr="00BF6F52" w:rsidRDefault="00BF6F52" w:rsidP="00BF6F52">
      <w:pPr>
        <w:rPr>
          <w:rFonts w:cstheme="minorHAnsi"/>
          <w:b/>
          <w:bCs/>
          <w:sz w:val="24"/>
          <w:szCs w:val="24"/>
        </w:rPr>
      </w:pPr>
      <w:r w:rsidRPr="00BF6F52">
        <w:rPr>
          <w:rFonts w:cstheme="minorHAnsi"/>
          <w:b/>
          <w:bCs/>
          <w:sz w:val="24"/>
          <w:szCs w:val="24"/>
        </w:rPr>
        <w:t>I Will Follow You Wherever You Go:</w:t>
      </w:r>
    </w:p>
    <w:p w14:paraId="1A55EC7B" w14:textId="77777777" w:rsidR="00BF6F52" w:rsidRPr="00BF6F52" w:rsidRDefault="00BF6F52" w:rsidP="00BF6F52">
      <w:pPr>
        <w:numPr>
          <w:ilvl w:val="0"/>
          <w:numId w:val="133"/>
        </w:numPr>
        <w:rPr>
          <w:rFonts w:cstheme="minorHAnsi"/>
          <w:sz w:val="24"/>
          <w:szCs w:val="24"/>
        </w:rPr>
      </w:pPr>
      <w:r w:rsidRPr="00BF6F52">
        <w:rPr>
          <w:rFonts w:cstheme="minorHAnsi"/>
          <w:b/>
          <w:bCs/>
          <w:sz w:val="24"/>
          <w:szCs w:val="24"/>
        </w:rPr>
        <w:t>Bold declaration</w:t>
      </w:r>
      <w:r w:rsidRPr="00BF6F52">
        <w:rPr>
          <w:rFonts w:cstheme="minorHAnsi"/>
          <w:sz w:val="24"/>
          <w:szCs w:val="24"/>
        </w:rPr>
        <w:t xml:space="preserve">: The scribe’s declaration—“I will follow You wherever You go”—reflects his confidence in following Jesus, but it’s possible he has not yet considered the </w:t>
      </w:r>
      <w:r w:rsidRPr="00BF6F52">
        <w:rPr>
          <w:rFonts w:cstheme="minorHAnsi"/>
          <w:b/>
          <w:bCs/>
          <w:sz w:val="24"/>
          <w:szCs w:val="24"/>
        </w:rPr>
        <w:t>sacrifices</w:t>
      </w:r>
      <w:r w:rsidRPr="00BF6F52">
        <w:rPr>
          <w:rFonts w:cstheme="minorHAnsi"/>
          <w:sz w:val="24"/>
          <w:szCs w:val="24"/>
        </w:rPr>
        <w:t xml:space="preserve"> involved. Discipleship is not just about following Jesus in </w:t>
      </w:r>
      <w:r w:rsidRPr="00BF6F52">
        <w:rPr>
          <w:rFonts w:cstheme="minorHAnsi"/>
          <w:b/>
          <w:bCs/>
          <w:sz w:val="24"/>
          <w:szCs w:val="24"/>
        </w:rPr>
        <w:t>moments of glory</w:t>
      </w:r>
      <w:r w:rsidRPr="00BF6F52">
        <w:rPr>
          <w:rFonts w:cstheme="minorHAnsi"/>
          <w:sz w:val="24"/>
          <w:szCs w:val="24"/>
        </w:rPr>
        <w:t xml:space="preserve"> but also through </w:t>
      </w:r>
      <w:r w:rsidRPr="00BF6F52">
        <w:rPr>
          <w:rFonts w:cstheme="minorHAnsi"/>
          <w:b/>
          <w:bCs/>
          <w:sz w:val="24"/>
          <w:szCs w:val="24"/>
        </w:rPr>
        <w:t>hardships, rejection, and sacrifice</w:t>
      </w:r>
      <w:r w:rsidRPr="00BF6F52">
        <w:rPr>
          <w:rFonts w:cstheme="minorHAnsi"/>
          <w:sz w:val="24"/>
          <w:szCs w:val="24"/>
        </w:rPr>
        <w:t>. Jesus’ response in the next verse highlights the reality that following Him is not always easy or comfortable.</w:t>
      </w:r>
    </w:p>
    <w:p w14:paraId="6D5DE341" w14:textId="77777777" w:rsidR="00BF6F52" w:rsidRPr="00BF6F52" w:rsidRDefault="00000000" w:rsidP="00BF6F52">
      <w:pPr>
        <w:rPr>
          <w:rFonts w:cstheme="minorHAnsi"/>
          <w:sz w:val="24"/>
          <w:szCs w:val="24"/>
        </w:rPr>
      </w:pPr>
      <w:r>
        <w:rPr>
          <w:rFonts w:cstheme="minorHAnsi"/>
          <w:sz w:val="24"/>
          <w:szCs w:val="24"/>
        </w:rPr>
        <w:pict w14:anchorId="258A820C">
          <v:rect id="_x0000_i1033" style="width:0;height:1.5pt" o:hralign="center" o:hrstd="t" o:hr="t" fillcolor="#a0a0a0" stroked="f"/>
        </w:pict>
      </w:r>
    </w:p>
    <w:p w14:paraId="45E413C6" w14:textId="77777777" w:rsidR="00BF6F52" w:rsidRPr="00BF6F52" w:rsidRDefault="00BF6F52" w:rsidP="00BF6F52">
      <w:pPr>
        <w:rPr>
          <w:rFonts w:cstheme="minorHAnsi"/>
          <w:b/>
          <w:bCs/>
          <w:sz w:val="24"/>
          <w:szCs w:val="24"/>
        </w:rPr>
      </w:pPr>
      <w:r w:rsidRPr="00BF6F52">
        <w:rPr>
          <w:rFonts w:cstheme="minorHAnsi"/>
          <w:b/>
          <w:bCs/>
          <w:sz w:val="24"/>
          <w:szCs w:val="24"/>
        </w:rPr>
        <w:t>Verse 20: "And Jesus said to him, ‘Foxes have holes and birds of the air have nests, but the Son of Man has nowhere to lay His head.’"</w:t>
      </w:r>
    </w:p>
    <w:p w14:paraId="59D760C7" w14:textId="77777777" w:rsidR="00BF6F52" w:rsidRPr="00BF6F52" w:rsidRDefault="00BF6F52" w:rsidP="00BF6F52">
      <w:pPr>
        <w:rPr>
          <w:rFonts w:cstheme="minorHAnsi"/>
          <w:b/>
          <w:bCs/>
          <w:sz w:val="24"/>
          <w:szCs w:val="24"/>
        </w:rPr>
      </w:pPr>
      <w:r w:rsidRPr="00BF6F52">
        <w:rPr>
          <w:rFonts w:cstheme="minorHAnsi"/>
          <w:b/>
          <w:bCs/>
          <w:sz w:val="24"/>
          <w:szCs w:val="24"/>
        </w:rPr>
        <w:t>Foxes Have Holes... Birds of the Air Have Nests:</w:t>
      </w:r>
    </w:p>
    <w:p w14:paraId="36A8A7EE" w14:textId="77777777" w:rsidR="00BF6F52" w:rsidRPr="00BF6F52" w:rsidRDefault="00BF6F52" w:rsidP="00BF6F52">
      <w:pPr>
        <w:numPr>
          <w:ilvl w:val="0"/>
          <w:numId w:val="134"/>
        </w:numPr>
        <w:rPr>
          <w:rFonts w:cstheme="minorHAnsi"/>
          <w:sz w:val="24"/>
          <w:szCs w:val="24"/>
        </w:rPr>
      </w:pPr>
      <w:r w:rsidRPr="00BF6F52">
        <w:rPr>
          <w:rFonts w:cstheme="minorHAnsi"/>
          <w:b/>
          <w:bCs/>
          <w:sz w:val="24"/>
          <w:szCs w:val="24"/>
        </w:rPr>
        <w:t>Contrast with animals</w:t>
      </w:r>
      <w:r w:rsidRPr="00BF6F52">
        <w:rPr>
          <w:rFonts w:cstheme="minorHAnsi"/>
          <w:sz w:val="24"/>
          <w:szCs w:val="24"/>
        </w:rPr>
        <w:t>: Jesus contrasts His life with that of even the most basic creatures—</w:t>
      </w:r>
      <w:r w:rsidRPr="00BF6F52">
        <w:rPr>
          <w:rFonts w:cstheme="minorHAnsi"/>
          <w:b/>
          <w:bCs/>
          <w:sz w:val="24"/>
          <w:szCs w:val="24"/>
        </w:rPr>
        <w:t>foxes</w:t>
      </w:r>
      <w:r w:rsidRPr="00BF6F52">
        <w:rPr>
          <w:rFonts w:cstheme="minorHAnsi"/>
          <w:sz w:val="24"/>
          <w:szCs w:val="24"/>
        </w:rPr>
        <w:t xml:space="preserve"> and </w:t>
      </w:r>
      <w:r w:rsidRPr="00BF6F52">
        <w:rPr>
          <w:rFonts w:cstheme="minorHAnsi"/>
          <w:b/>
          <w:bCs/>
          <w:sz w:val="24"/>
          <w:szCs w:val="24"/>
        </w:rPr>
        <w:t>birds</w:t>
      </w:r>
      <w:r w:rsidRPr="00BF6F52">
        <w:rPr>
          <w:rFonts w:cstheme="minorHAnsi"/>
          <w:sz w:val="24"/>
          <w:szCs w:val="24"/>
        </w:rPr>
        <w:t xml:space="preserve">. Foxes have dens, and birds have nests—places of rest, security, and protection. But Jesus, the </w:t>
      </w:r>
      <w:r w:rsidRPr="00BF6F52">
        <w:rPr>
          <w:rFonts w:cstheme="minorHAnsi"/>
          <w:b/>
          <w:bCs/>
          <w:sz w:val="24"/>
          <w:szCs w:val="24"/>
        </w:rPr>
        <w:t>Son of Man</w:t>
      </w:r>
      <w:r w:rsidRPr="00BF6F52">
        <w:rPr>
          <w:rFonts w:cstheme="minorHAnsi"/>
          <w:sz w:val="24"/>
          <w:szCs w:val="24"/>
        </w:rPr>
        <w:t>, has no such place on earth.</w:t>
      </w:r>
    </w:p>
    <w:p w14:paraId="7F3F360A" w14:textId="77777777" w:rsidR="00BF6F52" w:rsidRPr="00BF6F52" w:rsidRDefault="00BF6F52" w:rsidP="00BF6F52">
      <w:pPr>
        <w:numPr>
          <w:ilvl w:val="0"/>
          <w:numId w:val="134"/>
        </w:numPr>
        <w:rPr>
          <w:rFonts w:cstheme="minorHAnsi"/>
          <w:sz w:val="24"/>
          <w:szCs w:val="24"/>
        </w:rPr>
      </w:pPr>
      <w:r w:rsidRPr="00BF6F52">
        <w:rPr>
          <w:rFonts w:cstheme="minorHAnsi"/>
          <w:b/>
          <w:bCs/>
          <w:sz w:val="24"/>
          <w:szCs w:val="24"/>
        </w:rPr>
        <w:t>Life of sacrifice</w:t>
      </w:r>
      <w:r w:rsidRPr="00BF6F52">
        <w:rPr>
          <w:rFonts w:cstheme="minorHAnsi"/>
          <w:sz w:val="24"/>
          <w:szCs w:val="24"/>
        </w:rPr>
        <w:t xml:space="preserve">: By emphasizing His homelessness, Jesus is stating that </w:t>
      </w:r>
      <w:r w:rsidRPr="00BF6F52">
        <w:rPr>
          <w:rFonts w:cstheme="minorHAnsi"/>
          <w:b/>
          <w:bCs/>
          <w:sz w:val="24"/>
          <w:szCs w:val="24"/>
        </w:rPr>
        <w:t>discipleship involves a life of sacrifice and discomfort</w:t>
      </w:r>
      <w:r w:rsidRPr="00BF6F52">
        <w:rPr>
          <w:rFonts w:cstheme="minorHAnsi"/>
          <w:sz w:val="24"/>
          <w:szCs w:val="24"/>
        </w:rPr>
        <w:t xml:space="preserve">. While foxes and birds have their homes, </w:t>
      </w:r>
      <w:r w:rsidRPr="00BF6F52">
        <w:rPr>
          <w:rFonts w:cstheme="minorHAnsi"/>
          <w:b/>
          <w:bCs/>
          <w:sz w:val="24"/>
          <w:szCs w:val="24"/>
        </w:rPr>
        <w:t>Jesus lives a life of itinerancy</w:t>
      </w:r>
      <w:r w:rsidRPr="00BF6F52">
        <w:rPr>
          <w:rFonts w:cstheme="minorHAnsi"/>
          <w:sz w:val="24"/>
          <w:szCs w:val="24"/>
        </w:rPr>
        <w:t>, constantly moving, with no fixed place to stay. His statement warns the scribe that following Him means giving up comfort, security, and the certainty of material stability.</w:t>
      </w:r>
    </w:p>
    <w:p w14:paraId="37092302" w14:textId="77777777" w:rsidR="00BF6F52" w:rsidRPr="00BF6F52" w:rsidRDefault="00BF6F52" w:rsidP="00BF6F52">
      <w:pPr>
        <w:rPr>
          <w:rFonts w:cstheme="minorHAnsi"/>
          <w:b/>
          <w:bCs/>
          <w:sz w:val="24"/>
          <w:szCs w:val="24"/>
        </w:rPr>
      </w:pPr>
      <w:r w:rsidRPr="00BF6F52">
        <w:rPr>
          <w:rFonts w:cstheme="minorHAnsi"/>
          <w:b/>
          <w:bCs/>
          <w:sz w:val="24"/>
          <w:szCs w:val="24"/>
        </w:rPr>
        <w:lastRenderedPageBreak/>
        <w:t>The Son of Man:</w:t>
      </w:r>
    </w:p>
    <w:p w14:paraId="7490C37D" w14:textId="77777777" w:rsidR="00BF6F52" w:rsidRPr="00BF6F52" w:rsidRDefault="00BF6F52" w:rsidP="00BF6F52">
      <w:pPr>
        <w:numPr>
          <w:ilvl w:val="0"/>
          <w:numId w:val="135"/>
        </w:numPr>
        <w:rPr>
          <w:rFonts w:cstheme="minorHAnsi"/>
          <w:sz w:val="24"/>
          <w:szCs w:val="24"/>
        </w:rPr>
      </w:pPr>
      <w:proofErr w:type="spellStart"/>
      <w:r w:rsidRPr="00BF6F52">
        <w:rPr>
          <w:rFonts w:cstheme="minorHAnsi"/>
          <w:b/>
          <w:bCs/>
          <w:sz w:val="24"/>
          <w:szCs w:val="24"/>
        </w:rPr>
        <w:t>Danielic</w:t>
      </w:r>
      <w:proofErr w:type="spellEnd"/>
      <w:r w:rsidRPr="00BF6F52">
        <w:rPr>
          <w:rFonts w:cstheme="minorHAnsi"/>
          <w:b/>
          <w:bCs/>
          <w:sz w:val="24"/>
          <w:szCs w:val="24"/>
        </w:rPr>
        <w:t xml:space="preserve"> reference</w:t>
      </w:r>
      <w:r w:rsidRPr="00BF6F52">
        <w:rPr>
          <w:rFonts w:cstheme="minorHAnsi"/>
          <w:sz w:val="24"/>
          <w:szCs w:val="24"/>
        </w:rPr>
        <w:t xml:space="preserve">: Jesus refers to Himself as the </w:t>
      </w:r>
      <w:r w:rsidRPr="00BF6F52">
        <w:rPr>
          <w:rFonts w:cstheme="minorHAnsi"/>
          <w:b/>
          <w:bCs/>
          <w:sz w:val="24"/>
          <w:szCs w:val="24"/>
        </w:rPr>
        <w:t>Son of Man</w:t>
      </w:r>
      <w:r w:rsidRPr="00BF6F52">
        <w:rPr>
          <w:rFonts w:cstheme="minorHAnsi"/>
          <w:sz w:val="24"/>
          <w:szCs w:val="24"/>
        </w:rPr>
        <w:t xml:space="preserve">, a title drawn from </w:t>
      </w:r>
      <w:r w:rsidRPr="00BF6F52">
        <w:rPr>
          <w:rFonts w:cstheme="minorHAnsi"/>
          <w:b/>
          <w:bCs/>
          <w:sz w:val="24"/>
          <w:szCs w:val="24"/>
        </w:rPr>
        <w:t>Daniel 7:13-14</w:t>
      </w:r>
      <w:r w:rsidRPr="00BF6F52">
        <w:rPr>
          <w:rFonts w:cstheme="minorHAnsi"/>
          <w:sz w:val="24"/>
          <w:szCs w:val="24"/>
        </w:rPr>
        <w:t xml:space="preserve">, where the Son of Man is depicted as a divine figure who will receive eternal authority, glory, and a kingdom. This title connects Jesus to the </w:t>
      </w:r>
      <w:r w:rsidRPr="00BF6F52">
        <w:rPr>
          <w:rFonts w:cstheme="minorHAnsi"/>
          <w:b/>
          <w:bCs/>
          <w:sz w:val="24"/>
          <w:szCs w:val="24"/>
        </w:rPr>
        <w:t>Messianic figure</w:t>
      </w:r>
      <w:r w:rsidRPr="00BF6F52">
        <w:rPr>
          <w:rFonts w:cstheme="minorHAnsi"/>
          <w:sz w:val="24"/>
          <w:szCs w:val="24"/>
        </w:rPr>
        <w:t xml:space="preserve"> in Jewish eschatology who will rule forever.</w:t>
      </w:r>
    </w:p>
    <w:p w14:paraId="70A8825A" w14:textId="77777777" w:rsidR="00BF6F52" w:rsidRPr="00BF6F52" w:rsidRDefault="00BF6F52" w:rsidP="00BF6F52">
      <w:pPr>
        <w:numPr>
          <w:ilvl w:val="0"/>
          <w:numId w:val="135"/>
        </w:numPr>
        <w:rPr>
          <w:rFonts w:cstheme="minorHAnsi"/>
          <w:sz w:val="24"/>
          <w:szCs w:val="24"/>
        </w:rPr>
      </w:pPr>
      <w:r w:rsidRPr="00BF6F52">
        <w:rPr>
          <w:rFonts w:cstheme="minorHAnsi"/>
          <w:b/>
          <w:bCs/>
          <w:sz w:val="24"/>
          <w:szCs w:val="24"/>
        </w:rPr>
        <w:t>Paradox of humility and glory</w:t>
      </w:r>
      <w:r w:rsidRPr="00BF6F52">
        <w:rPr>
          <w:rFonts w:cstheme="minorHAnsi"/>
          <w:sz w:val="24"/>
          <w:szCs w:val="24"/>
        </w:rPr>
        <w:t xml:space="preserve">: While the title "Son of Man" indicates Jesus’ future glory and authority, here Jesus uses it to emphasize His humility. Although He is destined for eternal reign, during His earthly ministry He experiences rejection, homelessness, and suffering. This demonstrates the paradox of Jesus’ mission: </w:t>
      </w:r>
      <w:r w:rsidRPr="00BF6F52">
        <w:rPr>
          <w:rFonts w:cstheme="minorHAnsi"/>
          <w:b/>
          <w:bCs/>
          <w:sz w:val="24"/>
          <w:szCs w:val="24"/>
        </w:rPr>
        <w:t>divine majesty cloaked in earthly humility</w:t>
      </w:r>
      <w:r w:rsidRPr="00BF6F52">
        <w:rPr>
          <w:rFonts w:cstheme="minorHAnsi"/>
          <w:sz w:val="24"/>
          <w:szCs w:val="24"/>
        </w:rPr>
        <w:t>. His future glory does not prevent Him from enduring temporary hardships.</w:t>
      </w:r>
    </w:p>
    <w:p w14:paraId="0B9D9EED" w14:textId="77777777" w:rsidR="00BF6F52" w:rsidRPr="00BF6F52" w:rsidRDefault="00BF6F52" w:rsidP="00BF6F52">
      <w:pPr>
        <w:rPr>
          <w:rFonts w:cstheme="minorHAnsi"/>
          <w:b/>
          <w:bCs/>
          <w:sz w:val="24"/>
          <w:szCs w:val="24"/>
        </w:rPr>
      </w:pPr>
      <w:r w:rsidRPr="00BF6F52">
        <w:rPr>
          <w:rFonts w:cstheme="minorHAnsi"/>
          <w:b/>
          <w:bCs/>
          <w:sz w:val="24"/>
          <w:szCs w:val="24"/>
        </w:rPr>
        <w:t>Nowhere to Lay His Head:</w:t>
      </w:r>
    </w:p>
    <w:p w14:paraId="38E690B0" w14:textId="77777777" w:rsidR="00BF6F52" w:rsidRPr="00BF6F52" w:rsidRDefault="00BF6F52" w:rsidP="00BF6F52">
      <w:pPr>
        <w:numPr>
          <w:ilvl w:val="0"/>
          <w:numId w:val="136"/>
        </w:numPr>
        <w:rPr>
          <w:rFonts w:cstheme="minorHAnsi"/>
          <w:sz w:val="24"/>
          <w:szCs w:val="24"/>
        </w:rPr>
      </w:pPr>
      <w:r w:rsidRPr="00BF6F52">
        <w:rPr>
          <w:rFonts w:cstheme="minorHAnsi"/>
          <w:b/>
          <w:bCs/>
          <w:sz w:val="24"/>
          <w:szCs w:val="24"/>
        </w:rPr>
        <w:t>Life of dependence</w:t>
      </w:r>
      <w:r w:rsidRPr="00BF6F52">
        <w:rPr>
          <w:rFonts w:cstheme="minorHAnsi"/>
          <w:sz w:val="24"/>
          <w:szCs w:val="24"/>
        </w:rPr>
        <w:t xml:space="preserve">: Jesus emphasizes that He has no permanent home or material security. His ministry involved traveling from place to place, depending on the hospitality of others (e.g., </w:t>
      </w:r>
      <w:r w:rsidRPr="00BF6F52">
        <w:rPr>
          <w:rFonts w:cstheme="minorHAnsi"/>
          <w:b/>
          <w:bCs/>
          <w:sz w:val="24"/>
          <w:szCs w:val="24"/>
        </w:rPr>
        <w:t>Luke 10:7</w:t>
      </w:r>
      <w:r w:rsidRPr="00BF6F52">
        <w:rPr>
          <w:rFonts w:cstheme="minorHAnsi"/>
          <w:sz w:val="24"/>
          <w:szCs w:val="24"/>
        </w:rPr>
        <w:t>). This is a direct challenge to any potential disciple who might expect comfort, prosperity, or material gain from following Him.</w:t>
      </w:r>
    </w:p>
    <w:p w14:paraId="00497853" w14:textId="77777777" w:rsidR="00BF6F52" w:rsidRPr="00BF6F52" w:rsidRDefault="00BF6F52" w:rsidP="00BF6F52">
      <w:pPr>
        <w:numPr>
          <w:ilvl w:val="0"/>
          <w:numId w:val="136"/>
        </w:numPr>
        <w:rPr>
          <w:rFonts w:cstheme="minorHAnsi"/>
          <w:sz w:val="24"/>
          <w:szCs w:val="24"/>
        </w:rPr>
      </w:pPr>
      <w:r w:rsidRPr="00BF6F52">
        <w:rPr>
          <w:rFonts w:cstheme="minorHAnsi"/>
          <w:b/>
          <w:bCs/>
          <w:sz w:val="24"/>
          <w:szCs w:val="24"/>
        </w:rPr>
        <w:t>Challenge to the scribe</w:t>
      </w:r>
      <w:r w:rsidRPr="00BF6F52">
        <w:rPr>
          <w:rFonts w:cstheme="minorHAnsi"/>
          <w:sz w:val="24"/>
          <w:szCs w:val="24"/>
        </w:rPr>
        <w:t xml:space="preserve">: Jesus is warning the scribe that following Him is not about convenience or earthly benefits. It will involve </w:t>
      </w:r>
      <w:r w:rsidRPr="00BF6F52">
        <w:rPr>
          <w:rFonts w:cstheme="minorHAnsi"/>
          <w:b/>
          <w:bCs/>
          <w:sz w:val="24"/>
          <w:szCs w:val="24"/>
        </w:rPr>
        <w:t>sacrifice, rejection, and discomfort</w:t>
      </w:r>
      <w:r w:rsidRPr="00BF6F52">
        <w:rPr>
          <w:rFonts w:cstheme="minorHAnsi"/>
          <w:sz w:val="24"/>
          <w:szCs w:val="24"/>
        </w:rPr>
        <w:t>. This is a direct challenge to any disciple who thinks following Jesus is about achieving worldly security or success.</w:t>
      </w:r>
    </w:p>
    <w:p w14:paraId="1D99A71A" w14:textId="77777777" w:rsidR="00BF6F52" w:rsidRPr="00BF6F52" w:rsidRDefault="00000000" w:rsidP="00BF6F52">
      <w:pPr>
        <w:rPr>
          <w:rFonts w:cstheme="minorHAnsi"/>
          <w:sz w:val="24"/>
          <w:szCs w:val="24"/>
        </w:rPr>
      </w:pPr>
      <w:r>
        <w:rPr>
          <w:rFonts w:cstheme="minorHAnsi"/>
          <w:sz w:val="24"/>
          <w:szCs w:val="24"/>
        </w:rPr>
        <w:pict w14:anchorId="4DABD722">
          <v:rect id="_x0000_i1034" style="width:0;height:1.5pt" o:hralign="center" o:hrstd="t" o:hr="t" fillcolor="#a0a0a0" stroked="f"/>
        </w:pict>
      </w:r>
    </w:p>
    <w:p w14:paraId="2AAC4499" w14:textId="77777777" w:rsidR="00BF6F52" w:rsidRPr="00BF6F52" w:rsidRDefault="00BF6F52" w:rsidP="00BF6F52">
      <w:pPr>
        <w:rPr>
          <w:rFonts w:cstheme="minorHAnsi"/>
          <w:b/>
          <w:bCs/>
          <w:sz w:val="24"/>
          <w:szCs w:val="24"/>
        </w:rPr>
      </w:pPr>
      <w:r w:rsidRPr="00BF6F52">
        <w:rPr>
          <w:rFonts w:cstheme="minorHAnsi"/>
          <w:b/>
          <w:bCs/>
          <w:sz w:val="24"/>
          <w:szCs w:val="24"/>
        </w:rPr>
        <w:t>Verse 21: "Then another of His disciples said to Him, ‘Lord, let me first go and bury my father.’"</w:t>
      </w:r>
    </w:p>
    <w:p w14:paraId="2DD073A1" w14:textId="77777777" w:rsidR="00BF6F52" w:rsidRPr="00BF6F52" w:rsidRDefault="00BF6F52" w:rsidP="00BF6F52">
      <w:pPr>
        <w:rPr>
          <w:rFonts w:cstheme="minorHAnsi"/>
          <w:b/>
          <w:bCs/>
          <w:sz w:val="24"/>
          <w:szCs w:val="24"/>
        </w:rPr>
      </w:pPr>
      <w:r w:rsidRPr="00BF6F52">
        <w:rPr>
          <w:rFonts w:cstheme="minorHAnsi"/>
          <w:b/>
          <w:bCs/>
          <w:sz w:val="24"/>
          <w:szCs w:val="24"/>
        </w:rPr>
        <w:t>Let Me First Go and Bury My Father:</w:t>
      </w:r>
    </w:p>
    <w:p w14:paraId="30F0BD5B" w14:textId="77777777" w:rsidR="00BF6F52" w:rsidRPr="00BF6F52" w:rsidRDefault="00BF6F52" w:rsidP="00BF6F52">
      <w:pPr>
        <w:numPr>
          <w:ilvl w:val="0"/>
          <w:numId w:val="137"/>
        </w:numPr>
        <w:rPr>
          <w:rFonts w:cstheme="minorHAnsi"/>
          <w:sz w:val="24"/>
          <w:szCs w:val="24"/>
        </w:rPr>
      </w:pPr>
      <w:r w:rsidRPr="00BF6F52">
        <w:rPr>
          <w:rFonts w:cstheme="minorHAnsi"/>
          <w:b/>
          <w:bCs/>
          <w:sz w:val="24"/>
          <w:szCs w:val="24"/>
        </w:rPr>
        <w:t>Cultural duty</w:t>
      </w:r>
      <w:r w:rsidRPr="00BF6F52">
        <w:rPr>
          <w:rFonts w:cstheme="minorHAnsi"/>
          <w:sz w:val="24"/>
          <w:szCs w:val="24"/>
        </w:rPr>
        <w:t xml:space="preserve">: In </w:t>
      </w:r>
      <w:r w:rsidRPr="00BF6F52">
        <w:rPr>
          <w:rFonts w:cstheme="minorHAnsi"/>
          <w:b/>
          <w:bCs/>
          <w:sz w:val="24"/>
          <w:szCs w:val="24"/>
        </w:rPr>
        <w:t>Jewish culture</w:t>
      </w:r>
      <w:r w:rsidRPr="00BF6F52">
        <w:rPr>
          <w:rFonts w:cstheme="minorHAnsi"/>
          <w:sz w:val="24"/>
          <w:szCs w:val="24"/>
        </w:rPr>
        <w:t xml:space="preserve">, burying one's parents was considered a sacred duty. According to the </w:t>
      </w:r>
      <w:r w:rsidRPr="00BF6F52">
        <w:rPr>
          <w:rFonts w:cstheme="minorHAnsi"/>
          <w:b/>
          <w:bCs/>
          <w:sz w:val="24"/>
          <w:szCs w:val="24"/>
        </w:rPr>
        <w:t>Fifth Commandment</w:t>
      </w:r>
      <w:r w:rsidRPr="00BF6F52">
        <w:rPr>
          <w:rFonts w:cstheme="minorHAnsi"/>
          <w:sz w:val="24"/>
          <w:szCs w:val="24"/>
        </w:rPr>
        <w:t xml:space="preserve"> (Exodus 20:12), honoring one's parents was a fundamental responsibility. In this context, the disciple is likely not asking to bury a father who has just died but is asking to delay following Jesus until his father dies, which could take years. The phrase "bury my father" was often used idiomatically to mean "take care of family obligations" until the death of one’s parents.</w:t>
      </w:r>
    </w:p>
    <w:p w14:paraId="1E9D2C0B" w14:textId="77777777" w:rsidR="00BF6F52" w:rsidRPr="00BF6F52" w:rsidRDefault="00BF6F52" w:rsidP="00BF6F52">
      <w:pPr>
        <w:numPr>
          <w:ilvl w:val="0"/>
          <w:numId w:val="137"/>
        </w:numPr>
        <w:rPr>
          <w:rFonts w:cstheme="minorHAnsi"/>
          <w:sz w:val="24"/>
          <w:szCs w:val="24"/>
        </w:rPr>
      </w:pPr>
      <w:r w:rsidRPr="00BF6F52">
        <w:rPr>
          <w:rFonts w:cstheme="minorHAnsi"/>
          <w:b/>
          <w:bCs/>
          <w:sz w:val="24"/>
          <w:szCs w:val="24"/>
        </w:rPr>
        <w:t>Reasonable request</w:t>
      </w:r>
      <w:r w:rsidRPr="00BF6F52">
        <w:rPr>
          <w:rFonts w:cstheme="minorHAnsi"/>
          <w:sz w:val="24"/>
          <w:szCs w:val="24"/>
        </w:rPr>
        <w:t xml:space="preserve">: On the surface, this request seems entirely reasonable. Family obligations, especially in a close-knit Jewish society, were of utmost importance. However, Jesus sees this request as a </w:t>
      </w:r>
      <w:r w:rsidRPr="00BF6F52">
        <w:rPr>
          <w:rFonts w:cstheme="minorHAnsi"/>
          <w:b/>
          <w:bCs/>
          <w:sz w:val="24"/>
          <w:szCs w:val="24"/>
        </w:rPr>
        <w:t>hesitation</w:t>
      </w:r>
      <w:r w:rsidRPr="00BF6F52">
        <w:rPr>
          <w:rFonts w:cstheme="minorHAnsi"/>
          <w:sz w:val="24"/>
          <w:szCs w:val="24"/>
        </w:rPr>
        <w:t xml:space="preserve"> and a delay in fully committing to discipleship.</w:t>
      </w:r>
    </w:p>
    <w:p w14:paraId="0EAF6FA0" w14:textId="77777777" w:rsidR="00BF6F52" w:rsidRPr="00BF6F52" w:rsidRDefault="00BF6F52" w:rsidP="00BF6F52">
      <w:pPr>
        <w:numPr>
          <w:ilvl w:val="0"/>
          <w:numId w:val="137"/>
        </w:numPr>
        <w:rPr>
          <w:rFonts w:cstheme="minorHAnsi"/>
          <w:sz w:val="24"/>
          <w:szCs w:val="24"/>
        </w:rPr>
      </w:pPr>
      <w:r w:rsidRPr="00BF6F52">
        <w:rPr>
          <w:rFonts w:cstheme="minorHAnsi"/>
          <w:b/>
          <w:bCs/>
          <w:sz w:val="24"/>
          <w:szCs w:val="24"/>
        </w:rPr>
        <w:lastRenderedPageBreak/>
        <w:t>Conflict of priorities</w:t>
      </w:r>
      <w:r w:rsidRPr="00BF6F52">
        <w:rPr>
          <w:rFonts w:cstheme="minorHAnsi"/>
          <w:sz w:val="24"/>
          <w:szCs w:val="24"/>
        </w:rPr>
        <w:t xml:space="preserve">: The disciple is torn between </w:t>
      </w:r>
      <w:r w:rsidRPr="00BF6F52">
        <w:rPr>
          <w:rFonts w:cstheme="minorHAnsi"/>
          <w:b/>
          <w:bCs/>
          <w:sz w:val="24"/>
          <w:szCs w:val="24"/>
        </w:rPr>
        <w:t>family obligations</w:t>
      </w:r>
      <w:r w:rsidRPr="00BF6F52">
        <w:rPr>
          <w:rFonts w:cstheme="minorHAnsi"/>
          <w:sz w:val="24"/>
          <w:szCs w:val="24"/>
        </w:rPr>
        <w:t xml:space="preserve"> and following Jesus. While honoring parents is crucial, Jesus makes it clear that the </w:t>
      </w:r>
      <w:r w:rsidRPr="00BF6F52">
        <w:rPr>
          <w:rFonts w:cstheme="minorHAnsi"/>
          <w:b/>
          <w:bCs/>
          <w:sz w:val="24"/>
          <w:szCs w:val="24"/>
        </w:rPr>
        <w:t>call to follow Him supersedes even the most important cultural and familial responsibilities</w:t>
      </w:r>
      <w:r w:rsidRPr="00BF6F52">
        <w:rPr>
          <w:rFonts w:cstheme="minorHAnsi"/>
          <w:sz w:val="24"/>
          <w:szCs w:val="24"/>
        </w:rPr>
        <w:t xml:space="preserve">. He is not dismissing the importance of family, but He is emphasizing the </w:t>
      </w:r>
      <w:r w:rsidRPr="00BF6F52">
        <w:rPr>
          <w:rFonts w:cstheme="minorHAnsi"/>
          <w:b/>
          <w:bCs/>
          <w:sz w:val="24"/>
          <w:szCs w:val="24"/>
        </w:rPr>
        <w:t>urgency and priority of discipleship</w:t>
      </w:r>
      <w:r w:rsidRPr="00BF6F52">
        <w:rPr>
          <w:rFonts w:cstheme="minorHAnsi"/>
          <w:sz w:val="24"/>
          <w:szCs w:val="24"/>
        </w:rPr>
        <w:t>.</w:t>
      </w:r>
    </w:p>
    <w:p w14:paraId="7B5A077E" w14:textId="77777777" w:rsidR="00BF6F52" w:rsidRPr="00BF6F52" w:rsidRDefault="00000000" w:rsidP="00BF6F52">
      <w:pPr>
        <w:rPr>
          <w:rFonts w:cstheme="minorHAnsi"/>
          <w:sz w:val="24"/>
          <w:szCs w:val="24"/>
        </w:rPr>
      </w:pPr>
      <w:r>
        <w:rPr>
          <w:rFonts w:cstheme="minorHAnsi"/>
          <w:sz w:val="24"/>
          <w:szCs w:val="24"/>
        </w:rPr>
        <w:pict w14:anchorId="546905D9">
          <v:rect id="_x0000_i1035" style="width:0;height:1.5pt" o:hralign="center" o:hrstd="t" o:hr="t" fillcolor="#a0a0a0" stroked="f"/>
        </w:pict>
      </w:r>
    </w:p>
    <w:p w14:paraId="47DE59B8" w14:textId="77777777" w:rsidR="00BF6F52" w:rsidRPr="00BF6F52" w:rsidRDefault="00BF6F52" w:rsidP="00BF6F52">
      <w:pPr>
        <w:rPr>
          <w:rFonts w:cstheme="minorHAnsi"/>
          <w:b/>
          <w:bCs/>
          <w:sz w:val="24"/>
          <w:szCs w:val="24"/>
        </w:rPr>
      </w:pPr>
      <w:r w:rsidRPr="00BF6F52">
        <w:rPr>
          <w:rFonts w:cstheme="minorHAnsi"/>
          <w:b/>
          <w:bCs/>
          <w:sz w:val="24"/>
          <w:szCs w:val="24"/>
        </w:rPr>
        <w:t>Verse 22: "But Jesus said to him, ‘Follow Me, and let the dead bury their own dead.’"</w:t>
      </w:r>
    </w:p>
    <w:p w14:paraId="3824C5E1" w14:textId="77777777" w:rsidR="00BF6F52" w:rsidRPr="00BF6F52" w:rsidRDefault="00BF6F52" w:rsidP="00BF6F52">
      <w:pPr>
        <w:rPr>
          <w:rFonts w:cstheme="minorHAnsi"/>
          <w:b/>
          <w:bCs/>
          <w:sz w:val="24"/>
          <w:szCs w:val="24"/>
        </w:rPr>
      </w:pPr>
      <w:r w:rsidRPr="00BF6F52">
        <w:rPr>
          <w:rFonts w:cstheme="minorHAnsi"/>
          <w:b/>
          <w:bCs/>
          <w:sz w:val="24"/>
          <w:szCs w:val="24"/>
        </w:rPr>
        <w:t>Let the Dead Bury Their Own Dead:</w:t>
      </w:r>
    </w:p>
    <w:p w14:paraId="75C82100" w14:textId="77777777" w:rsidR="00BF6F52" w:rsidRPr="00BF6F52" w:rsidRDefault="00BF6F52" w:rsidP="00BF6F52">
      <w:pPr>
        <w:numPr>
          <w:ilvl w:val="0"/>
          <w:numId w:val="138"/>
        </w:numPr>
        <w:rPr>
          <w:rFonts w:cstheme="minorHAnsi"/>
          <w:sz w:val="24"/>
          <w:szCs w:val="24"/>
        </w:rPr>
      </w:pPr>
      <w:r w:rsidRPr="00BF6F52">
        <w:rPr>
          <w:rFonts w:cstheme="minorHAnsi"/>
          <w:b/>
          <w:bCs/>
          <w:sz w:val="24"/>
          <w:szCs w:val="24"/>
        </w:rPr>
        <w:t>Seeming harshness</w:t>
      </w:r>
      <w:r w:rsidRPr="00BF6F52">
        <w:rPr>
          <w:rFonts w:cstheme="minorHAnsi"/>
          <w:sz w:val="24"/>
          <w:szCs w:val="24"/>
        </w:rPr>
        <w:t xml:space="preserve">: At first glance, Jesus' response seems harsh or insensitive. However, Jesus is making a powerful point about the </w:t>
      </w:r>
      <w:r w:rsidRPr="00BF6F52">
        <w:rPr>
          <w:rFonts w:cstheme="minorHAnsi"/>
          <w:b/>
          <w:bCs/>
          <w:sz w:val="24"/>
          <w:szCs w:val="24"/>
        </w:rPr>
        <w:t>urgency of the Kingdom of God</w:t>
      </w:r>
      <w:r w:rsidRPr="00BF6F52">
        <w:rPr>
          <w:rFonts w:cstheme="minorHAnsi"/>
          <w:sz w:val="24"/>
          <w:szCs w:val="24"/>
        </w:rPr>
        <w:t xml:space="preserve">. The phrase "let the dead bury their own dead" likely refers to those who are </w:t>
      </w:r>
      <w:r w:rsidRPr="00BF6F52">
        <w:rPr>
          <w:rFonts w:cstheme="minorHAnsi"/>
          <w:b/>
          <w:bCs/>
          <w:sz w:val="24"/>
          <w:szCs w:val="24"/>
        </w:rPr>
        <w:t>spiritually dead</w:t>
      </w:r>
      <w:r w:rsidRPr="00BF6F52">
        <w:rPr>
          <w:rFonts w:cstheme="minorHAnsi"/>
          <w:sz w:val="24"/>
          <w:szCs w:val="24"/>
        </w:rPr>
        <w:t>. Jesus is saying that those who are not concerned with the things of God can attend to worldly matters, like burial, but those who follow Him must be fully committed to His mission.</w:t>
      </w:r>
    </w:p>
    <w:p w14:paraId="19A6FC28" w14:textId="77777777" w:rsidR="00BF6F52" w:rsidRPr="00BF6F52" w:rsidRDefault="00BF6F52" w:rsidP="00BF6F52">
      <w:pPr>
        <w:numPr>
          <w:ilvl w:val="0"/>
          <w:numId w:val="138"/>
        </w:numPr>
        <w:rPr>
          <w:rFonts w:cstheme="minorHAnsi"/>
          <w:sz w:val="24"/>
          <w:szCs w:val="24"/>
        </w:rPr>
      </w:pPr>
      <w:r w:rsidRPr="00BF6F52">
        <w:rPr>
          <w:rFonts w:cstheme="minorHAnsi"/>
          <w:b/>
          <w:bCs/>
          <w:sz w:val="24"/>
          <w:szCs w:val="24"/>
        </w:rPr>
        <w:t>Spiritual urgency</w:t>
      </w:r>
      <w:r w:rsidRPr="00BF6F52">
        <w:rPr>
          <w:rFonts w:cstheme="minorHAnsi"/>
          <w:sz w:val="24"/>
          <w:szCs w:val="24"/>
        </w:rPr>
        <w:t xml:space="preserve">: Jesus is stressing the </w:t>
      </w:r>
      <w:r w:rsidRPr="00BF6F52">
        <w:rPr>
          <w:rFonts w:cstheme="minorHAnsi"/>
          <w:b/>
          <w:bCs/>
          <w:sz w:val="24"/>
          <w:szCs w:val="24"/>
        </w:rPr>
        <w:t>immediacy and importance</w:t>
      </w:r>
      <w:r w:rsidRPr="00BF6F52">
        <w:rPr>
          <w:rFonts w:cstheme="minorHAnsi"/>
          <w:sz w:val="24"/>
          <w:szCs w:val="24"/>
        </w:rPr>
        <w:t xml:space="preserve"> of His call. The work of the Kingdom cannot wait. This is not a rejection of family obligations but a call to </w:t>
      </w:r>
      <w:r w:rsidRPr="00BF6F52">
        <w:rPr>
          <w:rFonts w:cstheme="minorHAnsi"/>
          <w:b/>
          <w:bCs/>
          <w:sz w:val="24"/>
          <w:szCs w:val="24"/>
        </w:rPr>
        <w:t>prioritize discipleship</w:t>
      </w:r>
      <w:r w:rsidRPr="00BF6F52">
        <w:rPr>
          <w:rFonts w:cstheme="minorHAnsi"/>
          <w:sz w:val="24"/>
          <w:szCs w:val="24"/>
        </w:rPr>
        <w:t xml:space="preserve"> over everything else, even sacred duties. Jesus’ words challenge cultural norms and expectations, indicating that following Him requires a </w:t>
      </w:r>
      <w:r w:rsidRPr="00BF6F52">
        <w:rPr>
          <w:rFonts w:cstheme="minorHAnsi"/>
          <w:b/>
          <w:bCs/>
          <w:sz w:val="24"/>
          <w:szCs w:val="24"/>
        </w:rPr>
        <w:t>radical reordering of priorities</w:t>
      </w:r>
      <w:r w:rsidRPr="00BF6F52">
        <w:rPr>
          <w:rFonts w:cstheme="minorHAnsi"/>
          <w:sz w:val="24"/>
          <w:szCs w:val="24"/>
        </w:rPr>
        <w:t>.</w:t>
      </w:r>
    </w:p>
    <w:p w14:paraId="36244773" w14:textId="77777777" w:rsidR="00BF6F52" w:rsidRPr="00BF6F52" w:rsidRDefault="00BF6F52" w:rsidP="00BF6F52">
      <w:pPr>
        <w:rPr>
          <w:rFonts w:cstheme="minorHAnsi"/>
          <w:b/>
          <w:bCs/>
          <w:sz w:val="24"/>
          <w:szCs w:val="24"/>
        </w:rPr>
      </w:pPr>
      <w:r w:rsidRPr="00BF6F52">
        <w:rPr>
          <w:rFonts w:cstheme="minorHAnsi"/>
          <w:b/>
          <w:bCs/>
          <w:sz w:val="24"/>
          <w:szCs w:val="24"/>
        </w:rPr>
        <w:t>Follow Me:</w:t>
      </w:r>
    </w:p>
    <w:p w14:paraId="28D5D41B" w14:textId="77777777" w:rsidR="00BF6F52" w:rsidRPr="00BF6F52" w:rsidRDefault="00BF6F52" w:rsidP="00BF6F52">
      <w:pPr>
        <w:numPr>
          <w:ilvl w:val="0"/>
          <w:numId w:val="139"/>
        </w:numPr>
        <w:rPr>
          <w:rFonts w:cstheme="minorHAnsi"/>
          <w:sz w:val="24"/>
          <w:szCs w:val="24"/>
        </w:rPr>
      </w:pPr>
      <w:r w:rsidRPr="00BF6F52">
        <w:rPr>
          <w:rFonts w:cstheme="minorHAnsi"/>
          <w:b/>
          <w:bCs/>
          <w:sz w:val="24"/>
          <w:szCs w:val="24"/>
        </w:rPr>
        <w:t>Immediate response</w:t>
      </w:r>
      <w:r w:rsidRPr="00BF6F52">
        <w:rPr>
          <w:rFonts w:cstheme="minorHAnsi"/>
          <w:sz w:val="24"/>
          <w:szCs w:val="24"/>
        </w:rPr>
        <w:t xml:space="preserve">: Jesus demands an immediate and total commitment. Discipleship requires undivided allegiance, where nothing else takes precedence over following Christ. The command "Follow Me" implies </w:t>
      </w:r>
      <w:r w:rsidRPr="00BF6F52">
        <w:rPr>
          <w:rFonts w:cstheme="minorHAnsi"/>
          <w:b/>
          <w:bCs/>
          <w:sz w:val="24"/>
          <w:szCs w:val="24"/>
        </w:rPr>
        <w:t>action without delay</w:t>
      </w:r>
      <w:r w:rsidRPr="00BF6F52">
        <w:rPr>
          <w:rFonts w:cstheme="minorHAnsi"/>
          <w:sz w:val="24"/>
          <w:szCs w:val="24"/>
        </w:rPr>
        <w:t>, leaving behind anything that holds you back from fully engaging in His mission.</w:t>
      </w:r>
    </w:p>
    <w:p w14:paraId="2E36D4AB" w14:textId="77777777" w:rsidR="00BF6F52" w:rsidRPr="00BF6F52" w:rsidRDefault="00BF6F52" w:rsidP="00BF6F52">
      <w:pPr>
        <w:numPr>
          <w:ilvl w:val="0"/>
          <w:numId w:val="139"/>
        </w:numPr>
        <w:rPr>
          <w:rFonts w:cstheme="minorHAnsi"/>
          <w:sz w:val="24"/>
          <w:szCs w:val="24"/>
        </w:rPr>
      </w:pPr>
      <w:r w:rsidRPr="00BF6F52">
        <w:rPr>
          <w:rFonts w:cstheme="minorHAnsi"/>
          <w:b/>
          <w:bCs/>
          <w:sz w:val="24"/>
          <w:szCs w:val="24"/>
        </w:rPr>
        <w:t>Cost of discipleship</w:t>
      </w:r>
      <w:r w:rsidRPr="00BF6F52">
        <w:rPr>
          <w:rFonts w:cstheme="minorHAnsi"/>
          <w:sz w:val="24"/>
          <w:szCs w:val="24"/>
        </w:rPr>
        <w:t xml:space="preserve">: Jesus is teaching that discipleship requires hard choices, including difficult sacrifices, like leaving behind familial responsibilities, social obligations, or material comfort. This statement reinforces that following Jesus requires </w:t>
      </w:r>
      <w:r w:rsidRPr="00BF6F52">
        <w:rPr>
          <w:rFonts w:cstheme="minorHAnsi"/>
          <w:b/>
          <w:bCs/>
          <w:sz w:val="24"/>
          <w:szCs w:val="24"/>
        </w:rPr>
        <w:t>putting Him first</w:t>
      </w:r>
      <w:r w:rsidRPr="00BF6F52">
        <w:rPr>
          <w:rFonts w:cstheme="minorHAnsi"/>
          <w:sz w:val="24"/>
          <w:szCs w:val="24"/>
        </w:rPr>
        <w:t>, above even the most significant cultural and familial commitments.</w:t>
      </w:r>
    </w:p>
    <w:p w14:paraId="08897B31" w14:textId="77777777" w:rsidR="00BF6F52" w:rsidRPr="00BF6F52" w:rsidRDefault="00000000" w:rsidP="00BF6F52">
      <w:pPr>
        <w:rPr>
          <w:rFonts w:cstheme="minorHAnsi"/>
          <w:sz w:val="24"/>
          <w:szCs w:val="24"/>
        </w:rPr>
      </w:pPr>
      <w:r>
        <w:rPr>
          <w:rFonts w:cstheme="minorHAnsi"/>
          <w:sz w:val="24"/>
          <w:szCs w:val="24"/>
        </w:rPr>
        <w:pict w14:anchorId="5C122F25">
          <v:rect id="_x0000_i1036" style="width:0;height:1.5pt" o:hralign="center" o:hrstd="t" o:hr="t" fillcolor="#a0a0a0" stroked="f"/>
        </w:pict>
      </w:r>
    </w:p>
    <w:p w14:paraId="1D47BCD4" w14:textId="77777777" w:rsidR="00BF6F52" w:rsidRPr="00BF6F52" w:rsidRDefault="00BF6F52" w:rsidP="00BF6F52">
      <w:pPr>
        <w:rPr>
          <w:rFonts w:cstheme="minorHAnsi"/>
          <w:b/>
          <w:bCs/>
          <w:sz w:val="24"/>
          <w:szCs w:val="24"/>
        </w:rPr>
      </w:pPr>
      <w:r w:rsidRPr="00BF6F52">
        <w:rPr>
          <w:rFonts w:cstheme="minorHAnsi"/>
          <w:b/>
          <w:bCs/>
          <w:sz w:val="24"/>
          <w:szCs w:val="24"/>
        </w:rPr>
        <w:t>Conclusion</w:t>
      </w:r>
    </w:p>
    <w:p w14:paraId="6423C311" w14:textId="77777777" w:rsidR="00BF6F52" w:rsidRPr="00BF6F52" w:rsidRDefault="00BF6F52" w:rsidP="00BF6F52">
      <w:pPr>
        <w:rPr>
          <w:rFonts w:cstheme="minorHAnsi"/>
          <w:sz w:val="24"/>
          <w:szCs w:val="24"/>
        </w:rPr>
      </w:pPr>
      <w:r w:rsidRPr="00BF6F52">
        <w:rPr>
          <w:rFonts w:cstheme="minorHAnsi"/>
          <w:sz w:val="24"/>
          <w:szCs w:val="24"/>
        </w:rPr>
        <w:t xml:space="preserve">The passage in </w:t>
      </w:r>
      <w:r w:rsidRPr="00BF6F52">
        <w:rPr>
          <w:rFonts w:cstheme="minorHAnsi"/>
          <w:b/>
          <w:bCs/>
          <w:sz w:val="24"/>
          <w:szCs w:val="24"/>
        </w:rPr>
        <w:t>Matthew 8:18-22</w:t>
      </w:r>
      <w:r w:rsidRPr="00BF6F52">
        <w:rPr>
          <w:rFonts w:cstheme="minorHAnsi"/>
          <w:sz w:val="24"/>
          <w:szCs w:val="24"/>
        </w:rPr>
        <w:t xml:space="preserve"> reveals the </w:t>
      </w:r>
      <w:r w:rsidRPr="00BF6F52">
        <w:rPr>
          <w:rFonts w:cstheme="minorHAnsi"/>
          <w:b/>
          <w:bCs/>
          <w:sz w:val="24"/>
          <w:szCs w:val="24"/>
        </w:rPr>
        <w:t>high cost of following Jesus</w:t>
      </w:r>
      <w:r w:rsidRPr="00BF6F52">
        <w:rPr>
          <w:rFonts w:cstheme="minorHAnsi"/>
          <w:sz w:val="24"/>
          <w:szCs w:val="24"/>
        </w:rPr>
        <w:t xml:space="preserve">. While many are attracted to Jesus’ miracles and teaching, true discipleship requires more than superficial interest or excitement. Jesus makes it clear that following Him involves </w:t>
      </w:r>
      <w:r w:rsidRPr="00BF6F52">
        <w:rPr>
          <w:rFonts w:cstheme="minorHAnsi"/>
          <w:b/>
          <w:bCs/>
          <w:sz w:val="24"/>
          <w:szCs w:val="24"/>
        </w:rPr>
        <w:t xml:space="preserve">sacrifice, discomfort, </w:t>
      </w:r>
      <w:r w:rsidRPr="00BF6F52">
        <w:rPr>
          <w:rFonts w:cstheme="minorHAnsi"/>
          <w:b/>
          <w:bCs/>
          <w:sz w:val="24"/>
          <w:szCs w:val="24"/>
        </w:rPr>
        <w:lastRenderedPageBreak/>
        <w:t>and a radical reordering of priorities</w:t>
      </w:r>
      <w:r w:rsidRPr="00BF6F52">
        <w:rPr>
          <w:rFonts w:cstheme="minorHAnsi"/>
          <w:sz w:val="24"/>
          <w:szCs w:val="24"/>
        </w:rPr>
        <w:t xml:space="preserve">. We are called to </w:t>
      </w:r>
      <w:r w:rsidRPr="00BF6F52">
        <w:rPr>
          <w:rFonts w:cstheme="minorHAnsi"/>
          <w:b/>
          <w:bCs/>
          <w:sz w:val="24"/>
          <w:szCs w:val="24"/>
        </w:rPr>
        <w:t>leave behind security, comfort, and even family obligations</w:t>
      </w:r>
      <w:r w:rsidRPr="00BF6F52">
        <w:rPr>
          <w:rFonts w:cstheme="minorHAnsi"/>
          <w:sz w:val="24"/>
          <w:szCs w:val="24"/>
        </w:rPr>
        <w:t xml:space="preserve"> to pursue the Kingdom of God.</w:t>
      </w:r>
    </w:p>
    <w:p w14:paraId="4AFF49E7" w14:textId="77777777" w:rsidR="00BF6F52" w:rsidRPr="00BF6F52" w:rsidRDefault="00BF6F52" w:rsidP="00BF6F52">
      <w:pPr>
        <w:rPr>
          <w:rFonts w:cstheme="minorHAnsi"/>
          <w:sz w:val="24"/>
          <w:szCs w:val="24"/>
        </w:rPr>
      </w:pPr>
      <w:r w:rsidRPr="00BF6F52">
        <w:rPr>
          <w:rFonts w:cstheme="minorHAnsi"/>
          <w:sz w:val="24"/>
          <w:szCs w:val="24"/>
        </w:rPr>
        <w:t xml:space="preserve">The challenge of this passage for us today is whether we are willing to make those sacrifices. Are we willing to follow Jesus wherever He leads, even if it means discomfort or giving up what is dear to us? </w:t>
      </w:r>
      <w:r w:rsidRPr="00BF6F52">
        <w:rPr>
          <w:rFonts w:cstheme="minorHAnsi"/>
          <w:b/>
          <w:bCs/>
          <w:sz w:val="24"/>
          <w:szCs w:val="24"/>
        </w:rPr>
        <w:t>Discipleship demands a total, undivided allegiance to Christ</w:t>
      </w:r>
      <w:r w:rsidRPr="00BF6F52">
        <w:rPr>
          <w:rFonts w:cstheme="minorHAnsi"/>
          <w:sz w:val="24"/>
          <w:szCs w:val="24"/>
        </w:rPr>
        <w:t>, one that prioritizes Him above all else.</w:t>
      </w:r>
    </w:p>
    <w:p w14:paraId="3EC2FDE2" w14:textId="77777777" w:rsidR="00BF6F52" w:rsidRPr="00BF6F52" w:rsidRDefault="00BF6F52" w:rsidP="00BF6F52">
      <w:pPr>
        <w:rPr>
          <w:vanish/>
        </w:rPr>
      </w:pPr>
      <w:r w:rsidRPr="00BF6F52">
        <w:rPr>
          <w:vanish/>
        </w:rPr>
        <w:t>Top of Form</w:t>
      </w:r>
    </w:p>
    <w:p w14:paraId="59928E35" w14:textId="77777777" w:rsidR="00BF6F52" w:rsidRPr="00BF6F52" w:rsidRDefault="00BF6F52" w:rsidP="00BF6F52">
      <w:pPr>
        <w:rPr>
          <w:vanish/>
        </w:rPr>
      </w:pPr>
      <w:r w:rsidRPr="00BF6F52">
        <w:rPr>
          <w:vanish/>
        </w:rPr>
        <w:t>Bottom of Form</w:t>
      </w:r>
    </w:p>
    <w:p w14:paraId="39CA4750" w14:textId="77777777" w:rsidR="00483C4A" w:rsidRPr="001B1718" w:rsidRDefault="00483C4A" w:rsidP="001B1718"/>
    <w:sectPr w:rsidR="00483C4A" w:rsidRPr="001B1718" w:rsidSect="008E2554">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1C923" w14:textId="77777777" w:rsidR="00D57838" w:rsidRDefault="00D57838" w:rsidP="00327BF6">
      <w:pPr>
        <w:spacing w:after="0" w:line="240" w:lineRule="auto"/>
      </w:pPr>
      <w:r>
        <w:separator/>
      </w:r>
    </w:p>
  </w:endnote>
  <w:endnote w:type="continuationSeparator" w:id="0">
    <w:p w14:paraId="0E0C5368" w14:textId="77777777" w:rsidR="00D57838" w:rsidRDefault="00D57838" w:rsidP="00327BF6">
      <w:pPr>
        <w:spacing w:after="0" w:line="240" w:lineRule="auto"/>
      </w:pPr>
      <w:r>
        <w:continuationSeparator/>
      </w:r>
    </w:p>
  </w:endnote>
  <w:endnote w:type="continuationNotice" w:id="1">
    <w:p w14:paraId="340DB253" w14:textId="77777777" w:rsidR="00D57838" w:rsidRDefault="00D578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2131270"/>
      <w:docPartObj>
        <w:docPartGallery w:val="Page Numbers (Bottom of Page)"/>
        <w:docPartUnique/>
      </w:docPartObj>
    </w:sdtPr>
    <w:sdtEndPr>
      <w:rPr>
        <w:noProof/>
      </w:rPr>
    </w:sdtEndPr>
    <w:sdtContent>
      <w:p w14:paraId="41482EF2" w14:textId="76CD0FFD" w:rsidR="00BF6F52" w:rsidRDefault="00BF6F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02BD1" w14:textId="1221FEEB" w:rsidR="00327BF6" w:rsidRDefault="00327BF6" w:rsidP="00327B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49215" w14:textId="77777777" w:rsidR="00D57838" w:rsidRDefault="00D57838" w:rsidP="00327BF6">
      <w:pPr>
        <w:spacing w:after="0" w:line="240" w:lineRule="auto"/>
      </w:pPr>
      <w:r>
        <w:separator/>
      </w:r>
    </w:p>
  </w:footnote>
  <w:footnote w:type="continuationSeparator" w:id="0">
    <w:p w14:paraId="00F6B92E" w14:textId="77777777" w:rsidR="00D57838" w:rsidRDefault="00D57838" w:rsidP="00327BF6">
      <w:pPr>
        <w:spacing w:after="0" w:line="240" w:lineRule="auto"/>
      </w:pPr>
      <w:r>
        <w:continuationSeparator/>
      </w:r>
    </w:p>
  </w:footnote>
  <w:footnote w:type="continuationNotice" w:id="1">
    <w:p w14:paraId="49E8F248" w14:textId="77777777" w:rsidR="00D57838" w:rsidRDefault="00D578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DE713" w14:textId="58A4D72F" w:rsidR="00327BF6" w:rsidRDefault="00327BF6" w:rsidP="00327BF6">
    <w:pPr>
      <w:pStyle w:val="Header"/>
      <w:jc w:val="center"/>
    </w:pPr>
    <w:r w:rsidRPr="00327BF6">
      <w:rPr>
        <w:noProof/>
      </w:rPr>
      <w:drawing>
        <wp:inline distT="0" distB="0" distL="0" distR="0" wp14:anchorId="46E0078E" wp14:editId="1992DFD5">
          <wp:extent cx="2876550" cy="825500"/>
          <wp:effectExtent l="0" t="0" r="0" b="0"/>
          <wp:docPr id="8" name="Picture 8" descr="Shape&#10;&#10;Description automatically generated with medium confidence">
            <a:extLst xmlns:a="http://schemas.openxmlformats.org/drawingml/2006/main">
              <a:ext uri="{FF2B5EF4-FFF2-40B4-BE49-F238E27FC236}">
                <a16:creationId xmlns:a16="http://schemas.microsoft.com/office/drawing/2014/main" id="{78C4C006-27CE-E37B-30A7-7005DF36F1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Shape&#10;&#10;Description automatically generated with medium confidence">
                    <a:extLst>
                      <a:ext uri="{FF2B5EF4-FFF2-40B4-BE49-F238E27FC236}">
                        <a16:creationId xmlns:a16="http://schemas.microsoft.com/office/drawing/2014/main" id="{78C4C006-27CE-E37B-30A7-7005DF36F146}"/>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6550" cy="825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6FF6"/>
    <w:multiLevelType w:val="multilevel"/>
    <w:tmpl w:val="E226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24BFF"/>
    <w:multiLevelType w:val="multilevel"/>
    <w:tmpl w:val="6C7E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01B7E"/>
    <w:multiLevelType w:val="multilevel"/>
    <w:tmpl w:val="B726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F84389"/>
    <w:multiLevelType w:val="multilevel"/>
    <w:tmpl w:val="653E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8C6810"/>
    <w:multiLevelType w:val="multilevel"/>
    <w:tmpl w:val="0B24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8E03EC"/>
    <w:multiLevelType w:val="multilevel"/>
    <w:tmpl w:val="3B7A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37569B"/>
    <w:multiLevelType w:val="multilevel"/>
    <w:tmpl w:val="95347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595097"/>
    <w:multiLevelType w:val="multilevel"/>
    <w:tmpl w:val="0842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0E655C"/>
    <w:multiLevelType w:val="multilevel"/>
    <w:tmpl w:val="9D52C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D3728C"/>
    <w:multiLevelType w:val="multilevel"/>
    <w:tmpl w:val="5036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D377F8"/>
    <w:multiLevelType w:val="multilevel"/>
    <w:tmpl w:val="70DAF3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7D44A2"/>
    <w:multiLevelType w:val="multilevel"/>
    <w:tmpl w:val="8FB0C2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021C66"/>
    <w:multiLevelType w:val="multilevel"/>
    <w:tmpl w:val="5D20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E35ABB"/>
    <w:multiLevelType w:val="multilevel"/>
    <w:tmpl w:val="F8C4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0F7603"/>
    <w:multiLevelType w:val="multilevel"/>
    <w:tmpl w:val="26A01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61288C"/>
    <w:multiLevelType w:val="multilevel"/>
    <w:tmpl w:val="7DE0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DB7F1D"/>
    <w:multiLevelType w:val="multilevel"/>
    <w:tmpl w:val="8EA24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C070C55"/>
    <w:multiLevelType w:val="multilevel"/>
    <w:tmpl w:val="A652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093DA0"/>
    <w:multiLevelType w:val="multilevel"/>
    <w:tmpl w:val="C0D43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05E146D"/>
    <w:multiLevelType w:val="multilevel"/>
    <w:tmpl w:val="81AC2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A953B8"/>
    <w:multiLevelType w:val="multilevel"/>
    <w:tmpl w:val="1E1E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66EC"/>
    <w:multiLevelType w:val="multilevel"/>
    <w:tmpl w:val="6194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C04374"/>
    <w:multiLevelType w:val="multilevel"/>
    <w:tmpl w:val="EBE44C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DE3655"/>
    <w:multiLevelType w:val="multilevel"/>
    <w:tmpl w:val="4B52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E37CE1"/>
    <w:multiLevelType w:val="multilevel"/>
    <w:tmpl w:val="4B60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4E0ACE"/>
    <w:multiLevelType w:val="multilevel"/>
    <w:tmpl w:val="817C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866FA1"/>
    <w:multiLevelType w:val="multilevel"/>
    <w:tmpl w:val="9B56E0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93965BC"/>
    <w:multiLevelType w:val="multilevel"/>
    <w:tmpl w:val="63424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11D6A"/>
    <w:multiLevelType w:val="multilevel"/>
    <w:tmpl w:val="53A2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C873FB"/>
    <w:multiLevelType w:val="multilevel"/>
    <w:tmpl w:val="57AE3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BEE30B8"/>
    <w:multiLevelType w:val="multilevel"/>
    <w:tmpl w:val="6F2C8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6A4B7F"/>
    <w:multiLevelType w:val="multilevel"/>
    <w:tmpl w:val="3D50B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E1060B"/>
    <w:multiLevelType w:val="multilevel"/>
    <w:tmpl w:val="2D3EE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9E5211"/>
    <w:multiLevelType w:val="multilevel"/>
    <w:tmpl w:val="5800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6328F"/>
    <w:multiLevelType w:val="multilevel"/>
    <w:tmpl w:val="A16A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45803E9"/>
    <w:multiLevelType w:val="multilevel"/>
    <w:tmpl w:val="4772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46E3717"/>
    <w:multiLevelType w:val="multilevel"/>
    <w:tmpl w:val="5516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567D6B"/>
    <w:multiLevelType w:val="multilevel"/>
    <w:tmpl w:val="7450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D670E5"/>
    <w:multiLevelType w:val="multilevel"/>
    <w:tmpl w:val="9ABCC9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BFC278A"/>
    <w:multiLevelType w:val="multilevel"/>
    <w:tmpl w:val="3F447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C7D697E"/>
    <w:multiLevelType w:val="multilevel"/>
    <w:tmpl w:val="B180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E62898"/>
    <w:multiLevelType w:val="multilevel"/>
    <w:tmpl w:val="1648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196242"/>
    <w:multiLevelType w:val="multilevel"/>
    <w:tmpl w:val="A85A0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D9B577C"/>
    <w:multiLevelType w:val="multilevel"/>
    <w:tmpl w:val="F174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C526C4"/>
    <w:multiLevelType w:val="multilevel"/>
    <w:tmpl w:val="B45C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0E7722"/>
    <w:multiLevelType w:val="multilevel"/>
    <w:tmpl w:val="6108D9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F99393A"/>
    <w:multiLevelType w:val="multilevel"/>
    <w:tmpl w:val="25D81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FA50C91"/>
    <w:multiLevelType w:val="multilevel"/>
    <w:tmpl w:val="78BA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1AD7C3E"/>
    <w:multiLevelType w:val="multilevel"/>
    <w:tmpl w:val="533A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3BE4A07"/>
    <w:multiLevelType w:val="multilevel"/>
    <w:tmpl w:val="5A44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0B4A5E"/>
    <w:multiLevelType w:val="multilevel"/>
    <w:tmpl w:val="7F46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75199F"/>
    <w:multiLevelType w:val="multilevel"/>
    <w:tmpl w:val="4150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5A2490D"/>
    <w:multiLevelType w:val="multilevel"/>
    <w:tmpl w:val="5906D1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E36386"/>
    <w:multiLevelType w:val="multilevel"/>
    <w:tmpl w:val="A98E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7D7786C"/>
    <w:multiLevelType w:val="multilevel"/>
    <w:tmpl w:val="413E6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8780897"/>
    <w:multiLevelType w:val="multilevel"/>
    <w:tmpl w:val="9948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9C45E7D"/>
    <w:multiLevelType w:val="multilevel"/>
    <w:tmpl w:val="3686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BD8149C"/>
    <w:multiLevelType w:val="multilevel"/>
    <w:tmpl w:val="C750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DE52CDA"/>
    <w:multiLevelType w:val="multilevel"/>
    <w:tmpl w:val="CB74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AA5197"/>
    <w:multiLevelType w:val="multilevel"/>
    <w:tmpl w:val="A992F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F9C1206"/>
    <w:multiLevelType w:val="multilevel"/>
    <w:tmpl w:val="2760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01351EB"/>
    <w:multiLevelType w:val="multilevel"/>
    <w:tmpl w:val="C32E4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452422B"/>
    <w:multiLevelType w:val="multilevel"/>
    <w:tmpl w:val="35D46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4F77D68"/>
    <w:multiLevelType w:val="multilevel"/>
    <w:tmpl w:val="A256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51D2AFB"/>
    <w:multiLevelType w:val="multilevel"/>
    <w:tmpl w:val="4354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686505A"/>
    <w:multiLevelType w:val="multilevel"/>
    <w:tmpl w:val="B820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6CD5C8C"/>
    <w:multiLevelType w:val="multilevel"/>
    <w:tmpl w:val="4668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AA4270A"/>
    <w:multiLevelType w:val="multilevel"/>
    <w:tmpl w:val="CE285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D0E5E33"/>
    <w:multiLevelType w:val="multilevel"/>
    <w:tmpl w:val="1D5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D1974E9"/>
    <w:multiLevelType w:val="multilevel"/>
    <w:tmpl w:val="9AE0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D8C3D77"/>
    <w:multiLevelType w:val="multilevel"/>
    <w:tmpl w:val="8382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DDE0388"/>
    <w:multiLevelType w:val="multilevel"/>
    <w:tmpl w:val="3DF8B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E6D6729"/>
    <w:multiLevelType w:val="multilevel"/>
    <w:tmpl w:val="DD56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40109E"/>
    <w:multiLevelType w:val="multilevel"/>
    <w:tmpl w:val="41969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425A66"/>
    <w:multiLevelType w:val="multilevel"/>
    <w:tmpl w:val="986C0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13238F7"/>
    <w:multiLevelType w:val="multilevel"/>
    <w:tmpl w:val="20B08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1CD61C1"/>
    <w:multiLevelType w:val="multilevel"/>
    <w:tmpl w:val="DE5646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1E50F7B"/>
    <w:multiLevelType w:val="multilevel"/>
    <w:tmpl w:val="1E28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247A8F"/>
    <w:multiLevelType w:val="multilevel"/>
    <w:tmpl w:val="11D69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2636DF6"/>
    <w:multiLevelType w:val="multilevel"/>
    <w:tmpl w:val="9CAE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2E84CB8"/>
    <w:multiLevelType w:val="multilevel"/>
    <w:tmpl w:val="E7A2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3AE05C1"/>
    <w:multiLevelType w:val="multilevel"/>
    <w:tmpl w:val="EDFC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4561D2D"/>
    <w:multiLevelType w:val="multilevel"/>
    <w:tmpl w:val="202C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5060022"/>
    <w:multiLevelType w:val="multilevel"/>
    <w:tmpl w:val="9E4A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52F3B8A"/>
    <w:multiLevelType w:val="multilevel"/>
    <w:tmpl w:val="B9581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6070606"/>
    <w:multiLevelType w:val="multilevel"/>
    <w:tmpl w:val="9BA4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8B5A57"/>
    <w:multiLevelType w:val="multilevel"/>
    <w:tmpl w:val="07EA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6F23766"/>
    <w:multiLevelType w:val="multilevel"/>
    <w:tmpl w:val="0C72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8D362B0"/>
    <w:multiLevelType w:val="multilevel"/>
    <w:tmpl w:val="A9A4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9A25E28"/>
    <w:multiLevelType w:val="multilevel"/>
    <w:tmpl w:val="BC18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9DE5E65"/>
    <w:multiLevelType w:val="multilevel"/>
    <w:tmpl w:val="04E4F8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A4B4081"/>
    <w:multiLevelType w:val="multilevel"/>
    <w:tmpl w:val="A8F4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A91321C"/>
    <w:multiLevelType w:val="multilevel"/>
    <w:tmpl w:val="3A683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BC31DB0"/>
    <w:multiLevelType w:val="multilevel"/>
    <w:tmpl w:val="5BB8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BE93AB4"/>
    <w:multiLevelType w:val="multilevel"/>
    <w:tmpl w:val="AF78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C224B97"/>
    <w:multiLevelType w:val="multilevel"/>
    <w:tmpl w:val="46E4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C5A34FB"/>
    <w:multiLevelType w:val="multilevel"/>
    <w:tmpl w:val="8902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CD8271F"/>
    <w:multiLevelType w:val="multilevel"/>
    <w:tmpl w:val="096259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F2A27D4"/>
    <w:multiLevelType w:val="multilevel"/>
    <w:tmpl w:val="60EE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FCA11AC"/>
    <w:multiLevelType w:val="multilevel"/>
    <w:tmpl w:val="374E0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07C4A37"/>
    <w:multiLevelType w:val="multilevel"/>
    <w:tmpl w:val="A2D41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0E634E3"/>
    <w:multiLevelType w:val="multilevel"/>
    <w:tmpl w:val="44C2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1607666"/>
    <w:multiLevelType w:val="multilevel"/>
    <w:tmpl w:val="E24E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16405D5"/>
    <w:multiLevelType w:val="multilevel"/>
    <w:tmpl w:val="DEF6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17917A9"/>
    <w:multiLevelType w:val="multilevel"/>
    <w:tmpl w:val="DA0E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23263F3"/>
    <w:multiLevelType w:val="multilevel"/>
    <w:tmpl w:val="37D0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3601F95"/>
    <w:multiLevelType w:val="multilevel"/>
    <w:tmpl w:val="BE229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3B42980"/>
    <w:multiLevelType w:val="multilevel"/>
    <w:tmpl w:val="A960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4130B52"/>
    <w:multiLevelType w:val="multilevel"/>
    <w:tmpl w:val="11E0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4207C68"/>
    <w:multiLevelType w:val="multilevel"/>
    <w:tmpl w:val="EA2E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59C6253"/>
    <w:multiLevelType w:val="multilevel"/>
    <w:tmpl w:val="BBB6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6B160B2"/>
    <w:multiLevelType w:val="multilevel"/>
    <w:tmpl w:val="C74C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92E461E"/>
    <w:multiLevelType w:val="multilevel"/>
    <w:tmpl w:val="5C689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A0633B2"/>
    <w:multiLevelType w:val="multilevel"/>
    <w:tmpl w:val="D23E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A255913"/>
    <w:multiLevelType w:val="multilevel"/>
    <w:tmpl w:val="EC7E2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A8837F7"/>
    <w:multiLevelType w:val="multilevel"/>
    <w:tmpl w:val="882ED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CFD6947"/>
    <w:multiLevelType w:val="multilevel"/>
    <w:tmpl w:val="44BC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D7453D5"/>
    <w:multiLevelType w:val="multilevel"/>
    <w:tmpl w:val="B62AF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E144EFD"/>
    <w:multiLevelType w:val="multilevel"/>
    <w:tmpl w:val="F99C8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E2C6052"/>
    <w:multiLevelType w:val="multilevel"/>
    <w:tmpl w:val="E12E5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F4461A0"/>
    <w:multiLevelType w:val="multilevel"/>
    <w:tmpl w:val="2A0A3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00C5781"/>
    <w:multiLevelType w:val="multilevel"/>
    <w:tmpl w:val="6F8A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0E41FCE"/>
    <w:multiLevelType w:val="multilevel"/>
    <w:tmpl w:val="CDAA9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1813D6B"/>
    <w:multiLevelType w:val="multilevel"/>
    <w:tmpl w:val="EFD8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1CA2425"/>
    <w:multiLevelType w:val="multilevel"/>
    <w:tmpl w:val="BE1A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22678AE"/>
    <w:multiLevelType w:val="multilevel"/>
    <w:tmpl w:val="1D48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36124E7"/>
    <w:multiLevelType w:val="multilevel"/>
    <w:tmpl w:val="E676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465233E"/>
    <w:multiLevelType w:val="multilevel"/>
    <w:tmpl w:val="5748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4ED0603"/>
    <w:multiLevelType w:val="multilevel"/>
    <w:tmpl w:val="A4B4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556310D"/>
    <w:multiLevelType w:val="multilevel"/>
    <w:tmpl w:val="FFD6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55D54A5"/>
    <w:multiLevelType w:val="multilevel"/>
    <w:tmpl w:val="1C94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57A26F3"/>
    <w:multiLevelType w:val="hybridMultilevel"/>
    <w:tmpl w:val="CB14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5B14D61"/>
    <w:multiLevelType w:val="multilevel"/>
    <w:tmpl w:val="7340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62B1708"/>
    <w:multiLevelType w:val="multilevel"/>
    <w:tmpl w:val="6874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7DD3B9A"/>
    <w:multiLevelType w:val="multilevel"/>
    <w:tmpl w:val="9A92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95511D3"/>
    <w:multiLevelType w:val="multilevel"/>
    <w:tmpl w:val="13DC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97A1D09"/>
    <w:multiLevelType w:val="multilevel"/>
    <w:tmpl w:val="2C66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9CE1419"/>
    <w:multiLevelType w:val="multilevel"/>
    <w:tmpl w:val="741A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B814D04"/>
    <w:multiLevelType w:val="multilevel"/>
    <w:tmpl w:val="89FC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CC14591"/>
    <w:multiLevelType w:val="multilevel"/>
    <w:tmpl w:val="052C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5585425">
    <w:abstractNumId w:val="39"/>
  </w:num>
  <w:num w:numId="2" w16cid:durableId="172885161">
    <w:abstractNumId w:val="84"/>
  </w:num>
  <w:num w:numId="3" w16cid:durableId="933978923">
    <w:abstractNumId w:val="5"/>
  </w:num>
  <w:num w:numId="4" w16cid:durableId="1114012568">
    <w:abstractNumId w:val="46"/>
  </w:num>
  <w:num w:numId="5" w16cid:durableId="1379934475">
    <w:abstractNumId w:val="75"/>
  </w:num>
  <w:num w:numId="6" w16cid:durableId="1602907242">
    <w:abstractNumId w:val="67"/>
  </w:num>
  <w:num w:numId="7" w16cid:durableId="1179926701">
    <w:abstractNumId w:val="99"/>
  </w:num>
  <w:num w:numId="8" w16cid:durableId="2145853954">
    <w:abstractNumId w:val="100"/>
  </w:num>
  <w:num w:numId="9" w16cid:durableId="1336609271">
    <w:abstractNumId w:val="112"/>
  </w:num>
  <w:num w:numId="10" w16cid:durableId="88166560">
    <w:abstractNumId w:val="18"/>
  </w:num>
  <w:num w:numId="11" w16cid:durableId="671421250">
    <w:abstractNumId w:val="106"/>
  </w:num>
  <w:num w:numId="12" w16cid:durableId="346638397">
    <w:abstractNumId w:val="6"/>
  </w:num>
  <w:num w:numId="13" w16cid:durableId="1646162415">
    <w:abstractNumId w:val="16"/>
  </w:num>
  <w:num w:numId="14" w16cid:durableId="622927203">
    <w:abstractNumId w:val="31"/>
  </w:num>
  <w:num w:numId="15" w16cid:durableId="1484660207">
    <w:abstractNumId w:val="10"/>
  </w:num>
  <w:num w:numId="16" w16cid:durableId="680089968">
    <w:abstractNumId w:val="19"/>
  </w:num>
  <w:num w:numId="17" w16cid:durableId="230583368">
    <w:abstractNumId w:val="97"/>
  </w:num>
  <w:num w:numId="18" w16cid:durableId="840892883">
    <w:abstractNumId w:val="90"/>
  </w:num>
  <w:num w:numId="19" w16cid:durableId="1850176056">
    <w:abstractNumId w:val="45"/>
  </w:num>
  <w:num w:numId="20" w16cid:durableId="1256934787">
    <w:abstractNumId w:val="42"/>
  </w:num>
  <w:num w:numId="21" w16cid:durableId="1583636910">
    <w:abstractNumId w:val="78"/>
  </w:num>
  <w:num w:numId="22" w16cid:durableId="82917911">
    <w:abstractNumId w:val="27"/>
  </w:num>
  <w:num w:numId="23" w16cid:durableId="732197339">
    <w:abstractNumId w:val="61"/>
  </w:num>
  <w:num w:numId="24" w16cid:durableId="1623808446">
    <w:abstractNumId w:val="11"/>
  </w:num>
  <w:num w:numId="25" w16cid:durableId="1630941984">
    <w:abstractNumId w:val="22"/>
  </w:num>
  <w:num w:numId="26" w16cid:durableId="1938101062">
    <w:abstractNumId w:val="29"/>
  </w:num>
  <w:num w:numId="27" w16cid:durableId="74087412">
    <w:abstractNumId w:val="30"/>
  </w:num>
  <w:num w:numId="28" w16cid:durableId="1365013770">
    <w:abstractNumId w:val="12"/>
  </w:num>
  <w:num w:numId="29" w16cid:durableId="1578438271">
    <w:abstractNumId w:val="103"/>
  </w:num>
  <w:num w:numId="30" w16cid:durableId="488789955">
    <w:abstractNumId w:val="76"/>
  </w:num>
  <w:num w:numId="31" w16cid:durableId="1414005807">
    <w:abstractNumId w:val="35"/>
  </w:num>
  <w:num w:numId="32" w16cid:durableId="1511026299">
    <w:abstractNumId w:val="38"/>
  </w:num>
  <w:num w:numId="33" w16cid:durableId="1951157461">
    <w:abstractNumId w:val="53"/>
  </w:num>
  <w:num w:numId="34" w16cid:durableId="1388802992">
    <w:abstractNumId w:val="47"/>
  </w:num>
  <w:num w:numId="35" w16cid:durableId="1616324532">
    <w:abstractNumId w:val="13"/>
  </w:num>
  <w:num w:numId="36" w16cid:durableId="1725831459">
    <w:abstractNumId w:val="121"/>
  </w:num>
  <w:num w:numId="37" w16cid:durableId="1031035241">
    <w:abstractNumId w:val="28"/>
  </w:num>
  <w:num w:numId="38" w16cid:durableId="1047685746">
    <w:abstractNumId w:val="91"/>
  </w:num>
  <w:num w:numId="39" w16cid:durableId="1735202839">
    <w:abstractNumId w:val="96"/>
  </w:num>
  <w:num w:numId="40" w16cid:durableId="1781679180">
    <w:abstractNumId w:val="79"/>
  </w:num>
  <w:num w:numId="41" w16cid:durableId="1545866643">
    <w:abstractNumId w:val="69"/>
  </w:num>
  <w:num w:numId="42" w16cid:durableId="382026320">
    <w:abstractNumId w:val="136"/>
  </w:num>
  <w:num w:numId="43" w16cid:durableId="344404747">
    <w:abstractNumId w:val="52"/>
  </w:num>
  <w:num w:numId="44" w16cid:durableId="1591234537">
    <w:abstractNumId w:val="95"/>
  </w:num>
  <w:num w:numId="45" w16cid:durableId="274211264">
    <w:abstractNumId w:val="113"/>
  </w:num>
  <w:num w:numId="46" w16cid:durableId="239754806">
    <w:abstractNumId w:val="126"/>
  </w:num>
  <w:num w:numId="47" w16cid:durableId="2018192330">
    <w:abstractNumId w:val="134"/>
  </w:num>
  <w:num w:numId="48" w16cid:durableId="405416283">
    <w:abstractNumId w:val="20"/>
  </w:num>
  <w:num w:numId="49" w16cid:durableId="775639261">
    <w:abstractNumId w:val="70"/>
  </w:num>
  <w:num w:numId="50" w16cid:durableId="1388257348">
    <w:abstractNumId w:val="1"/>
  </w:num>
  <w:num w:numId="51" w16cid:durableId="704871407">
    <w:abstractNumId w:val="21"/>
  </w:num>
  <w:num w:numId="52" w16cid:durableId="1996258168">
    <w:abstractNumId w:val="105"/>
  </w:num>
  <w:num w:numId="53" w16cid:durableId="605622608">
    <w:abstractNumId w:val="125"/>
  </w:num>
  <w:num w:numId="54" w16cid:durableId="1119492155">
    <w:abstractNumId w:val="104"/>
  </w:num>
  <w:num w:numId="55" w16cid:durableId="471949826">
    <w:abstractNumId w:val="87"/>
  </w:num>
  <w:num w:numId="56" w16cid:durableId="96029867">
    <w:abstractNumId w:val="36"/>
  </w:num>
  <w:num w:numId="57" w16cid:durableId="1136295556">
    <w:abstractNumId w:val="3"/>
  </w:num>
  <w:num w:numId="58" w16cid:durableId="1935047618">
    <w:abstractNumId w:val="109"/>
  </w:num>
  <w:num w:numId="59" w16cid:durableId="654409021">
    <w:abstractNumId w:val="9"/>
  </w:num>
  <w:num w:numId="60" w16cid:durableId="73166802">
    <w:abstractNumId w:val="25"/>
  </w:num>
  <w:num w:numId="61" w16cid:durableId="1354839053">
    <w:abstractNumId w:val="26"/>
  </w:num>
  <w:num w:numId="62" w16cid:durableId="1625035805">
    <w:abstractNumId w:val="80"/>
  </w:num>
  <w:num w:numId="63" w16cid:durableId="2115856009">
    <w:abstractNumId w:val="107"/>
  </w:num>
  <w:num w:numId="64" w16cid:durableId="724068788">
    <w:abstractNumId w:val="117"/>
  </w:num>
  <w:num w:numId="65" w16cid:durableId="573053514">
    <w:abstractNumId w:val="89"/>
  </w:num>
  <w:num w:numId="66" w16cid:durableId="152726204">
    <w:abstractNumId w:val="57"/>
  </w:num>
  <w:num w:numId="67" w16cid:durableId="2122021826">
    <w:abstractNumId w:val="120"/>
  </w:num>
  <w:num w:numId="68" w16cid:durableId="284510452">
    <w:abstractNumId w:val="23"/>
  </w:num>
  <w:num w:numId="69" w16cid:durableId="990526137">
    <w:abstractNumId w:val="132"/>
  </w:num>
  <w:num w:numId="70" w16cid:durableId="1628197828">
    <w:abstractNumId w:val="111"/>
  </w:num>
  <w:num w:numId="71" w16cid:durableId="220751102">
    <w:abstractNumId w:val="65"/>
  </w:num>
  <w:num w:numId="72" w16cid:durableId="500660707">
    <w:abstractNumId w:val="33"/>
  </w:num>
  <w:num w:numId="73" w16cid:durableId="2011562983">
    <w:abstractNumId w:val="64"/>
  </w:num>
  <w:num w:numId="74" w16cid:durableId="1364817654">
    <w:abstractNumId w:val="94"/>
  </w:num>
  <w:num w:numId="75" w16cid:durableId="746730947">
    <w:abstractNumId w:val="4"/>
  </w:num>
  <w:num w:numId="76" w16cid:durableId="1188104961">
    <w:abstractNumId w:val="44"/>
  </w:num>
  <w:num w:numId="77" w16cid:durableId="733968363">
    <w:abstractNumId w:val="88"/>
  </w:num>
  <w:num w:numId="78" w16cid:durableId="649096040">
    <w:abstractNumId w:val="58"/>
  </w:num>
  <w:num w:numId="79" w16cid:durableId="1618029159">
    <w:abstractNumId w:val="56"/>
  </w:num>
  <w:num w:numId="80" w16cid:durableId="750977133">
    <w:abstractNumId w:val="127"/>
  </w:num>
  <w:num w:numId="81" w16cid:durableId="1529181913">
    <w:abstractNumId w:val="2"/>
  </w:num>
  <w:num w:numId="82" w16cid:durableId="1668746998">
    <w:abstractNumId w:val="66"/>
  </w:num>
  <w:num w:numId="83" w16cid:durableId="99187516">
    <w:abstractNumId w:val="24"/>
  </w:num>
  <w:num w:numId="84" w16cid:durableId="1242519336">
    <w:abstractNumId w:val="43"/>
  </w:num>
  <w:num w:numId="85" w16cid:durableId="111096589">
    <w:abstractNumId w:val="98"/>
  </w:num>
  <w:num w:numId="86" w16cid:durableId="60451725">
    <w:abstractNumId w:val="51"/>
  </w:num>
  <w:num w:numId="87" w16cid:durableId="200553553">
    <w:abstractNumId w:val="68"/>
  </w:num>
  <w:num w:numId="88" w16cid:durableId="470371061">
    <w:abstractNumId w:val="86"/>
  </w:num>
  <w:num w:numId="89" w16cid:durableId="947851005">
    <w:abstractNumId w:val="85"/>
  </w:num>
  <w:num w:numId="90" w16cid:durableId="1800537506">
    <w:abstractNumId w:val="37"/>
  </w:num>
  <w:num w:numId="91" w16cid:durableId="1894196816">
    <w:abstractNumId w:val="63"/>
  </w:num>
  <w:num w:numId="92" w16cid:durableId="265431858">
    <w:abstractNumId w:val="139"/>
  </w:num>
  <w:num w:numId="93" w16cid:durableId="64963093">
    <w:abstractNumId w:val="72"/>
  </w:num>
  <w:num w:numId="94" w16cid:durableId="752625271">
    <w:abstractNumId w:val="82"/>
  </w:num>
  <w:num w:numId="95" w16cid:durableId="457719790">
    <w:abstractNumId w:val="81"/>
  </w:num>
  <w:num w:numId="96" w16cid:durableId="323709249">
    <w:abstractNumId w:val="77"/>
  </w:num>
  <w:num w:numId="97" w16cid:durableId="1743328814">
    <w:abstractNumId w:val="55"/>
  </w:num>
  <w:num w:numId="98" w16cid:durableId="686369954">
    <w:abstractNumId w:val="7"/>
  </w:num>
  <w:num w:numId="99" w16cid:durableId="1333485169">
    <w:abstractNumId w:val="116"/>
  </w:num>
  <w:num w:numId="100" w16cid:durableId="1870794116">
    <w:abstractNumId w:val="123"/>
  </w:num>
  <w:num w:numId="101" w16cid:durableId="1861619882">
    <w:abstractNumId w:val="50"/>
  </w:num>
  <w:num w:numId="102" w16cid:durableId="1142383053">
    <w:abstractNumId w:val="133"/>
  </w:num>
  <w:num w:numId="103" w16cid:durableId="1200119476">
    <w:abstractNumId w:val="49"/>
  </w:num>
  <w:num w:numId="104" w16cid:durableId="114106622">
    <w:abstractNumId w:val="110"/>
  </w:num>
  <w:num w:numId="105" w16cid:durableId="902108960">
    <w:abstractNumId w:val="138"/>
  </w:num>
  <w:num w:numId="106" w16cid:durableId="889072693">
    <w:abstractNumId w:val="108"/>
  </w:num>
  <w:num w:numId="107" w16cid:durableId="1851289335">
    <w:abstractNumId w:val="40"/>
  </w:num>
  <w:num w:numId="108" w16cid:durableId="1855461262">
    <w:abstractNumId w:val="130"/>
  </w:num>
  <w:num w:numId="109" w16cid:durableId="2072456728">
    <w:abstractNumId w:val="93"/>
  </w:num>
  <w:num w:numId="110" w16cid:durableId="1217813394">
    <w:abstractNumId w:val="137"/>
  </w:num>
  <w:num w:numId="111" w16cid:durableId="689910617">
    <w:abstractNumId w:val="48"/>
  </w:num>
  <w:num w:numId="112" w16cid:durableId="55514402">
    <w:abstractNumId w:val="17"/>
  </w:num>
  <w:num w:numId="113" w16cid:durableId="1612976629">
    <w:abstractNumId w:val="135"/>
  </w:num>
  <w:num w:numId="114" w16cid:durableId="1456295570">
    <w:abstractNumId w:val="15"/>
  </w:num>
  <w:num w:numId="115" w16cid:durableId="1494446918">
    <w:abstractNumId w:val="129"/>
  </w:num>
  <w:num w:numId="116" w16cid:durableId="14698071">
    <w:abstractNumId w:val="34"/>
  </w:num>
  <w:num w:numId="117" w16cid:durableId="1474713836">
    <w:abstractNumId w:val="60"/>
  </w:num>
  <w:num w:numId="118" w16cid:durableId="1318414674">
    <w:abstractNumId w:val="114"/>
  </w:num>
  <w:num w:numId="119" w16cid:durableId="1084110547">
    <w:abstractNumId w:val="73"/>
  </w:num>
  <w:num w:numId="120" w16cid:durableId="1210460679">
    <w:abstractNumId w:val="115"/>
  </w:num>
  <w:num w:numId="121" w16cid:durableId="420876917">
    <w:abstractNumId w:val="8"/>
  </w:num>
  <w:num w:numId="122" w16cid:durableId="865483067">
    <w:abstractNumId w:val="62"/>
  </w:num>
  <w:num w:numId="123" w16cid:durableId="365570310">
    <w:abstractNumId w:val="92"/>
  </w:num>
  <w:num w:numId="124" w16cid:durableId="1240403238">
    <w:abstractNumId w:val="14"/>
  </w:num>
  <w:num w:numId="125" w16cid:durableId="1149328008">
    <w:abstractNumId w:val="59"/>
  </w:num>
  <w:num w:numId="126" w16cid:durableId="1535192506">
    <w:abstractNumId w:val="118"/>
  </w:num>
  <w:num w:numId="127" w16cid:durableId="1277978429">
    <w:abstractNumId w:val="122"/>
  </w:num>
  <w:num w:numId="128" w16cid:durableId="1158155366">
    <w:abstractNumId w:val="71"/>
  </w:num>
  <w:num w:numId="129" w16cid:durableId="1928073377">
    <w:abstractNumId w:val="74"/>
  </w:num>
  <w:num w:numId="130" w16cid:durableId="994384157">
    <w:abstractNumId w:val="119"/>
  </w:num>
  <w:num w:numId="131" w16cid:durableId="1642149683">
    <w:abstractNumId w:val="32"/>
  </w:num>
  <w:num w:numId="132" w16cid:durableId="302078736">
    <w:abstractNumId w:val="102"/>
  </w:num>
  <w:num w:numId="133" w16cid:durableId="1459496901">
    <w:abstractNumId w:val="54"/>
  </w:num>
  <w:num w:numId="134" w16cid:durableId="1587183282">
    <w:abstractNumId w:val="128"/>
  </w:num>
  <w:num w:numId="135" w16cid:durableId="1722095539">
    <w:abstractNumId w:val="83"/>
  </w:num>
  <w:num w:numId="136" w16cid:durableId="465928150">
    <w:abstractNumId w:val="124"/>
  </w:num>
  <w:num w:numId="137" w16cid:durableId="1938251009">
    <w:abstractNumId w:val="0"/>
  </w:num>
  <w:num w:numId="138" w16cid:durableId="1613895800">
    <w:abstractNumId w:val="41"/>
  </w:num>
  <w:num w:numId="139" w16cid:durableId="874083103">
    <w:abstractNumId w:val="101"/>
  </w:num>
  <w:num w:numId="140" w16cid:durableId="1411806311">
    <w:abstractNumId w:val="13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27BF6"/>
    <w:rsid w:val="00000C9A"/>
    <w:rsid w:val="000010D3"/>
    <w:rsid w:val="00005F4B"/>
    <w:rsid w:val="000069FB"/>
    <w:rsid w:val="00007714"/>
    <w:rsid w:val="00007BD0"/>
    <w:rsid w:val="00014663"/>
    <w:rsid w:val="000251B3"/>
    <w:rsid w:val="000358C6"/>
    <w:rsid w:val="00056EEF"/>
    <w:rsid w:val="0006084B"/>
    <w:rsid w:val="00065BFF"/>
    <w:rsid w:val="0006653C"/>
    <w:rsid w:val="000702B5"/>
    <w:rsid w:val="0008049D"/>
    <w:rsid w:val="00082103"/>
    <w:rsid w:val="00092448"/>
    <w:rsid w:val="000B758A"/>
    <w:rsid w:val="000C3010"/>
    <w:rsid w:val="000C5A71"/>
    <w:rsid w:val="000C7C11"/>
    <w:rsid w:val="000E1AA0"/>
    <w:rsid w:val="000E617B"/>
    <w:rsid w:val="000F0174"/>
    <w:rsid w:val="000F0EFB"/>
    <w:rsid w:val="0012204A"/>
    <w:rsid w:val="00130DBC"/>
    <w:rsid w:val="0014337D"/>
    <w:rsid w:val="001463F0"/>
    <w:rsid w:val="00150FF6"/>
    <w:rsid w:val="001523E4"/>
    <w:rsid w:val="0015265F"/>
    <w:rsid w:val="00161CCE"/>
    <w:rsid w:val="00167808"/>
    <w:rsid w:val="00190CB5"/>
    <w:rsid w:val="001A02EF"/>
    <w:rsid w:val="001A164F"/>
    <w:rsid w:val="001A35C4"/>
    <w:rsid w:val="001A7FCA"/>
    <w:rsid w:val="001B1718"/>
    <w:rsid w:val="001E09BA"/>
    <w:rsid w:val="001E1F68"/>
    <w:rsid w:val="001E3F38"/>
    <w:rsid w:val="001E4866"/>
    <w:rsid w:val="001E5630"/>
    <w:rsid w:val="001F58B6"/>
    <w:rsid w:val="0021075C"/>
    <w:rsid w:val="00246A27"/>
    <w:rsid w:val="00255BAD"/>
    <w:rsid w:val="00263363"/>
    <w:rsid w:val="0026495E"/>
    <w:rsid w:val="002719E7"/>
    <w:rsid w:val="00272C00"/>
    <w:rsid w:val="002802F5"/>
    <w:rsid w:val="00295910"/>
    <w:rsid w:val="002960CD"/>
    <w:rsid w:val="00297486"/>
    <w:rsid w:val="002B0151"/>
    <w:rsid w:val="002B083A"/>
    <w:rsid w:val="002B2D0C"/>
    <w:rsid w:val="002D0BBC"/>
    <w:rsid w:val="002D1EAA"/>
    <w:rsid w:val="002E3144"/>
    <w:rsid w:val="002E3756"/>
    <w:rsid w:val="002E4FA8"/>
    <w:rsid w:val="002E6692"/>
    <w:rsid w:val="00302348"/>
    <w:rsid w:val="003076DF"/>
    <w:rsid w:val="00307CC0"/>
    <w:rsid w:val="003114C5"/>
    <w:rsid w:val="00312BFD"/>
    <w:rsid w:val="0032299E"/>
    <w:rsid w:val="00327BF6"/>
    <w:rsid w:val="00330DA8"/>
    <w:rsid w:val="00334F6D"/>
    <w:rsid w:val="00365175"/>
    <w:rsid w:val="0036669B"/>
    <w:rsid w:val="00373CFE"/>
    <w:rsid w:val="00381A63"/>
    <w:rsid w:val="003829D6"/>
    <w:rsid w:val="00384CFF"/>
    <w:rsid w:val="003B50E6"/>
    <w:rsid w:val="003B5833"/>
    <w:rsid w:val="003B7A88"/>
    <w:rsid w:val="003C60AA"/>
    <w:rsid w:val="003D110C"/>
    <w:rsid w:val="003D1480"/>
    <w:rsid w:val="003D6475"/>
    <w:rsid w:val="003D6D5B"/>
    <w:rsid w:val="00400860"/>
    <w:rsid w:val="0040584B"/>
    <w:rsid w:val="00406C03"/>
    <w:rsid w:val="00422A49"/>
    <w:rsid w:val="00442FD7"/>
    <w:rsid w:val="00444DA8"/>
    <w:rsid w:val="0045243E"/>
    <w:rsid w:val="00483C4A"/>
    <w:rsid w:val="00483FCB"/>
    <w:rsid w:val="00486D62"/>
    <w:rsid w:val="0049237C"/>
    <w:rsid w:val="00495AC8"/>
    <w:rsid w:val="004A04DE"/>
    <w:rsid w:val="004C7736"/>
    <w:rsid w:val="004C78D5"/>
    <w:rsid w:val="004C7EF9"/>
    <w:rsid w:val="004D3663"/>
    <w:rsid w:val="004E1FD4"/>
    <w:rsid w:val="004E3FF9"/>
    <w:rsid w:val="004E5DD9"/>
    <w:rsid w:val="00502BF1"/>
    <w:rsid w:val="00521CE9"/>
    <w:rsid w:val="0052299A"/>
    <w:rsid w:val="00523791"/>
    <w:rsid w:val="00523B8D"/>
    <w:rsid w:val="0054459E"/>
    <w:rsid w:val="00566FBD"/>
    <w:rsid w:val="00575C1F"/>
    <w:rsid w:val="00576D5E"/>
    <w:rsid w:val="00591D6D"/>
    <w:rsid w:val="005A2009"/>
    <w:rsid w:val="005B31D0"/>
    <w:rsid w:val="005B6431"/>
    <w:rsid w:val="005C6078"/>
    <w:rsid w:val="005D0E90"/>
    <w:rsid w:val="005D13D6"/>
    <w:rsid w:val="005D39D6"/>
    <w:rsid w:val="005D5449"/>
    <w:rsid w:val="005E32FE"/>
    <w:rsid w:val="005E69EE"/>
    <w:rsid w:val="00620FB4"/>
    <w:rsid w:val="00633D83"/>
    <w:rsid w:val="00635A40"/>
    <w:rsid w:val="00637EA4"/>
    <w:rsid w:val="00641C66"/>
    <w:rsid w:val="00644822"/>
    <w:rsid w:val="00646332"/>
    <w:rsid w:val="00647477"/>
    <w:rsid w:val="006507F2"/>
    <w:rsid w:val="00657689"/>
    <w:rsid w:val="0067752A"/>
    <w:rsid w:val="006836B8"/>
    <w:rsid w:val="006A645A"/>
    <w:rsid w:val="006B0C73"/>
    <w:rsid w:val="006B54E1"/>
    <w:rsid w:val="006B5646"/>
    <w:rsid w:val="006B68DB"/>
    <w:rsid w:val="006C6146"/>
    <w:rsid w:val="006D0F3F"/>
    <w:rsid w:val="006D2015"/>
    <w:rsid w:val="006D7FBD"/>
    <w:rsid w:val="006E1B6C"/>
    <w:rsid w:val="00701469"/>
    <w:rsid w:val="0070244A"/>
    <w:rsid w:val="007028EF"/>
    <w:rsid w:val="007156F4"/>
    <w:rsid w:val="00715D92"/>
    <w:rsid w:val="00717FD6"/>
    <w:rsid w:val="0073282D"/>
    <w:rsid w:val="0074245A"/>
    <w:rsid w:val="00746D3C"/>
    <w:rsid w:val="00750233"/>
    <w:rsid w:val="0077348B"/>
    <w:rsid w:val="00773CD5"/>
    <w:rsid w:val="0078032A"/>
    <w:rsid w:val="0078212F"/>
    <w:rsid w:val="007913DC"/>
    <w:rsid w:val="007C0C7A"/>
    <w:rsid w:val="007C19B9"/>
    <w:rsid w:val="007C491F"/>
    <w:rsid w:val="007D1ADD"/>
    <w:rsid w:val="0080089D"/>
    <w:rsid w:val="00803479"/>
    <w:rsid w:val="00814E78"/>
    <w:rsid w:val="0081503E"/>
    <w:rsid w:val="00820335"/>
    <w:rsid w:val="0082669D"/>
    <w:rsid w:val="008272C9"/>
    <w:rsid w:val="00841B3C"/>
    <w:rsid w:val="00842436"/>
    <w:rsid w:val="00876A3E"/>
    <w:rsid w:val="00882180"/>
    <w:rsid w:val="008853D7"/>
    <w:rsid w:val="00897668"/>
    <w:rsid w:val="008A28A9"/>
    <w:rsid w:val="008A79E0"/>
    <w:rsid w:val="008C5142"/>
    <w:rsid w:val="008C7CBA"/>
    <w:rsid w:val="008D3010"/>
    <w:rsid w:val="008E0F29"/>
    <w:rsid w:val="008E2554"/>
    <w:rsid w:val="008F2414"/>
    <w:rsid w:val="008F5098"/>
    <w:rsid w:val="009013FD"/>
    <w:rsid w:val="00906F6A"/>
    <w:rsid w:val="00914BDC"/>
    <w:rsid w:val="00915BF7"/>
    <w:rsid w:val="00920884"/>
    <w:rsid w:val="0092662D"/>
    <w:rsid w:val="00936D72"/>
    <w:rsid w:val="00937CC5"/>
    <w:rsid w:val="00940099"/>
    <w:rsid w:val="0094638D"/>
    <w:rsid w:val="00946D51"/>
    <w:rsid w:val="009714A3"/>
    <w:rsid w:val="00977D43"/>
    <w:rsid w:val="00992BE0"/>
    <w:rsid w:val="009A5F46"/>
    <w:rsid w:val="009B49BE"/>
    <w:rsid w:val="009C1AF6"/>
    <w:rsid w:val="009C5D50"/>
    <w:rsid w:val="009D0E3D"/>
    <w:rsid w:val="009D1A4D"/>
    <w:rsid w:val="009D3F6A"/>
    <w:rsid w:val="009E0FC5"/>
    <w:rsid w:val="00A05BF2"/>
    <w:rsid w:val="00A15877"/>
    <w:rsid w:val="00A21C73"/>
    <w:rsid w:val="00A30693"/>
    <w:rsid w:val="00A41E0A"/>
    <w:rsid w:val="00A47A92"/>
    <w:rsid w:val="00A513EF"/>
    <w:rsid w:val="00A55A7D"/>
    <w:rsid w:val="00A57FD5"/>
    <w:rsid w:val="00A655BE"/>
    <w:rsid w:val="00A706C1"/>
    <w:rsid w:val="00A713DB"/>
    <w:rsid w:val="00A81412"/>
    <w:rsid w:val="00AA15FB"/>
    <w:rsid w:val="00AA30EB"/>
    <w:rsid w:val="00AB1672"/>
    <w:rsid w:val="00AB4BE1"/>
    <w:rsid w:val="00AC1438"/>
    <w:rsid w:val="00AD0397"/>
    <w:rsid w:val="00AD527F"/>
    <w:rsid w:val="00AD55C7"/>
    <w:rsid w:val="00AD759A"/>
    <w:rsid w:val="00AE4C19"/>
    <w:rsid w:val="00AE64AD"/>
    <w:rsid w:val="00AE702B"/>
    <w:rsid w:val="00AF32E3"/>
    <w:rsid w:val="00B051FA"/>
    <w:rsid w:val="00B06B41"/>
    <w:rsid w:val="00B07F82"/>
    <w:rsid w:val="00B10662"/>
    <w:rsid w:val="00B14CA5"/>
    <w:rsid w:val="00B52824"/>
    <w:rsid w:val="00B5316C"/>
    <w:rsid w:val="00B63854"/>
    <w:rsid w:val="00B7019D"/>
    <w:rsid w:val="00B83576"/>
    <w:rsid w:val="00B95F06"/>
    <w:rsid w:val="00BA30E1"/>
    <w:rsid w:val="00BB2EE1"/>
    <w:rsid w:val="00BB7283"/>
    <w:rsid w:val="00BC3731"/>
    <w:rsid w:val="00BC3F36"/>
    <w:rsid w:val="00BC43ED"/>
    <w:rsid w:val="00BC7356"/>
    <w:rsid w:val="00BD2096"/>
    <w:rsid w:val="00BD3350"/>
    <w:rsid w:val="00BD7105"/>
    <w:rsid w:val="00BD7A03"/>
    <w:rsid w:val="00BE2907"/>
    <w:rsid w:val="00BF6F52"/>
    <w:rsid w:val="00C02FD7"/>
    <w:rsid w:val="00C04C1F"/>
    <w:rsid w:val="00C06583"/>
    <w:rsid w:val="00C073CE"/>
    <w:rsid w:val="00C208B9"/>
    <w:rsid w:val="00C4253B"/>
    <w:rsid w:val="00C4273F"/>
    <w:rsid w:val="00C50F25"/>
    <w:rsid w:val="00C51F1E"/>
    <w:rsid w:val="00C552DE"/>
    <w:rsid w:val="00C64784"/>
    <w:rsid w:val="00C7697D"/>
    <w:rsid w:val="00C821F8"/>
    <w:rsid w:val="00C90BDB"/>
    <w:rsid w:val="00C91374"/>
    <w:rsid w:val="00CB0FF9"/>
    <w:rsid w:val="00CC0648"/>
    <w:rsid w:val="00CC198B"/>
    <w:rsid w:val="00CF0D70"/>
    <w:rsid w:val="00CF2465"/>
    <w:rsid w:val="00D10E5D"/>
    <w:rsid w:val="00D12B0E"/>
    <w:rsid w:val="00D12F38"/>
    <w:rsid w:val="00D163D0"/>
    <w:rsid w:val="00D17075"/>
    <w:rsid w:val="00D17573"/>
    <w:rsid w:val="00D22922"/>
    <w:rsid w:val="00D23C02"/>
    <w:rsid w:val="00D272C6"/>
    <w:rsid w:val="00D31B8F"/>
    <w:rsid w:val="00D347E7"/>
    <w:rsid w:val="00D412E1"/>
    <w:rsid w:val="00D451AB"/>
    <w:rsid w:val="00D4527F"/>
    <w:rsid w:val="00D47BB3"/>
    <w:rsid w:val="00D57838"/>
    <w:rsid w:val="00D6457A"/>
    <w:rsid w:val="00D70298"/>
    <w:rsid w:val="00D74B2F"/>
    <w:rsid w:val="00D80E36"/>
    <w:rsid w:val="00D87BB3"/>
    <w:rsid w:val="00DA73AD"/>
    <w:rsid w:val="00DB2D9F"/>
    <w:rsid w:val="00DB7D4C"/>
    <w:rsid w:val="00DC0F5D"/>
    <w:rsid w:val="00DC54D8"/>
    <w:rsid w:val="00DD11F4"/>
    <w:rsid w:val="00DD5001"/>
    <w:rsid w:val="00DF18B1"/>
    <w:rsid w:val="00DF5C81"/>
    <w:rsid w:val="00E10A02"/>
    <w:rsid w:val="00E205BA"/>
    <w:rsid w:val="00E23673"/>
    <w:rsid w:val="00E26CC6"/>
    <w:rsid w:val="00E30218"/>
    <w:rsid w:val="00E42DC8"/>
    <w:rsid w:val="00E66B02"/>
    <w:rsid w:val="00E66EC2"/>
    <w:rsid w:val="00E7031A"/>
    <w:rsid w:val="00E91196"/>
    <w:rsid w:val="00E971BB"/>
    <w:rsid w:val="00E974E9"/>
    <w:rsid w:val="00EC6B47"/>
    <w:rsid w:val="00EE2D55"/>
    <w:rsid w:val="00EE513D"/>
    <w:rsid w:val="00EF1A27"/>
    <w:rsid w:val="00F04D03"/>
    <w:rsid w:val="00F05D6A"/>
    <w:rsid w:val="00F167A4"/>
    <w:rsid w:val="00F20556"/>
    <w:rsid w:val="00F218E2"/>
    <w:rsid w:val="00F2728A"/>
    <w:rsid w:val="00F27F3F"/>
    <w:rsid w:val="00F33818"/>
    <w:rsid w:val="00F4076E"/>
    <w:rsid w:val="00F43463"/>
    <w:rsid w:val="00F633B1"/>
    <w:rsid w:val="00F67C4E"/>
    <w:rsid w:val="00F721B5"/>
    <w:rsid w:val="00F7729E"/>
    <w:rsid w:val="00F836B3"/>
    <w:rsid w:val="00F85C29"/>
    <w:rsid w:val="00F863E4"/>
    <w:rsid w:val="00F90849"/>
    <w:rsid w:val="00F94CF9"/>
    <w:rsid w:val="00FB10D1"/>
    <w:rsid w:val="00FC7CC2"/>
    <w:rsid w:val="00FD7988"/>
    <w:rsid w:val="00FE3D33"/>
    <w:rsid w:val="00FF1E6A"/>
    <w:rsid w:val="00FF1FBD"/>
    <w:rsid w:val="00FF2153"/>
    <w:rsid w:val="00FF2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5FFF"/>
  <w15:docId w15:val="{9B599FF9-9347-4A00-B316-9035400E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F0D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F0D70"/>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CF0D70"/>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paragraph" w:styleId="Heading4">
    <w:name w:val="heading 4"/>
    <w:basedOn w:val="Normal"/>
    <w:next w:val="Normal"/>
    <w:link w:val="Heading4Char"/>
    <w:uiPriority w:val="9"/>
    <w:semiHidden/>
    <w:unhideWhenUsed/>
    <w:qFormat/>
    <w:rsid w:val="00CB0F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BF6"/>
  </w:style>
  <w:style w:type="paragraph" w:styleId="Footer">
    <w:name w:val="footer"/>
    <w:basedOn w:val="Normal"/>
    <w:link w:val="FooterChar"/>
    <w:uiPriority w:val="99"/>
    <w:unhideWhenUsed/>
    <w:rsid w:val="00327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BF6"/>
  </w:style>
  <w:style w:type="paragraph" w:styleId="NormalWeb">
    <w:name w:val="Normal (Web)"/>
    <w:basedOn w:val="Normal"/>
    <w:uiPriority w:val="99"/>
    <w:unhideWhenUsed/>
    <w:rsid w:val="00841B3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0358C6"/>
    <w:pPr>
      <w:ind w:left="720"/>
      <w:contextualSpacing/>
    </w:pPr>
  </w:style>
  <w:style w:type="character" w:customStyle="1" w:styleId="Heading1Char">
    <w:name w:val="Heading 1 Char"/>
    <w:basedOn w:val="DefaultParagraphFont"/>
    <w:link w:val="Heading1"/>
    <w:uiPriority w:val="9"/>
    <w:rsid w:val="00CF0D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F0D70"/>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CF0D70"/>
    <w:rPr>
      <w:rFonts w:ascii="Times New Roman" w:eastAsia="Times New Roman" w:hAnsi="Times New Roman" w:cs="Times New Roman"/>
      <w:b/>
      <w:bCs/>
      <w:kern w:val="0"/>
      <w:sz w:val="27"/>
      <w:szCs w:val="27"/>
    </w:rPr>
  </w:style>
  <w:style w:type="character" w:styleId="Strong">
    <w:name w:val="Strong"/>
    <w:basedOn w:val="DefaultParagraphFont"/>
    <w:uiPriority w:val="22"/>
    <w:qFormat/>
    <w:rsid w:val="00CF0D70"/>
    <w:rPr>
      <w:b/>
      <w:bCs/>
    </w:rPr>
  </w:style>
  <w:style w:type="character" w:customStyle="1" w:styleId="Heading4Char">
    <w:name w:val="Heading 4 Char"/>
    <w:basedOn w:val="DefaultParagraphFont"/>
    <w:link w:val="Heading4"/>
    <w:uiPriority w:val="9"/>
    <w:semiHidden/>
    <w:rsid w:val="00CB0FF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6682">
      <w:bodyDiv w:val="1"/>
      <w:marLeft w:val="0"/>
      <w:marRight w:val="0"/>
      <w:marTop w:val="0"/>
      <w:marBottom w:val="0"/>
      <w:divBdr>
        <w:top w:val="none" w:sz="0" w:space="0" w:color="auto"/>
        <w:left w:val="none" w:sz="0" w:space="0" w:color="auto"/>
        <w:bottom w:val="none" w:sz="0" w:space="0" w:color="auto"/>
        <w:right w:val="none" w:sz="0" w:space="0" w:color="auto"/>
      </w:divBdr>
    </w:div>
    <w:div w:id="88160601">
      <w:bodyDiv w:val="1"/>
      <w:marLeft w:val="0"/>
      <w:marRight w:val="0"/>
      <w:marTop w:val="0"/>
      <w:marBottom w:val="0"/>
      <w:divBdr>
        <w:top w:val="none" w:sz="0" w:space="0" w:color="auto"/>
        <w:left w:val="none" w:sz="0" w:space="0" w:color="auto"/>
        <w:bottom w:val="none" w:sz="0" w:space="0" w:color="auto"/>
        <w:right w:val="none" w:sz="0" w:space="0" w:color="auto"/>
      </w:divBdr>
    </w:div>
    <w:div w:id="88626474">
      <w:bodyDiv w:val="1"/>
      <w:marLeft w:val="0"/>
      <w:marRight w:val="0"/>
      <w:marTop w:val="0"/>
      <w:marBottom w:val="0"/>
      <w:divBdr>
        <w:top w:val="none" w:sz="0" w:space="0" w:color="auto"/>
        <w:left w:val="none" w:sz="0" w:space="0" w:color="auto"/>
        <w:bottom w:val="none" w:sz="0" w:space="0" w:color="auto"/>
        <w:right w:val="none" w:sz="0" w:space="0" w:color="auto"/>
      </w:divBdr>
    </w:div>
    <w:div w:id="116871534">
      <w:bodyDiv w:val="1"/>
      <w:marLeft w:val="0"/>
      <w:marRight w:val="0"/>
      <w:marTop w:val="0"/>
      <w:marBottom w:val="0"/>
      <w:divBdr>
        <w:top w:val="none" w:sz="0" w:space="0" w:color="auto"/>
        <w:left w:val="none" w:sz="0" w:space="0" w:color="auto"/>
        <w:bottom w:val="none" w:sz="0" w:space="0" w:color="auto"/>
        <w:right w:val="none" w:sz="0" w:space="0" w:color="auto"/>
      </w:divBdr>
    </w:div>
    <w:div w:id="128322794">
      <w:bodyDiv w:val="1"/>
      <w:marLeft w:val="0"/>
      <w:marRight w:val="0"/>
      <w:marTop w:val="0"/>
      <w:marBottom w:val="0"/>
      <w:divBdr>
        <w:top w:val="none" w:sz="0" w:space="0" w:color="auto"/>
        <w:left w:val="none" w:sz="0" w:space="0" w:color="auto"/>
        <w:bottom w:val="none" w:sz="0" w:space="0" w:color="auto"/>
        <w:right w:val="none" w:sz="0" w:space="0" w:color="auto"/>
      </w:divBdr>
    </w:div>
    <w:div w:id="188691594">
      <w:bodyDiv w:val="1"/>
      <w:marLeft w:val="0"/>
      <w:marRight w:val="0"/>
      <w:marTop w:val="0"/>
      <w:marBottom w:val="0"/>
      <w:divBdr>
        <w:top w:val="none" w:sz="0" w:space="0" w:color="auto"/>
        <w:left w:val="none" w:sz="0" w:space="0" w:color="auto"/>
        <w:bottom w:val="none" w:sz="0" w:space="0" w:color="auto"/>
        <w:right w:val="none" w:sz="0" w:space="0" w:color="auto"/>
      </w:divBdr>
    </w:div>
    <w:div w:id="204099619">
      <w:bodyDiv w:val="1"/>
      <w:marLeft w:val="0"/>
      <w:marRight w:val="0"/>
      <w:marTop w:val="0"/>
      <w:marBottom w:val="0"/>
      <w:divBdr>
        <w:top w:val="none" w:sz="0" w:space="0" w:color="auto"/>
        <w:left w:val="none" w:sz="0" w:space="0" w:color="auto"/>
        <w:bottom w:val="none" w:sz="0" w:space="0" w:color="auto"/>
        <w:right w:val="none" w:sz="0" w:space="0" w:color="auto"/>
      </w:divBdr>
    </w:div>
    <w:div w:id="205530529">
      <w:bodyDiv w:val="1"/>
      <w:marLeft w:val="0"/>
      <w:marRight w:val="0"/>
      <w:marTop w:val="0"/>
      <w:marBottom w:val="0"/>
      <w:divBdr>
        <w:top w:val="none" w:sz="0" w:space="0" w:color="auto"/>
        <w:left w:val="none" w:sz="0" w:space="0" w:color="auto"/>
        <w:bottom w:val="none" w:sz="0" w:space="0" w:color="auto"/>
        <w:right w:val="none" w:sz="0" w:space="0" w:color="auto"/>
      </w:divBdr>
    </w:div>
    <w:div w:id="230238716">
      <w:bodyDiv w:val="1"/>
      <w:marLeft w:val="0"/>
      <w:marRight w:val="0"/>
      <w:marTop w:val="0"/>
      <w:marBottom w:val="0"/>
      <w:divBdr>
        <w:top w:val="none" w:sz="0" w:space="0" w:color="auto"/>
        <w:left w:val="none" w:sz="0" w:space="0" w:color="auto"/>
        <w:bottom w:val="none" w:sz="0" w:space="0" w:color="auto"/>
        <w:right w:val="none" w:sz="0" w:space="0" w:color="auto"/>
      </w:divBdr>
    </w:div>
    <w:div w:id="283080901">
      <w:bodyDiv w:val="1"/>
      <w:marLeft w:val="0"/>
      <w:marRight w:val="0"/>
      <w:marTop w:val="0"/>
      <w:marBottom w:val="0"/>
      <w:divBdr>
        <w:top w:val="none" w:sz="0" w:space="0" w:color="auto"/>
        <w:left w:val="none" w:sz="0" w:space="0" w:color="auto"/>
        <w:bottom w:val="none" w:sz="0" w:space="0" w:color="auto"/>
        <w:right w:val="none" w:sz="0" w:space="0" w:color="auto"/>
      </w:divBdr>
    </w:div>
    <w:div w:id="294871580">
      <w:bodyDiv w:val="1"/>
      <w:marLeft w:val="0"/>
      <w:marRight w:val="0"/>
      <w:marTop w:val="0"/>
      <w:marBottom w:val="0"/>
      <w:divBdr>
        <w:top w:val="none" w:sz="0" w:space="0" w:color="auto"/>
        <w:left w:val="none" w:sz="0" w:space="0" w:color="auto"/>
        <w:bottom w:val="none" w:sz="0" w:space="0" w:color="auto"/>
        <w:right w:val="none" w:sz="0" w:space="0" w:color="auto"/>
      </w:divBdr>
    </w:div>
    <w:div w:id="307318383">
      <w:bodyDiv w:val="1"/>
      <w:marLeft w:val="0"/>
      <w:marRight w:val="0"/>
      <w:marTop w:val="0"/>
      <w:marBottom w:val="0"/>
      <w:divBdr>
        <w:top w:val="none" w:sz="0" w:space="0" w:color="auto"/>
        <w:left w:val="none" w:sz="0" w:space="0" w:color="auto"/>
        <w:bottom w:val="none" w:sz="0" w:space="0" w:color="auto"/>
        <w:right w:val="none" w:sz="0" w:space="0" w:color="auto"/>
      </w:divBdr>
    </w:div>
    <w:div w:id="338699072">
      <w:bodyDiv w:val="1"/>
      <w:marLeft w:val="0"/>
      <w:marRight w:val="0"/>
      <w:marTop w:val="0"/>
      <w:marBottom w:val="0"/>
      <w:divBdr>
        <w:top w:val="none" w:sz="0" w:space="0" w:color="auto"/>
        <w:left w:val="none" w:sz="0" w:space="0" w:color="auto"/>
        <w:bottom w:val="none" w:sz="0" w:space="0" w:color="auto"/>
        <w:right w:val="none" w:sz="0" w:space="0" w:color="auto"/>
      </w:divBdr>
    </w:div>
    <w:div w:id="361831046">
      <w:bodyDiv w:val="1"/>
      <w:marLeft w:val="0"/>
      <w:marRight w:val="0"/>
      <w:marTop w:val="0"/>
      <w:marBottom w:val="0"/>
      <w:divBdr>
        <w:top w:val="none" w:sz="0" w:space="0" w:color="auto"/>
        <w:left w:val="none" w:sz="0" w:space="0" w:color="auto"/>
        <w:bottom w:val="none" w:sz="0" w:space="0" w:color="auto"/>
        <w:right w:val="none" w:sz="0" w:space="0" w:color="auto"/>
      </w:divBdr>
    </w:div>
    <w:div w:id="380593637">
      <w:bodyDiv w:val="1"/>
      <w:marLeft w:val="0"/>
      <w:marRight w:val="0"/>
      <w:marTop w:val="0"/>
      <w:marBottom w:val="0"/>
      <w:divBdr>
        <w:top w:val="none" w:sz="0" w:space="0" w:color="auto"/>
        <w:left w:val="none" w:sz="0" w:space="0" w:color="auto"/>
        <w:bottom w:val="none" w:sz="0" w:space="0" w:color="auto"/>
        <w:right w:val="none" w:sz="0" w:space="0" w:color="auto"/>
      </w:divBdr>
    </w:div>
    <w:div w:id="450561559">
      <w:bodyDiv w:val="1"/>
      <w:marLeft w:val="0"/>
      <w:marRight w:val="0"/>
      <w:marTop w:val="0"/>
      <w:marBottom w:val="0"/>
      <w:divBdr>
        <w:top w:val="none" w:sz="0" w:space="0" w:color="auto"/>
        <w:left w:val="none" w:sz="0" w:space="0" w:color="auto"/>
        <w:bottom w:val="none" w:sz="0" w:space="0" w:color="auto"/>
        <w:right w:val="none" w:sz="0" w:space="0" w:color="auto"/>
      </w:divBdr>
    </w:div>
    <w:div w:id="559636837">
      <w:bodyDiv w:val="1"/>
      <w:marLeft w:val="0"/>
      <w:marRight w:val="0"/>
      <w:marTop w:val="0"/>
      <w:marBottom w:val="0"/>
      <w:divBdr>
        <w:top w:val="none" w:sz="0" w:space="0" w:color="auto"/>
        <w:left w:val="none" w:sz="0" w:space="0" w:color="auto"/>
        <w:bottom w:val="none" w:sz="0" w:space="0" w:color="auto"/>
        <w:right w:val="none" w:sz="0" w:space="0" w:color="auto"/>
      </w:divBdr>
    </w:div>
    <w:div w:id="579409257">
      <w:bodyDiv w:val="1"/>
      <w:marLeft w:val="0"/>
      <w:marRight w:val="0"/>
      <w:marTop w:val="0"/>
      <w:marBottom w:val="0"/>
      <w:divBdr>
        <w:top w:val="none" w:sz="0" w:space="0" w:color="auto"/>
        <w:left w:val="none" w:sz="0" w:space="0" w:color="auto"/>
        <w:bottom w:val="none" w:sz="0" w:space="0" w:color="auto"/>
        <w:right w:val="none" w:sz="0" w:space="0" w:color="auto"/>
      </w:divBdr>
    </w:div>
    <w:div w:id="592519448">
      <w:bodyDiv w:val="1"/>
      <w:marLeft w:val="0"/>
      <w:marRight w:val="0"/>
      <w:marTop w:val="0"/>
      <w:marBottom w:val="0"/>
      <w:divBdr>
        <w:top w:val="none" w:sz="0" w:space="0" w:color="auto"/>
        <w:left w:val="none" w:sz="0" w:space="0" w:color="auto"/>
        <w:bottom w:val="none" w:sz="0" w:space="0" w:color="auto"/>
        <w:right w:val="none" w:sz="0" w:space="0" w:color="auto"/>
      </w:divBdr>
    </w:div>
    <w:div w:id="621114813">
      <w:bodyDiv w:val="1"/>
      <w:marLeft w:val="0"/>
      <w:marRight w:val="0"/>
      <w:marTop w:val="0"/>
      <w:marBottom w:val="0"/>
      <w:divBdr>
        <w:top w:val="none" w:sz="0" w:space="0" w:color="auto"/>
        <w:left w:val="none" w:sz="0" w:space="0" w:color="auto"/>
        <w:bottom w:val="none" w:sz="0" w:space="0" w:color="auto"/>
        <w:right w:val="none" w:sz="0" w:space="0" w:color="auto"/>
      </w:divBdr>
    </w:div>
    <w:div w:id="624895546">
      <w:bodyDiv w:val="1"/>
      <w:marLeft w:val="0"/>
      <w:marRight w:val="0"/>
      <w:marTop w:val="0"/>
      <w:marBottom w:val="0"/>
      <w:divBdr>
        <w:top w:val="none" w:sz="0" w:space="0" w:color="auto"/>
        <w:left w:val="none" w:sz="0" w:space="0" w:color="auto"/>
        <w:bottom w:val="none" w:sz="0" w:space="0" w:color="auto"/>
        <w:right w:val="none" w:sz="0" w:space="0" w:color="auto"/>
      </w:divBdr>
    </w:div>
    <w:div w:id="668487150">
      <w:bodyDiv w:val="1"/>
      <w:marLeft w:val="0"/>
      <w:marRight w:val="0"/>
      <w:marTop w:val="0"/>
      <w:marBottom w:val="0"/>
      <w:divBdr>
        <w:top w:val="none" w:sz="0" w:space="0" w:color="auto"/>
        <w:left w:val="none" w:sz="0" w:space="0" w:color="auto"/>
        <w:bottom w:val="none" w:sz="0" w:space="0" w:color="auto"/>
        <w:right w:val="none" w:sz="0" w:space="0" w:color="auto"/>
      </w:divBdr>
    </w:div>
    <w:div w:id="711267703">
      <w:bodyDiv w:val="1"/>
      <w:marLeft w:val="0"/>
      <w:marRight w:val="0"/>
      <w:marTop w:val="0"/>
      <w:marBottom w:val="0"/>
      <w:divBdr>
        <w:top w:val="none" w:sz="0" w:space="0" w:color="auto"/>
        <w:left w:val="none" w:sz="0" w:space="0" w:color="auto"/>
        <w:bottom w:val="none" w:sz="0" w:space="0" w:color="auto"/>
        <w:right w:val="none" w:sz="0" w:space="0" w:color="auto"/>
      </w:divBdr>
    </w:div>
    <w:div w:id="740375425">
      <w:bodyDiv w:val="1"/>
      <w:marLeft w:val="0"/>
      <w:marRight w:val="0"/>
      <w:marTop w:val="0"/>
      <w:marBottom w:val="0"/>
      <w:divBdr>
        <w:top w:val="none" w:sz="0" w:space="0" w:color="auto"/>
        <w:left w:val="none" w:sz="0" w:space="0" w:color="auto"/>
        <w:bottom w:val="none" w:sz="0" w:space="0" w:color="auto"/>
        <w:right w:val="none" w:sz="0" w:space="0" w:color="auto"/>
      </w:divBdr>
    </w:div>
    <w:div w:id="745492062">
      <w:bodyDiv w:val="1"/>
      <w:marLeft w:val="0"/>
      <w:marRight w:val="0"/>
      <w:marTop w:val="0"/>
      <w:marBottom w:val="0"/>
      <w:divBdr>
        <w:top w:val="none" w:sz="0" w:space="0" w:color="auto"/>
        <w:left w:val="none" w:sz="0" w:space="0" w:color="auto"/>
        <w:bottom w:val="none" w:sz="0" w:space="0" w:color="auto"/>
        <w:right w:val="none" w:sz="0" w:space="0" w:color="auto"/>
      </w:divBdr>
    </w:div>
    <w:div w:id="793330440">
      <w:bodyDiv w:val="1"/>
      <w:marLeft w:val="0"/>
      <w:marRight w:val="0"/>
      <w:marTop w:val="0"/>
      <w:marBottom w:val="0"/>
      <w:divBdr>
        <w:top w:val="none" w:sz="0" w:space="0" w:color="auto"/>
        <w:left w:val="none" w:sz="0" w:space="0" w:color="auto"/>
        <w:bottom w:val="none" w:sz="0" w:space="0" w:color="auto"/>
        <w:right w:val="none" w:sz="0" w:space="0" w:color="auto"/>
      </w:divBdr>
    </w:div>
    <w:div w:id="799767901">
      <w:bodyDiv w:val="1"/>
      <w:marLeft w:val="0"/>
      <w:marRight w:val="0"/>
      <w:marTop w:val="0"/>
      <w:marBottom w:val="0"/>
      <w:divBdr>
        <w:top w:val="none" w:sz="0" w:space="0" w:color="auto"/>
        <w:left w:val="none" w:sz="0" w:space="0" w:color="auto"/>
        <w:bottom w:val="none" w:sz="0" w:space="0" w:color="auto"/>
        <w:right w:val="none" w:sz="0" w:space="0" w:color="auto"/>
      </w:divBdr>
    </w:div>
    <w:div w:id="824278721">
      <w:bodyDiv w:val="1"/>
      <w:marLeft w:val="0"/>
      <w:marRight w:val="0"/>
      <w:marTop w:val="0"/>
      <w:marBottom w:val="0"/>
      <w:divBdr>
        <w:top w:val="none" w:sz="0" w:space="0" w:color="auto"/>
        <w:left w:val="none" w:sz="0" w:space="0" w:color="auto"/>
        <w:bottom w:val="none" w:sz="0" w:space="0" w:color="auto"/>
        <w:right w:val="none" w:sz="0" w:space="0" w:color="auto"/>
      </w:divBdr>
    </w:div>
    <w:div w:id="827939873">
      <w:bodyDiv w:val="1"/>
      <w:marLeft w:val="0"/>
      <w:marRight w:val="0"/>
      <w:marTop w:val="0"/>
      <w:marBottom w:val="0"/>
      <w:divBdr>
        <w:top w:val="none" w:sz="0" w:space="0" w:color="auto"/>
        <w:left w:val="none" w:sz="0" w:space="0" w:color="auto"/>
        <w:bottom w:val="none" w:sz="0" w:space="0" w:color="auto"/>
        <w:right w:val="none" w:sz="0" w:space="0" w:color="auto"/>
      </w:divBdr>
    </w:div>
    <w:div w:id="918054864">
      <w:bodyDiv w:val="1"/>
      <w:marLeft w:val="0"/>
      <w:marRight w:val="0"/>
      <w:marTop w:val="0"/>
      <w:marBottom w:val="0"/>
      <w:divBdr>
        <w:top w:val="none" w:sz="0" w:space="0" w:color="auto"/>
        <w:left w:val="none" w:sz="0" w:space="0" w:color="auto"/>
        <w:bottom w:val="none" w:sz="0" w:space="0" w:color="auto"/>
        <w:right w:val="none" w:sz="0" w:space="0" w:color="auto"/>
      </w:divBdr>
    </w:div>
    <w:div w:id="943226649">
      <w:bodyDiv w:val="1"/>
      <w:marLeft w:val="0"/>
      <w:marRight w:val="0"/>
      <w:marTop w:val="0"/>
      <w:marBottom w:val="0"/>
      <w:divBdr>
        <w:top w:val="none" w:sz="0" w:space="0" w:color="auto"/>
        <w:left w:val="none" w:sz="0" w:space="0" w:color="auto"/>
        <w:bottom w:val="none" w:sz="0" w:space="0" w:color="auto"/>
        <w:right w:val="none" w:sz="0" w:space="0" w:color="auto"/>
      </w:divBdr>
    </w:div>
    <w:div w:id="959458215">
      <w:bodyDiv w:val="1"/>
      <w:marLeft w:val="0"/>
      <w:marRight w:val="0"/>
      <w:marTop w:val="0"/>
      <w:marBottom w:val="0"/>
      <w:divBdr>
        <w:top w:val="none" w:sz="0" w:space="0" w:color="auto"/>
        <w:left w:val="none" w:sz="0" w:space="0" w:color="auto"/>
        <w:bottom w:val="none" w:sz="0" w:space="0" w:color="auto"/>
        <w:right w:val="none" w:sz="0" w:space="0" w:color="auto"/>
      </w:divBdr>
    </w:div>
    <w:div w:id="1024088951">
      <w:bodyDiv w:val="1"/>
      <w:marLeft w:val="0"/>
      <w:marRight w:val="0"/>
      <w:marTop w:val="0"/>
      <w:marBottom w:val="0"/>
      <w:divBdr>
        <w:top w:val="none" w:sz="0" w:space="0" w:color="auto"/>
        <w:left w:val="none" w:sz="0" w:space="0" w:color="auto"/>
        <w:bottom w:val="none" w:sz="0" w:space="0" w:color="auto"/>
        <w:right w:val="none" w:sz="0" w:space="0" w:color="auto"/>
      </w:divBdr>
    </w:div>
    <w:div w:id="1075935714">
      <w:bodyDiv w:val="1"/>
      <w:marLeft w:val="0"/>
      <w:marRight w:val="0"/>
      <w:marTop w:val="0"/>
      <w:marBottom w:val="0"/>
      <w:divBdr>
        <w:top w:val="none" w:sz="0" w:space="0" w:color="auto"/>
        <w:left w:val="none" w:sz="0" w:space="0" w:color="auto"/>
        <w:bottom w:val="none" w:sz="0" w:space="0" w:color="auto"/>
        <w:right w:val="none" w:sz="0" w:space="0" w:color="auto"/>
      </w:divBdr>
    </w:div>
    <w:div w:id="1108309879">
      <w:bodyDiv w:val="1"/>
      <w:marLeft w:val="0"/>
      <w:marRight w:val="0"/>
      <w:marTop w:val="0"/>
      <w:marBottom w:val="0"/>
      <w:divBdr>
        <w:top w:val="none" w:sz="0" w:space="0" w:color="auto"/>
        <w:left w:val="none" w:sz="0" w:space="0" w:color="auto"/>
        <w:bottom w:val="none" w:sz="0" w:space="0" w:color="auto"/>
        <w:right w:val="none" w:sz="0" w:space="0" w:color="auto"/>
      </w:divBdr>
    </w:div>
    <w:div w:id="1145271365">
      <w:bodyDiv w:val="1"/>
      <w:marLeft w:val="0"/>
      <w:marRight w:val="0"/>
      <w:marTop w:val="0"/>
      <w:marBottom w:val="0"/>
      <w:divBdr>
        <w:top w:val="none" w:sz="0" w:space="0" w:color="auto"/>
        <w:left w:val="none" w:sz="0" w:space="0" w:color="auto"/>
        <w:bottom w:val="none" w:sz="0" w:space="0" w:color="auto"/>
        <w:right w:val="none" w:sz="0" w:space="0" w:color="auto"/>
      </w:divBdr>
    </w:div>
    <w:div w:id="1217014186">
      <w:bodyDiv w:val="1"/>
      <w:marLeft w:val="0"/>
      <w:marRight w:val="0"/>
      <w:marTop w:val="0"/>
      <w:marBottom w:val="0"/>
      <w:divBdr>
        <w:top w:val="none" w:sz="0" w:space="0" w:color="auto"/>
        <w:left w:val="none" w:sz="0" w:space="0" w:color="auto"/>
        <w:bottom w:val="none" w:sz="0" w:space="0" w:color="auto"/>
        <w:right w:val="none" w:sz="0" w:space="0" w:color="auto"/>
      </w:divBdr>
    </w:div>
    <w:div w:id="1221820288">
      <w:bodyDiv w:val="1"/>
      <w:marLeft w:val="0"/>
      <w:marRight w:val="0"/>
      <w:marTop w:val="0"/>
      <w:marBottom w:val="0"/>
      <w:divBdr>
        <w:top w:val="none" w:sz="0" w:space="0" w:color="auto"/>
        <w:left w:val="none" w:sz="0" w:space="0" w:color="auto"/>
        <w:bottom w:val="none" w:sz="0" w:space="0" w:color="auto"/>
        <w:right w:val="none" w:sz="0" w:space="0" w:color="auto"/>
      </w:divBdr>
    </w:div>
    <w:div w:id="1233391287">
      <w:bodyDiv w:val="1"/>
      <w:marLeft w:val="0"/>
      <w:marRight w:val="0"/>
      <w:marTop w:val="0"/>
      <w:marBottom w:val="0"/>
      <w:divBdr>
        <w:top w:val="none" w:sz="0" w:space="0" w:color="auto"/>
        <w:left w:val="none" w:sz="0" w:space="0" w:color="auto"/>
        <w:bottom w:val="none" w:sz="0" w:space="0" w:color="auto"/>
        <w:right w:val="none" w:sz="0" w:space="0" w:color="auto"/>
      </w:divBdr>
    </w:div>
    <w:div w:id="1266842839">
      <w:bodyDiv w:val="1"/>
      <w:marLeft w:val="0"/>
      <w:marRight w:val="0"/>
      <w:marTop w:val="0"/>
      <w:marBottom w:val="0"/>
      <w:divBdr>
        <w:top w:val="none" w:sz="0" w:space="0" w:color="auto"/>
        <w:left w:val="none" w:sz="0" w:space="0" w:color="auto"/>
        <w:bottom w:val="none" w:sz="0" w:space="0" w:color="auto"/>
        <w:right w:val="none" w:sz="0" w:space="0" w:color="auto"/>
      </w:divBdr>
    </w:div>
    <w:div w:id="1277106021">
      <w:bodyDiv w:val="1"/>
      <w:marLeft w:val="0"/>
      <w:marRight w:val="0"/>
      <w:marTop w:val="0"/>
      <w:marBottom w:val="0"/>
      <w:divBdr>
        <w:top w:val="none" w:sz="0" w:space="0" w:color="auto"/>
        <w:left w:val="none" w:sz="0" w:space="0" w:color="auto"/>
        <w:bottom w:val="none" w:sz="0" w:space="0" w:color="auto"/>
        <w:right w:val="none" w:sz="0" w:space="0" w:color="auto"/>
      </w:divBdr>
    </w:div>
    <w:div w:id="1300763909">
      <w:bodyDiv w:val="1"/>
      <w:marLeft w:val="0"/>
      <w:marRight w:val="0"/>
      <w:marTop w:val="0"/>
      <w:marBottom w:val="0"/>
      <w:divBdr>
        <w:top w:val="none" w:sz="0" w:space="0" w:color="auto"/>
        <w:left w:val="none" w:sz="0" w:space="0" w:color="auto"/>
        <w:bottom w:val="none" w:sz="0" w:space="0" w:color="auto"/>
        <w:right w:val="none" w:sz="0" w:space="0" w:color="auto"/>
      </w:divBdr>
    </w:div>
    <w:div w:id="1325622949">
      <w:bodyDiv w:val="1"/>
      <w:marLeft w:val="0"/>
      <w:marRight w:val="0"/>
      <w:marTop w:val="0"/>
      <w:marBottom w:val="0"/>
      <w:divBdr>
        <w:top w:val="none" w:sz="0" w:space="0" w:color="auto"/>
        <w:left w:val="none" w:sz="0" w:space="0" w:color="auto"/>
        <w:bottom w:val="none" w:sz="0" w:space="0" w:color="auto"/>
        <w:right w:val="none" w:sz="0" w:space="0" w:color="auto"/>
      </w:divBdr>
    </w:div>
    <w:div w:id="1383410417">
      <w:bodyDiv w:val="1"/>
      <w:marLeft w:val="0"/>
      <w:marRight w:val="0"/>
      <w:marTop w:val="0"/>
      <w:marBottom w:val="0"/>
      <w:divBdr>
        <w:top w:val="none" w:sz="0" w:space="0" w:color="auto"/>
        <w:left w:val="none" w:sz="0" w:space="0" w:color="auto"/>
        <w:bottom w:val="none" w:sz="0" w:space="0" w:color="auto"/>
        <w:right w:val="none" w:sz="0" w:space="0" w:color="auto"/>
      </w:divBdr>
    </w:div>
    <w:div w:id="1413893606">
      <w:bodyDiv w:val="1"/>
      <w:marLeft w:val="0"/>
      <w:marRight w:val="0"/>
      <w:marTop w:val="0"/>
      <w:marBottom w:val="0"/>
      <w:divBdr>
        <w:top w:val="none" w:sz="0" w:space="0" w:color="auto"/>
        <w:left w:val="none" w:sz="0" w:space="0" w:color="auto"/>
        <w:bottom w:val="none" w:sz="0" w:space="0" w:color="auto"/>
        <w:right w:val="none" w:sz="0" w:space="0" w:color="auto"/>
      </w:divBdr>
    </w:div>
    <w:div w:id="1415473783">
      <w:bodyDiv w:val="1"/>
      <w:marLeft w:val="0"/>
      <w:marRight w:val="0"/>
      <w:marTop w:val="0"/>
      <w:marBottom w:val="0"/>
      <w:divBdr>
        <w:top w:val="none" w:sz="0" w:space="0" w:color="auto"/>
        <w:left w:val="none" w:sz="0" w:space="0" w:color="auto"/>
        <w:bottom w:val="none" w:sz="0" w:space="0" w:color="auto"/>
        <w:right w:val="none" w:sz="0" w:space="0" w:color="auto"/>
      </w:divBdr>
    </w:div>
    <w:div w:id="1484152622">
      <w:bodyDiv w:val="1"/>
      <w:marLeft w:val="0"/>
      <w:marRight w:val="0"/>
      <w:marTop w:val="0"/>
      <w:marBottom w:val="0"/>
      <w:divBdr>
        <w:top w:val="none" w:sz="0" w:space="0" w:color="auto"/>
        <w:left w:val="none" w:sz="0" w:space="0" w:color="auto"/>
        <w:bottom w:val="none" w:sz="0" w:space="0" w:color="auto"/>
        <w:right w:val="none" w:sz="0" w:space="0" w:color="auto"/>
      </w:divBdr>
    </w:div>
    <w:div w:id="1511139061">
      <w:bodyDiv w:val="1"/>
      <w:marLeft w:val="0"/>
      <w:marRight w:val="0"/>
      <w:marTop w:val="0"/>
      <w:marBottom w:val="0"/>
      <w:divBdr>
        <w:top w:val="none" w:sz="0" w:space="0" w:color="auto"/>
        <w:left w:val="none" w:sz="0" w:space="0" w:color="auto"/>
        <w:bottom w:val="none" w:sz="0" w:space="0" w:color="auto"/>
        <w:right w:val="none" w:sz="0" w:space="0" w:color="auto"/>
      </w:divBdr>
    </w:div>
    <w:div w:id="1572423838">
      <w:bodyDiv w:val="1"/>
      <w:marLeft w:val="0"/>
      <w:marRight w:val="0"/>
      <w:marTop w:val="0"/>
      <w:marBottom w:val="0"/>
      <w:divBdr>
        <w:top w:val="none" w:sz="0" w:space="0" w:color="auto"/>
        <w:left w:val="none" w:sz="0" w:space="0" w:color="auto"/>
        <w:bottom w:val="none" w:sz="0" w:space="0" w:color="auto"/>
        <w:right w:val="none" w:sz="0" w:space="0" w:color="auto"/>
      </w:divBdr>
    </w:div>
    <w:div w:id="1622372235">
      <w:bodyDiv w:val="1"/>
      <w:marLeft w:val="0"/>
      <w:marRight w:val="0"/>
      <w:marTop w:val="0"/>
      <w:marBottom w:val="0"/>
      <w:divBdr>
        <w:top w:val="none" w:sz="0" w:space="0" w:color="auto"/>
        <w:left w:val="none" w:sz="0" w:space="0" w:color="auto"/>
        <w:bottom w:val="none" w:sz="0" w:space="0" w:color="auto"/>
        <w:right w:val="none" w:sz="0" w:space="0" w:color="auto"/>
      </w:divBdr>
    </w:div>
    <w:div w:id="1726247648">
      <w:bodyDiv w:val="1"/>
      <w:marLeft w:val="0"/>
      <w:marRight w:val="0"/>
      <w:marTop w:val="0"/>
      <w:marBottom w:val="0"/>
      <w:divBdr>
        <w:top w:val="none" w:sz="0" w:space="0" w:color="auto"/>
        <w:left w:val="none" w:sz="0" w:space="0" w:color="auto"/>
        <w:bottom w:val="none" w:sz="0" w:space="0" w:color="auto"/>
        <w:right w:val="none" w:sz="0" w:space="0" w:color="auto"/>
      </w:divBdr>
    </w:div>
    <w:div w:id="1805851263">
      <w:bodyDiv w:val="1"/>
      <w:marLeft w:val="0"/>
      <w:marRight w:val="0"/>
      <w:marTop w:val="0"/>
      <w:marBottom w:val="0"/>
      <w:divBdr>
        <w:top w:val="none" w:sz="0" w:space="0" w:color="auto"/>
        <w:left w:val="none" w:sz="0" w:space="0" w:color="auto"/>
        <w:bottom w:val="none" w:sz="0" w:space="0" w:color="auto"/>
        <w:right w:val="none" w:sz="0" w:space="0" w:color="auto"/>
      </w:divBdr>
    </w:div>
    <w:div w:id="1806388437">
      <w:bodyDiv w:val="1"/>
      <w:marLeft w:val="0"/>
      <w:marRight w:val="0"/>
      <w:marTop w:val="0"/>
      <w:marBottom w:val="0"/>
      <w:divBdr>
        <w:top w:val="none" w:sz="0" w:space="0" w:color="auto"/>
        <w:left w:val="none" w:sz="0" w:space="0" w:color="auto"/>
        <w:bottom w:val="none" w:sz="0" w:space="0" w:color="auto"/>
        <w:right w:val="none" w:sz="0" w:space="0" w:color="auto"/>
      </w:divBdr>
    </w:div>
    <w:div w:id="1835686203">
      <w:bodyDiv w:val="1"/>
      <w:marLeft w:val="0"/>
      <w:marRight w:val="0"/>
      <w:marTop w:val="0"/>
      <w:marBottom w:val="0"/>
      <w:divBdr>
        <w:top w:val="none" w:sz="0" w:space="0" w:color="auto"/>
        <w:left w:val="none" w:sz="0" w:space="0" w:color="auto"/>
        <w:bottom w:val="none" w:sz="0" w:space="0" w:color="auto"/>
        <w:right w:val="none" w:sz="0" w:space="0" w:color="auto"/>
      </w:divBdr>
    </w:div>
    <w:div w:id="1842114201">
      <w:bodyDiv w:val="1"/>
      <w:marLeft w:val="0"/>
      <w:marRight w:val="0"/>
      <w:marTop w:val="0"/>
      <w:marBottom w:val="0"/>
      <w:divBdr>
        <w:top w:val="none" w:sz="0" w:space="0" w:color="auto"/>
        <w:left w:val="none" w:sz="0" w:space="0" w:color="auto"/>
        <w:bottom w:val="none" w:sz="0" w:space="0" w:color="auto"/>
        <w:right w:val="none" w:sz="0" w:space="0" w:color="auto"/>
      </w:divBdr>
    </w:div>
    <w:div w:id="1865047624">
      <w:bodyDiv w:val="1"/>
      <w:marLeft w:val="0"/>
      <w:marRight w:val="0"/>
      <w:marTop w:val="0"/>
      <w:marBottom w:val="0"/>
      <w:divBdr>
        <w:top w:val="none" w:sz="0" w:space="0" w:color="auto"/>
        <w:left w:val="none" w:sz="0" w:space="0" w:color="auto"/>
        <w:bottom w:val="none" w:sz="0" w:space="0" w:color="auto"/>
        <w:right w:val="none" w:sz="0" w:space="0" w:color="auto"/>
      </w:divBdr>
    </w:div>
    <w:div w:id="1876193623">
      <w:bodyDiv w:val="1"/>
      <w:marLeft w:val="0"/>
      <w:marRight w:val="0"/>
      <w:marTop w:val="0"/>
      <w:marBottom w:val="0"/>
      <w:divBdr>
        <w:top w:val="none" w:sz="0" w:space="0" w:color="auto"/>
        <w:left w:val="none" w:sz="0" w:space="0" w:color="auto"/>
        <w:bottom w:val="none" w:sz="0" w:space="0" w:color="auto"/>
        <w:right w:val="none" w:sz="0" w:space="0" w:color="auto"/>
      </w:divBdr>
    </w:div>
    <w:div w:id="1880703513">
      <w:bodyDiv w:val="1"/>
      <w:marLeft w:val="0"/>
      <w:marRight w:val="0"/>
      <w:marTop w:val="0"/>
      <w:marBottom w:val="0"/>
      <w:divBdr>
        <w:top w:val="none" w:sz="0" w:space="0" w:color="auto"/>
        <w:left w:val="none" w:sz="0" w:space="0" w:color="auto"/>
        <w:bottom w:val="none" w:sz="0" w:space="0" w:color="auto"/>
        <w:right w:val="none" w:sz="0" w:space="0" w:color="auto"/>
      </w:divBdr>
    </w:div>
    <w:div w:id="1889293809">
      <w:bodyDiv w:val="1"/>
      <w:marLeft w:val="0"/>
      <w:marRight w:val="0"/>
      <w:marTop w:val="0"/>
      <w:marBottom w:val="0"/>
      <w:divBdr>
        <w:top w:val="none" w:sz="0" w:space="0" w:color="auto"/>
        <w:left w:val="none" w:sz="0" w:space="0" w:color="auto"/>
        <w:bottom w:val="none" w:sz="0" w:space="0" w:color="auto"/>
        <w:right w:val="none" w:sz="0" w:space="0" w:color="auto"/>
      </w:divBdr>
      <w:divsChild>
        <w:div w:id="566381432">
          <w:marLeft w:val="0"/>
          <w:marRight w:val="0"/>
          <w:marTop w:val="0"/>
          <w:marBottom w:val="0"/>
          <w:divBdr>
            <w:top w:val="none" w:sz="0" w:space="0" w:color="auto"/>
            <w:left w:val="none" w:sz="0" w:space="0" w:color="auto"/>
            <w:bottom w:val="none" w:sz="0" w:space="0" w:color="auto"/>
            <w:right w:val="none" w:sz="0" w:space="0" w:color="auto"/>
          </w:divBdr>
          <w:divsChild>
            <w:div w:id="445317865">
              <w:marLeft w:val="0"/>
              <w:marRight w:val="0"/>
              <w:marTop w:val="0"/>
              <w:marBottom w:val="0"/>
              <w:divBdr>
                <w:top w:val="none" w:sz="0" w:space="0" w:color="auto"/>
                <w:left w:val="none" w:sz="0" w:space="0" w:color="auto"/>
                <w:bottom w:val="none" w:sz="0" w:space="0" w:color="auto"/>
                <w:right w:val="none" w:sz="0" w:space="0" w:color="auto"/>
              </w:divBdr>
              <w:divsChild>
                <w:div w:id="1052577160">
                  <w:marLeft w:val="0"/>
                  <w:marRight w:val="0"/>
                  <w:marTop w:val="0"/>
                  <w:marBottom w:val="0"/>
                  <w:divBdr>
                    <w:top w:val="none" w:sz="0" w:space="0" w:color="auto"/>
                    <w:left w:val="none" w:sz="0" w:space="0" w:color="auto"/>
                    <w:bottom w:val="none" w:sz="0" w:space="0" w:color="auto"/>
                    <w:right w:val="none" w:sz="0" w:space="0" w:color="auto"/>
                  </w:divBdr>
                  <w:divsChild>
                    <w:div w:id="1251234616">
                      <w:marLeft w:val="0"/>
                      <w:marRight w:val="0"/>
                      <w:marTop w:val="0"/>
                      <w:marBottom w:val="0"/>
                      <w:divBdr>
                        <w:top w:val="none" w:sz="0" w:space="0" w:color="auto"/>
                        <w:left w:val="none" w:sz="0" w:space="0" w:color="auto"/>
                        <w:bottom w:val="none" w:sz="0" w:space="0" w:color="auto"/>
                        <w:right w:val="none" w:sz="0" w:space="0" w:color="auto"/>
                      </w:divBdr>
                      <w:divsChild>
                        <w:div w:id="1910842776">
                          <w:marLeft w:val="0"/>
                          <w:marRight w:val="0"/>
                          <w:marTop w:val="0"/>
                          <w:marBottom w:val="0"/>
                          <w:divBdr>
                            <w:top w:val="none" w:sz="0" w:space="0" w:color="auto"/>
                            <w:left w:val="none" w:sz="0" w:space="0" w:color="auto"/>
                            <w:bottom w:val="none" w:sz="0" w:space="0" w:color="auto"/>
                            <w:right w:val="none" w:sz="0" w:space="0" w:color="auto"/>
                          </w:divBdr>
                          <w:divsChild>
                            <w:div w:id="1268006889">
                              <w:marLeft w:val="0"/>
                              <w:marRight w:val="0"/>
                              <w:marTop w:val="0"/>
                              <w:marBottom w:val="0"/>
                              <w:divBdr>
                                <w:top w:val="none" w:sz="0" w:space="0" w:color="auto"/>
                                <w:left w:val="none" w:sz="0" w:space="0" w:color="auto"/>
                                <w:bottom w:val="none" w:sz="0" w:space="0" w:color="auto"/>
                                <w:right w:val="none" w:sz="0" w:space="0" w:color="auto"/>
                              </w:divBdr>
                              <w:divsChild>
                                <w:div w:id="496001159">
                                  <w:marLeft w:val="0"/>
                                  <w:marRight w:val="0"/>
                                  <w:marTop w:val="0"/>
                                  <w:marBottom w:val="0"/>
                                  <w:divBdr>
                                    <w:top w:val="none" w:sz="0" w:space="0" w:color="auto"/>
                                    <w:left w:val="none" w:sz="0" w:space="0" w:color="auto"/>
                                    <w:bottom w:val="none" w:sz="0" w:space="0" w:color="auto"/>
                                    <w:right w:val="none" w:sz="0" w:space="0" w:color="auto"/>
                                  </w:divBdr>
                                  <w:divsChild>
                                    <w:div w:id="475029838">
                                      <w:marLeft w:val="0"/>
                                      <w:marRight w:val="0"/>
                                      <w:marTop w:val="0"/>
                                      <w:marBottom w:val="0"/>
                                      <w:divBdr>
                                        <w:top w:val="none" w:sz="0" w:space="0" w:color="auto"/>
                                        <w:left w:val="none" w:sz="0" w:space="0" w:color="auto"/>
                                        <w:bottom w:val="none" w:sz="0" w:space="0" w:color="auto"/>
                                        <w:right w:val="none" w:sz="0" w:space="0" w:color="auto"/>
                                      </w:divBdr>
                                      <w:divsChild>
                                        <w:div w:id="1431853386">
                                          <w:marLeft w:val="0"/>
                                          <w:marRight w:val="0"/>
                                          <w:marTop w:val="0"/>
                                          <w:marBottom w:val="0"/>
                                          <w:divBdr>
                                            <w:top w:val="none" w:sz="0" w:space="0" w:color="auto"/>
                                            <w:left w:val="none" w:sz="0" w:space="0" w:color="auto"/>
                                            <w:bottom w:val="none" w:sz="0" w:space="0" w:color="auto"/>
                                            <w:right w:val="none" w:sz="0" w:space="0" w:color="auto"/>
                                          </w:divBdr>
                                          <w:divsChild>
                                            <w:div w:id="1831141652">
                                              <w:marLeft w:val="0"/>
                                              <w:marRight w:val="0"/>
                                              <w:marTop w:val="0"/>
                                              <w:marBottom w:val="0"/>
                                              <w:divBdr>
                                                <w:top w:val="none" w:sz="0" w:space="0" w:color="auto"/>
                                                <w:left w:val="none" w:sz="0" w:space="0" w:color="auto"/>
                                                <w:bottom w:val="none" w:sz="0" w:space="0" w:color="auto"/>
                                                <w:right w:val="none" w:sz="0" w:space="0" w:color="auto"/>
                                              </w:divBdr>
                                              <w:divsChild>
                                                <w:div w:id="505900249">
                                                  <w:marLeft w:val="0"/>
                                                  <w:marRight w:val="0"/>
                                                  <w:marTop w:val="0"/>
                                                  <w:marBottom w:val="0"/>
                                                  <w:divBdr>
                                                    <w:top w:val="none" w:sz="0" w:space="0" w:color="auto"/>
                                                    <w:left w:val="none" w:sz="0" w:space="0" w:color="auto"/>
                                                    <w:bottom w:val="none" w:sz="0" w:space="0" w:color="auto"/>
                                                    <w:right w:val="none" w:sz="0" w:space="0" w:color="auto"/>
                                                  </w:divBdr>
                                                  <w:divsChild>
                                                    <w:div w:id="1511215791">
                                                      <w:marLeft w:val="0"/>
                                                      <w:marRight w:val="0"/>
                                                      <w:marTop w:val="0"/>
                                                      <w:marBottom w:val="0"/>
                                                      <w:divBdr>
                                                        <w:top w:val="none" w:sz="0" w:space="0" w:color="auto"/>
                                                        <w:left w:val="none" w:sz="0" w:space="0" w:color="auto"/>
                                                        <w:bottom w:val="none" w:sz="0" w:space="0" w:color="auto"/>
                                                        <w:right w:val="none" w:sz="0" w:space="0" w:color="auto"/>
                                                      </w:divBdr>
                                                      <w:divsChild>
                                                        <w:div w:id="127174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3090127">
          <w:marLeft w:val="0"/>
          <w:marRight w:val="0"/>
          <w:marTop w:val="0"/>
          <w:marBottom w:val="0"/>
          <w:divBdr>
            <w:top w:val="none" w:sz="0" w:space="0" w:color="auto"/>
            <w:left w:val="none" w:sz="0" w:space="0" w:color="auto"/>
            <w:bottom w:val="none" w:sz="0" w:space="0" w:color="auto"/>
            <w:right w:val="none" w:sz="0" w:space="0" w:color="auto"/>
          </w:divBdr>
          <w:divsChild>
            <w:div w:id="760419690">
              <w:marLeft w:val="0"/>
              <w:marRight w:val="0"/>
              <w:marTop w:val="0"/>
              <w:marBottom w:val="0"/>
              <w:divBdr>
                <w:top w:val="none" w:sz="0" w:space="0" w:color="auto"/>
                <w:left w:val="none" w:sz="0" w:space="0" w:color="auto"/>
                <w:bottom w:val="none" w:sz="0" w:space="0" w:color="auto"/>
                <w:right w:val="none" w:sz="0" w:space="0" w:color="auto"/>
              </w:divBdr>
              <w:divsChild>
                <w:div w:id="488986464">
                  <w:marLeft w:val="0"/>
                  <w:marRight w:val="0"/>
                  <w:marTop w:val="0"/>
                  <w:marBottom w:val="0"/>
                  <w:divBdr>
                    <w:top w:val="none" w:sz="0" w:space="0" w:color="auto"/>
                    <w:left w:val="none" w:sz="0" w:space="0" w:color="auto"/>
                    <w:bottom w:val="none" w:sz="0" w:space="0" w:color="auto"/>
                    <w:right w:val="none" w:sz="0" w:space="0" w:color="auto"/>
                  </w:divBdr>
                  <w:divsChild>
                    <w:div w:id="13782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7546">
      <w:bodyDiv w:val="1"/>
      <w:marLeft w:val="0"/>
      <w:marRight w:val="0"/>
      <w:marTop w:val="0"/>
      <w:marBottom w:val="0"/>
      <w:divBdr>
        <w:top w:val="none" w:sz="0" w:space="0" w:color="auto"/>
        <w:left w:val="none" w:sz="0" w:space="0" w:color="auto"/>
        <w:bottom w:val="none" w:sz="0" w:space="0" w:color="auto"/>
        <w:right w:val="none" w:sz="0" w:space="0" w:color="auto"/>
      </w:divBdr>
    </w:div>
    <w:div w:id="2011760175">
      <w:bodyDiv w:val="1"/>
      <w:marLeft w:val="0"/>
      <w:marRight w:val="0"/>
      <w:marTop w:val="0"/>
      <w:marBottom w:val="0"/>
      <w:divBdr>
        <w:top w:val="none" w:sz="0" w:space="0" w:color="auto"/>
        <w:left w:val="none" w:sz="0" w:space="0" w:color="auto"/>
        <w:bottom w:val="none" w:sz="0" w:space="0" w:color="auto"/>
        <w:right w:val="none" w:sz="0" w:space="0" w:color="auto"/>
      </w:divBdr>
    </w:div>
    <w:div w:id="2014991684">
      <w:bodyDiv w:val="1"/>
      <w:marLeft w:val="0"/>
      <w:marRight w:val="0"/>
      <w:marTop w:val="0"/>
      <w:marBottom w:val="0"/>
      <w:divBdr>
        <w:top w:val="none" w:sz="0" w:space="0" w:color="auto"/>
        <w:left w:val="none" w:sz="0" w:space="0" w:color="auto"/>
        <w:bottom w:val="none" w:sz="0" w:space="0" w:color="auto"/>
        <w:right w:val="none" w:sz="0" w:space="0" w:color="auto"/>
      </w:divBdr>
    </w:div>
    <w:div w:id="2057661646">
      <w:bodyDiv w:val="1"/>
      <w:marLeft w:val="0"/>
      <w:marRight w:val="0"/>
      <w:marTop w:val="0"/>
      <w:marBottom w:val="0"/>
      <w:divBdr>
        <w:top w:val="none" w:sz="0" w:space="0" w:color="auto"/>
        <w:left w:val="none" w:sz="0" w:space="0" w:color="auto"/>
        <w:bottom w:val="none" w:sz="0" w:space="0" w:color="auto"/>
        <w:right w:val="none" w:sz="0" w:space="0" w:color="auto"/>
      </w:divBdr>
    </w:div>
    <w:div w:id="2067530974">
      <w:bodyDiv w:val="1"/>
      <w:marLeft w:val="0"/>
      <w:marRight w:val="0"/>
      <w:marTop w:val="0"/>
      <w:marBottom w:val="0"/>
      <w:divBdr>
        <w:top w:val="none" w:sz="0" w:space="0" w:color="auto"/>
        <w:left w:val="none" w:sz="0" w:space="0" w:color="auto"/>
        <w:bottom w:val="none" w:sz="0" w:space="0" w:color="auto"/>
        <w:right w:val="none" w:sz="0" w:space="0" w:color="auto"/>
      </w:divBdr>
    </w:div>
    <w:div w:id="2094400413">
      <w:bodyDiv w:val="1"/>
      <w:marLeft w:val="0"/>
      <w:marRight w:val="0"/>
      <w:marTop w:val="0"/>
      <w:marBottom w:val="0"/>
      <w:divBdr>
        <w:top w:val="none" w:sz="0" w:space="0" w:color="auto"/>
        <w:left w:val="none" w:sz="0" w:space="0" w:color="auto"/>
        <w:bottom w:val="none" w:sz="0" w:space="0" w:color="auto"/>
        <w:right w:val="none" w:sz="0" w:space="0" w:color="auto"/>
      </w:divBdr>
    </w:div>
    <w:div w:id="2108572820">
      <w:bodyDiv w:val="1"/>
      <w:marLeft w:val="0"/>
      <w:marRight w:val="0"/>
      <w:marTop w:val="0"/>
      <w:marBottom w:val="0"/>
      <w:divBdr>
        <w:top w:val="none" w:sz="0" w:space="0" w:color="auto"/>
        <w:left w:val="none" w:sz="0" w:space="0" w:color="auto"/>
        <w:bottom w:val="none" w:sz="0" w:space="0" w:color="auto"/>
        <w:right w:val="none" w:sz="0" w:space="0" w:color="auto"/>
      </w:divBdr>
      <w:divsChild>
        <w:div w:id="2086755733">
          <w:marLeft w:val="0"/>
          <w:marRight w:val="0"/>
          <w:marTop w:val="0"/>
          <w:marBottom w:val="0"/>
          <w:divBdr>
            <w:top w:val="none" w:sz="0" w:space="0" w:color="auto"/>
            <w:left w:val="none" w:sz="0" w:space="0" w:color="auto"/>
            <w:bottom w:val="none" w:sz="0" w:space="0" w:color="auto"/>
            <w:right w:val="none" w:sz="0" w:space="0" w:color="auto"/>
          </w:divBdr>
          <w:divsChild>
            <w:div w:id="1785735541">
              <w:marLeft w:val="0"/>
              <w:marRight w:val="0"/>
              <w:marTop w:val="0"/>
              <w:marBottom w:val="0"/>
              <w:divBdr>
                <w:top w:val="none" w:sz="0" w:space="0" w:color="auto"/>
                <w:left w:val="none" w:sz="0" w:space="0" w:color="auto"/>
                <w:bottom w:val="none" w:sz="0" w:space="0" w:color="auto"/>
                <w:right w:val="none" w:sz="0" w:space="0" w:color="auto"/>
              </w:divBdr>
              <w:divsChild>
                <w:div w:id="314914759">
                  <w:marLeft w:val="0"/>
                  <w:marRight w:val="0"/>
                  <w:marTop w:val="0"/>
                  <w:marBottom w:val="0"/>
                  <w:divBdr>
                    <w:top w:val="none" w:sz="0" w:space="0" w:color="auto"/>
                    <w:left w:val="none" w:sz="0" w:space="0" w:color="auto"/>
                    <w:bottom w:val="none" w:sz="0" w:space="0" w:color="auto"/>
                    <w:right w:val="none" w:sz="0" w:space="0" w:color="auto"/>
                  </w:divBdr>
                  <w:divsChild>
                    <w:div w:id="2001615029">
                      <w:marLeft w:val="0"/>
                      <w:marRight w:val="0"/>
                      <w:marTop w:val="0"/>
                      <w:marBottom w:val="0"/>
                      <w:divBdr>
                        <w:top w:val="none" w:sz="0" w:space="0" w:color="auto"/>
                        <w:left w:val="none" w:sz="0" w:space="0" w:color="auto"/>
                        <w:bottom w:val="none" w:sz="0" w:space="0" w:color="auto"/>
                        <w:right w:val="none" w:sz="0" w:space="0" w:color="auto"/>
                      </w:divBdr>
                      <w:divsChild>
                        <w:div w:id="1630477177">
                          <w:marLeft w:val="0"/>
                          <w:marRight w:val="0"/>
                          <w:marTop w:val="0"/>
                          <w:marBottom w:val="0"/>
                          <w:divBdr>
                            <w:top w:val="none" w:sz="0" w:space="0" w:color="auto"/>
                            <w:left w:val="none" w:sz="0" w:space="0" w:color="auto"/>
                            <w:bottom w:val="none" w:sz="0" w:space="0" w:color="auto"/>
                            <w:right w:val="none" w:sz="0" w:space="0" w:color="auto"/>
                          </w:divBdr>
                          <w:divsChild>
                            <w:div w:id="760638771">
                              <w:marLeft w:val="0"/>
                              <w:marRight w:val="0"/>
                              <w:marTop w:val="0"/>
                              <w:marBottom w:val="0"/>
                              <w:divBdr>
                                <w:top w:val="none" w:sz="0" w:space="0" w:color="auto"/>
                                <w:left w:val="none" w:sz="0" w:space="0" w:color="auto"/>
                                <w:bottom w:val="none" w:sz="0" w:space="0" w:color="auto"/>
                                <w:right w:val="none" w:sz="0" w:space="0" w:color="auto"/>
                              </w:divBdr>
                              <w:divsChild>
                                <w:div w:id="1967150824">
                                  <w:marLeft w:val="0"/>
                                  <w:marRight w:val="0"/>
                                  <w:marTop w:val="0"/>
                                  <w:marBottom w:val="0"/>
                                  <w:divBdr>
                                    <w:top w:val="none" w:sz="0" w:space="0" w:color="auto"/>
                                    <w:left w:val="none" w:sz="0" w:space="0" w:color="auto"/>
                                    <w:bottom w:val="none" w:sz="0" w:space="0" w:color="auto"/>
                                    <w:right w:val="none" w:sz="0" w:space="0" w:color="auto"/>
                                  </w:divBdr>
                                  <w:divsChild>
                                    <w:div w:id="2089498844">
                                      <w:marLeft w:val="0"/>
                                      <w:marRight w:val="0"/>
                                      <w:marTop w:val="0"/>
                                      <w:marBottom w:val="0"/>
                                      <w:divBdr>
                                        <w:top w:val="none" w:sz="0" w:space="0" w:color="auto"/>
                                        <w:left w:val="none" w:sz="0" w:space="0" w:color="auto"/>
                                        <w:bottom w:val="none" w:sz="0" w:space="0" w:color="auto"/>
                                        <w:right w:val="none" w:sz="0" w:space="0" w:color="auto"/>
                                      </w:divBdr>
                                      <w:divsChild>
                                        <w:div w:id="542720088">
                                          <w:marLeft w:val="0"/>
                                          <w:marRight w:val="0"/>
                                          <w:marTop w:val="0"/>
                                          <w:marBottom w:val="0"/>
                                          <w:divBdr>
                                            <w:top w:val="none" w:sz="0" w:space="0" w:color="auto"/>
                                            <w:left w:val="none" w:sz="0" w:space="0" w:color="auto"/>
                                            <w:bottom w:val="none" w:sz="0" w:space="0" w:color="auto"/>
                                            <w:right w:val="none" w:sz="0" w:space="0" w:color="auto"/>
                                          </w:divBdr>
                                          <w:divsChild>
                                            <w:div w:id="578709479">
                                              <w:marLeft w:val="0"/>
                                              <w:marRight w:val="0"/>
                                              <w:marTop w:val="0"/>
                                              <w:marBottom w:val="0"/>
                                              <w:divBdr>
                                                <w:top w:val="none" w:sz="0" w:space="0" w:color="auto"/>
                                                <w:left w:val="none" w:sz="0" w:space="0" w:color="auto"/>
                                                <w:bottom w:val="none" w:sz="0" w:space="0" w:color="auto"/>
                                                <w:right w:val="none" w:sz="0" w:space="0" w:color="auto"/>
                                              </w:divBdr>
                                              <w:divsChild>
                                                <w:div w:id="1461340960">
                                                  <w:marLeft w:val="0"/>
                                                  <w:marRight w:val="0"/>
                                                  <w:marTop w:val="0"/>
                                                  <w:marBottom w:val="0"/>
                                                  <w:divBdr>
                                                    <w:top w:val="none" w:sz="0" w:space="0" w:color="auto"/>
                                                    <w:left w:val="none" w:sz="0" w:space="0" w:color="auto"/>
                                                    <w:bottom w:val="none" w:sz="0" w:space="0" w:color="auto"/>
                                                    <w:right w:val="none" w:sz="0" w:space="0" w:color="auto"/>
                                                  </w:divBdr>
                                                  <w:divsChild>
                                                    <w:div w:id="332417448">
                                                      <w:marLeft w:val="0"/>
                                                      <w:marRight w:val="0"/>
                                                      <w:marTop w:val="0"/>
                                                      <w:marBottom w:val="0"/>
                                                      <w:divBdr>
                                                        <w:top w:val="none" w:sz="0" w:space="0" w:color="auto"/>
                                                        <w:left w:val="none" w:sz="0" w:space="0" w:color="auto"/>
                                                        <w:bottom w:val="none" w:sz="0" w:space="0" w:color="auto"/>
                                                        <w:right w:val="none" w:sz="0" w:space="0" w:color="auto"/>
                                                      </w:divBdr>
                                                      <w:divsChild>
                                                        <w:div w:id="11896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783132">
          <w:marLeft w:val="0"/>
          <w:marRight w:val="0"/>
          <w:marTop w:val="0"/>
          <w:marBottom w:val="0"/>
          <w:divBdr>
            <w:top w:val="none" w:sz="0" w:space="0" w:color="auto"/>
            <w:left w:val="none" w:sz="0" w:space="0" w:color="auto"/>
            <w:bottom w:val="none" w:sz="0" w:space="0" w:color="auto"/>
            <w:right w:val="none" w:sz="0" w:space="0" w:color="auto"/>
          </w:divBdr>
          <w:divsChild>
            <w:div w:id="1952660675">
              <w:marLeft w:val="0"/>
              <w:marRight w:val="0"/>
              <w:marTop w:val="0"/>
              <w:marBottom w:val="0"/>
              <w:divBdr>
                <w:top w:val="none" w:sz="0" w:space="0" w:color="auto"/>
                <w:left w:val="none" w:sz="0" w:space="0" w:color="auto"/>
                <w:bottom w:val="none" w:sz="0" w:space="0" w:color="auto"/>
                <w:right w:val="none" w:sz="0" w:space="0" w:color="auto"/>
              </w:divBdr>
              <w:divsChild>
                <w:div w:id="1046222746">
                  <w:marLeft w:val="0"/>
                  <w:marRight w:val="0"/>
                  <w:marTop w:val="0"/>
                  <w:marBottom w:val="0"/>
                  <w:divBdr>
                    <w:top w:val="none" w:sz="0" w:space="0" w:color="auto"/>
                    <w:left w:val="none" w:sz="0" w:space="0" w:color="auto"/>
                    <w:bottom w:val="none" w:sz="0" w:space="0" w:color="auto"/>
                    <w:right w:val="none" w:sz="0" w:space="0" w:color="auto"/>
                  </w:divBdr>
                  <w:divsChild>
                    <w:div w:id="12658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153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12</Pages>
  <Words>3219</Words>
  <Characters>18350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Neyman Jr</dc:creator>
  <cp:keywords/>
  <dc:description/>
  <cp:lastModifiedBy>John Neyman Jr</cp:lastModifiedBy>
  <cp:revision>50</cp:revision>
  <cp:lastPrinted>2024-06-26T17:14:00Z</cp:lastPrinted>
  <dcterms:created xsi:type="dcterms:W3CDTF">2024-09-10T18:43:00Z</dcterms:created>
  <dcterms:modified xsi:type="dcterms:W3CDTF">2024-09-13T20:19:00Z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35deed40d4c3d502439f169f6757948b95c62b307a2a64e27a015ac9849524df</vt:lpwstr>
  </property>
</Properties>
</file>