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CE" w:rsidRPr="00A96581" w:rsidRDefault="00153EE0" w:rsidP="00153EE0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0F9F40" wp14:editId="035D31C5">
            <wp:simplePos x="0" y="0"/>
            <wp:positionH relativeFrom="column">
              <wp:posOffset>5474335</wp:posOffset>
            </wp:positionH>
            <wp:positionV relativeFrom="paragraph">
              <wp:posOffset>-139065</wp:posOffset>
            </wp:positionV>
            <wp:extent cx="1327785" cy="1550035"/>
            <wp:effectExtent l="0" t="0" r="5715" b="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ECD" w:rsidRPr="000678B0" w:rsidRDefault="00153EE0" w:rsidP="00615A2B">
      <w:pPr>
        <w:pBdr>
          <w:bottom w:val="single" w:sz="18" w:space="1" w:color="auto"/>
        </w:pBdr>
        <w:rPr>
          <w:b/>
          <w:sz w:val="160"/>
          <w:szCs w:val="16"/>
          <w:lang w:val="en-GB"/>
        </w:rPr>
      </w:pPr>
      <w:r w:rsidRPr="00615A2B">
        <w:rPr>
          <w:b/>
          <w:sz w:val="160"/>
          <w:szCs w:val="16"/>
          <w:lang w:val="en-GB"/>
        </w:rPr>
        <w:t xml:space="preserve">BS </w:t>
      </w:r>
      <w:proofErr w:type="gramStart"/>
      <w:r w:rsidRPr="00615A2B">
        <w:rPr>
          <w:b/>
          <w:sz w:val="160"/>
          <w:szCs w:val="16"/>
          <w:lang w:val="en-GB"/>
        </w:rPr>
        <w:t>CUP</w:t>
      </w:r>
      <w:r w:rsidRPr="00615A2B">
        <w:rPr>
          <w:b/>
          <w:sz w:val="56"/>
          <w:szCs w:val="16"/>
          <w:lang w:val="en-GB"/>
        </w:rPr>
        <w:t>(</w:t>
      </w:r>
      <w:proofErr w:type="gramEnd"/>
      <w:r w:rsidR="00B94E63">
        <w:rPr>
          <w:b/>
          <w:sz w:val="56"/>
          <w:szCs w:val="16"/>
          <w:lang w:val="en-GB"/>
        </w:rPr>
        <w:t>4</w:t>
      </w:r>
      <w:r w:rsidRPr="00615A2B">
        <w:rPr>
          <w:b/>
          <w:sz w:val="56"/>
          <w:szCs w:val="16"/>
          <w:lang w:val="en-GB"/>
        </w:rPr>
        <w:t>)</w:t>
      </w:r>
    </w:p>
    <w:p w:rsidR="00610ECD" w:rsidRDefault="00610ECD" w:rsidP="00610ECD">
      <w:pPr>
        <w:rPr>
          <w:sz w:val="16"/>
          <w:szCs w:val="16"/>
          <w:lang w:val="en-GB"/>
        </w:rPr>
      </w:pPr>
    </w:p>
    <w:p w:rsidR="00A96581" w:rsidRDefault="00A96581" w:rsidP="00A96581">
      <w:pPr>
        <w:pStyle w:val="ListParagraph"/>
      </w:pPr>
    </w:p>
    <w:p w:rsidR="00A96581" w:rsidRDefault="00A96581" w:rsidP="00615A2B">
      <w:pPr>
        <w:pStyle w:val="ListParagraph"/>
        <w:numPr>
          <w:ilvl w:val="0"/>
          <w:numId w:val="2"/>
        </w:numPr>
      </w:pPr>
      <w:r>
        <w:t>What is the difference between capital income and revenue income?  Give examples to support your answer.</w:t>
      </w:r>
      <w:r>
        <w:tab/>
        <w:t>(4)</w:t>
      </w:r>
    </w:p>
    <w:p w:rsidR="00A96581" w:rsidRDefault="00A96581" w:rsidP="00A96581">
      <w:pPr>
        <w:pStyle w:val="ListParagraph"/>
        <w:ind w:left="1004"/>
      </w:pPr>
    </w:p>
    <w:p w:rsidR="00A96581" w:rsidRDefault="00A96581" w:rsidP="00A96581"/>
    <w:p w:rsidR="00A96581" w:rsidRDefault="00A96581" w:rsidP="00A96581"/>
    <w:p w:rsidR="00A96581" w:rsidRDefault="00A96581" w:rsidP="00615A2B">
      <w:pPr>
        <w:pStyle w:val="ListParagraph"/>
        <w:numPr>
          <w:ilvl w:val="0"/>
          <w:numId w:val="2"/>
        </w:numPr>
      </w:pPr>
      <w:r>
        <w:t>Identify a disadvantage of venture capital  (1)</w:t>
      </w:r>
    </w:p>
    <w:p w:rsidR="00A96581" w:rsidRDefault="00A96581" w:rsidP="00A96581"/>
    <w:p w:rsidR="00A96581" w:rsidRDefault="00A96581" w:rsidP="00A96581"/>
    <w:p w:rsidR="00A96581" w:rsidRDefault="00A96581" w:rsidP="00A96581"/>
    <w:p w:rsidR="00A96581" w:rsidRDefault="00A96581" w:rsidP="00615A2B">
      <w:pPr>
        <w:pStyle w:val="ListParagraph"/>
        <w:numPr>
          <w:ilvl w:val="0"/>
          <w:numId w:val="2"/>
        </w:numPr>
      </w:pPr>
      <w:r>
        <w:t>Identify an advantage of a mortgage as a source of capital (1)</w:t>
      </w:r>
    </w:p>
    <w:p w:rsidR="00A96581" w:rsidRDefault="00A96581" w:rsidP="00A96581"/>
    <w:p w:rsidR="00A96581" w:rsidRDefault="00A96581" w:rsidP="00A96581"/>
    <w:p w:rsidR="00A96581" w:rsidRDefault="00A96581" w:rsidP="00A96581"/>
    <w:p w:rsidR="00610ECD" w:rsidRDefault="00506ACB" w:rsidP="00615A2B">
      <w:pPr>
        <w:pStyle w:val="ListParagraph"/>
        <w:numPr>
          <w:ilvl w:val="0"/>
          <w:numId w:val="2"/>
        </w:numPr>
      </w:pPr>
      <w:r>
        <w:t>What is the formulae for calculating-</w:t>
      </w:r>
      <w:r w:rsidR="000678B0">
        <w:br/>
      </w:r>
    </w:p>
    <w:p w:rsidR="00610ECD" w:rsidRDefault="00610ECD" w:rsidP="00615A2B">
      <w:pPr>
        <w:pStyle w:val="ListParagraph"/>
        <w:numPr>
          <w:ilvl w:val="0"/>
          <w:numId w:val="1"/>
        </w:numPr>
      </w:pPr>
      <w:r>
        <w:t>Net Current assets/ working capital</w:t>
      </w:r>
    </w:p>
    <w:p w:rsidR="00610ECD" w:rsidRDefault="002F1C40" w:rsidP="00610ECD">
      <w:r>
        <w:br/>
      </w:r>
    </w:p>
    <w:p w:rsidR="00610ECD" w:rsidRDefault="00610ECD" w:rsidP="00610ECD"/>
    <w:p w:rsidR="00610ECD" w:rsidRDefault="00D14277" w:rsidP="00615A2B">
      <w:pPr>
        <w:pStyle w:val="ListParagraph"/>
        <w:numPr>
          <w:ilvl w:val="0"/>
          <w:numId w:val="1"/>
        </w:numPr>
      </w:pPr>
      <w:r>
        <w:t>Net Assets</w:t>
      </w:r>
    </w:p>
    <w:p w:rsidR="00610ECD" w:rsidRDefault="00610ECD" w:rsidP="00610ECD"/>
    <w:p w:rsidR="00610ECD" w:rsidRDefault="00610ECD" w:rsidP="00610ECD"/>
    <w:p w:rsidR="00610ECD" w:rsidRDefault="00610ECD" w:rsidP="00610ECD"/>
    <w:p w:rsidR="00506ACB" w:rsidRDefault="00D14277" w:rsidP="00615A2B">
      <w:pPr>
        <w:pStyle w:val="ListParagraph"/>
        <w:numPr>
          <w:ilvl w:val="0"/>
          <w:numId w:val="1"/>
        </w:numPr>
      </w:pPr>
      <w:r>
        <w:t>Trade receivable days</w:t>
      </w:r>
    </w:p>
    <w:p w:rsidR="00610ECD" w:rsidRDefault="00610ECD" w:rsidP="00610ECD"/>
    <w:p w:rsidR="00D14277" w:rsidRDefault="00D14277" w:rsidP="00610ECD"/>
    <w:p w:rsidR="00610ECD" w:rsidRDefault="00610ECD" w:rsidP="00610ECD"/>
    <w:p w:rsidR="00506ACB" w:rsidRDefault="00D14277" w:rsidP="00615A2B">
      <w:pPr>
        <w:pStyle w:val="ListParagraph"/>
        <w:numPr>
          <w:ilvl w:val="0"/>
          <w:numId w:val="1"/>
        </w:numPr>
      </w:pPr>
      <w:r>
        <w:t>Return on Capital Employed</w:t>
      </w:r>
    </w:p>
    <w:p w:rsidR="00610ECD" w:rsidRDefault="00610ECD" w:rsidP="00610ECD"/>
    <w:p w:rsidR="00610ECD" w:rsidRDefault="00610ECD" w:rsidP="00610ECD">
      <w:pPr>
        <w:pStyle w:val="ListParagraph"/>
        <w:ind w:left="1440"/>
      </w:pPr>
    </w:p>
    <w:p w:rsidR="00610ECD" w:rsidRDefault="00610ECD" w:rsidP="00610ECD">
      <w:pPr>
        <w:pStyle w:val="ListParagraph"/>
        <w:ind w:left="1440"/>
      </w:pPr>
    </w:p>
    <w:p w:rsidR="000678B0" w:rsidRDefault="00610ECD" w:rsidP="00615A2B">
      <w:pPr>
        <w:pStyle w:val="ListParagraph"/>
        <w:numPr>
          <w:ilvl w:val="0"/>
          <w:numId w:val="1"/>
        </w:numPr>
      </w:pPr>
      <w:r>
        <w:t>Trade payable days</w:t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  <w:t xml:space="preserve">                        (5)</w:t>
      </w:r>
    </w:p>
    <w:p w:rsidR="000678B0" w:rsidRDefault="000678B0" w:rsidP="000678B0"/>
    <w:p w:rsidR="002F1C40" w:rsidRDefault="002F1C40" w:rsidP="000678B0"/>
    <w:p w:rsidR="006B3C96" w:rsidRDefault="00506ACB" w:rsidP="000678B0">
      <w:r>
        <w:tab/>
      </w:r>
      <w:r w:rsidR="00610ECD">
        <w:t xml:space="preserve">   </w:t>
      </w:r>
    </w:p>
    <w:p w:rsidR="00A96581" w:rsidRDefault="00A96581" w:rsidP="000678B0"/>
    <w:p w:rsidR="00A96581" w:rsidRDefault="00610ECD" w:rsidP="00615A2B">
      <w:pPr>
        <w:pStyle w:val="ListParagraph"/>
        <w:numPr>
          <w:ilvl w:val="0"/>
          <w:numId w:val="2"/>
        </w:numPr>
      </w:pPr>
      <w:r>
        <w:t xml:space="preserve"> </w:t>
      </w:r>
      <w:r w:rsidR="00A96581">
        <w:t>In a cash flow forecast how do you calculate net cash flow? (1)</w:t>
      </w:r>
    </w:p>
    <w:p w:rsidR="00A96581" w:rsidRDefault="00A96581" w:rsidP="00A96581"/>
    <w:p w:rsidR="00A96581" w:rsidRDefault="00A96581" w:rsidP="00A96581">
      <w:pPr>
        <w:pStyle w:val="ListParagraph"/>
      </w:pPr>
    </w:p>
    <w:p w:rsidR="00A96581" w:rsidRDefault="00A96581" w:rsidP="00A96581">
      <w:pPr>
        <w:pStyle w:val="ListParagraph"/>
      </w:pPr>
    </w:p>
    <w:p w:rsidR="000678B0" w:rsidRDefault="00A96581" w:rsidP="00615A2B">
      <w:pPr>
        <w:pStyle w:val="ListParagraph"/>
        <w:numPr>
          <w:ilvl w:val="0"/>
          <w:numId w:val="2"/>
        </w:numPr>
      </w:pPr>
      <w:r>
        <w:lastRenderedPageBreak/>
        <w:t>How do you calculate the Closing balance? (1)</w:t>
      </w:r>
    </w:p>
    <w:p w:rsidR="00A96581" w:rsidRDefault="00A96581" w:rsidP="00A96581">
      <w:pPr>
        <w:pStyle w:val="ListParagraph"/>
      </w:pPr>
    </w:p>
    <w:p w:rsidR="00A96581" w:rsidRDefault="00A96581" w:rsidP="00A96581"/>
    <w:p w:rsidR="00A96581" w:rsidRDefault="00A96581" w:rsidP="00A96581"/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State 3 specific ways a</w:t>
      </w:r>
      <w:r w:rsidRPr="006F3EB4">
        <w:rPr>
          <w:lang w:val="en-GB"/>
        </w:rPr>
        <w:t xml:space="preserve"> business </w:t>
      </w:r>
      <w:r>
        <w:rPr>
          <w:lang w:val="en-GB"/>
        </w:rPr>
        <w:t xml:space="preserve">can </w:t>
      </w:r>
      <w:r w:rsidRPr="006F3EB4">
        <w:rPr>
          <w:lang w:val="en-GB"/>
        </w:rPr>
        <w:t>improve its cash flow?</w:t>
      </w:r>
      <w:r>
        <w:rPr>
          <w:lang w:val="en-GB"/>
        </w:rPr>
        <w:t xml:space="preserve">   (1)</w:t>
      </w:r>
    </w:p>
    <w:p w:rsidR="00A96581" w:rsidRDefault="00A96581" w:rsidP="00A96581">
      <w:pPr>
        <w:rPr>
          <w:lang w:val="en-GB"/>
        </w:rPr>
      </w:pPr>
    </w:p>
    <w:p w:rsidR="00A96581" w:rsidRDefault="00A96581" w:rsidP="00615A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</w:p>
    <w:p w:rsidR="00A96581" w:rsidRDefault="00A96581" w:rsidP="00615A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</w:p>
    <w:p w:rsidR="00A96581" w:rsidRDefault="00A96581" w:rsidP="00615A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</w:p>
    <w:p w:rsidR="00A96581" w:rsidRPr="00A96581" w:rsidRDefault="00A96581" w:rsidP="00A96581">
      <w:pPr>
        <w:pStyle w:val="ListParagraph"/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is the break-</w:t>
      </w:r>
      <w:r w:rsidRPr="006F3EB4">
        <w:rPr>
          <w:lang w:val="en-GB"/>
        </w:rPr>
        <w:t>even formula?</w:t>
      </w:r>
      <w:r>
        <w:rPr>
          <w:lang w:val="en-GB"/>
        </w:rPr>
        <w:t xml:space="preserve">                 (1)</w:t>
      </w:r>
    </w:p>
    <w:p w:rsidR="00A96581" w:rsidRDefault="00A96581" w:rsidP="00A96581">
      <w:pPr>
        <w:pStyle w:val="ListParagraph"/>
        <w:rPr>
          <w:lang w:val="en-GB"/>
        </w:rPr>
      </w:pPr>
    </w:p>
    <w:p w:rsidR="00A96581" w:rsidRDefault="00A96581" w:rsidP="00A96581">
      <w:pPr>
        <w:pStyle w:val="ListParagraph"/>
        <w:rPr>
          <w:lang w:val="en-GB"/>
        </w:rPr>
      </w:pPr>
    </w:p>
    <w:p w:rsidR="00A96581" w:rsidRPr="006F3EB4" w:rsidRDefault="00A96581" w:rsidP="00A96581">
      <w:pPr>
        <w:ind w:left="720"/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 w:rsidRPr="006F3EB4">
        <w:rPr>
          <w:lang w:val="en-GB"/>
        </w:rPr>
        <w:t xml:space="preserve">How do you calculate </w:t>
      </w:r>
      <w:r>
        <w:rPr>
          <w:lang w:val="en-GB"/>
        </w:rPr>
        <w:t xml:space="preserve">total </w:t>
      </w:r>
      <w:r w:rsidRPr="006F3EB4">
        <w:rPr>
          <w:lang w:val="en-GB"/>
        </w:rPr>
        <w:t>contribution?</w:t>
      </w:r>
      <w:r>
        <w:rPr>
          <w:lang w:val="en-GB"/>
        </w:rPr>
        <w:t xml:space="preserve">               (1)</w:t>
      </w: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 w:rsidRPr="00A96581">
        <w:rPr>
          <w:lang w:val="en-GB"/>
        </w:rPr>
        <w:t>What is the margin of safety?</w:t>
      </w:r>
      <w:r>
        <w:rPr>
          <w:lang w:val="en-GB"/>
        </w:rPr>
        <w:t xml:space="preserve">                           (1)</w:t>
      </w: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 w:rsidRPr="00A96581">
        <w:rPr>
          <w:lang w:val="en-GB"/>
        </w:rPr>
        <w:t>What is the meaning of capital employed?</w:t>
      </w:r>
      <w:r>
        <w:rPr>
          <w:lang w:val="en-GB"/>
        </w:rPr>
        <w:t xml:space="preserve">      (1)</w:t>
      </w: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9F581F" w:rsidRPr="009F581F" w:rsidRDefault="009F581F" w:rsidP="009F581F">
      <w:pPr>
        <w:numPr>
          <w:ilvl w:val="0"/>
          <w:numId w:val="2"/>
        </w:num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29"/>
      </w:tblGrid>
      <w:tr w:rsidR="009F581F" w:rsidTr="009F581F">
        <w:tc>
          <w:tcPr>
            <w:tcW w:w="7054" w:type="dxa"/>
          </w:tcPr>
          <w:p w:rsidR="009F581F" w:rsidRPr="009F581F" w:rsidRDefault="009F581F" w:rsidP="009F581F">
            <w:pPr>
              <w:ind w:left="360"/>
              <w:rPr>
                <w:b/>
              </w:rPr>
            </w:pPr>
            <w:r w:rsidRPr="009F581F">
              <w:rPr>
                <w:b/>
              </w:rPr>
              <w:t>Definition</w:t>
            </w:r>
          </w:p>
        </w:tc>
        <w:tc>
          <w:tcPr>
            <w:tcW w:w="3629" w:type="dxa"/>
          </w:tcPr>
          <w:p w:rsidR="009F581F" w:rsidRPr="009F581F" w:rsidRDefault="009F581F" w:rsidP="009F581F">
            <w:pPr>
              <w:ind w:left="360"/>
              <w:rPr>
                <w:b/>
              </w:rPr>
            </w:pPr>
            <w:r w:rsidRPr="009F581F">
              <w:rPr>
                <w:b/>
              </w:rPr>
              <w:t>Key term</w:t>
            </w: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Attracting investment from a large number of speculative investors many of whom may invest relatively small amounts</w:t>
            </w:r>
          </w:p>
        </w:tc>
        <w:tc>
          <w:tcPr>
            <w:tcW w:w="3629" w:type="dxa"/>
          </w:tcPr>
          <w:p w:rsidR="009F581F" w:rsidRDefault="009F581F" w:rsidP="009F581F">
            <w:pPr>
              <w:ind w:left="360"/>
            </w:pP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The difference between the selling price and the variable cost per unit</w:t>
            </w:r>
          </w:p>
        </w:tc>
        <w:tc>
          <w:tcPr>
            <w:tcW w:w="3629" w:type="dxa"/>
          </w:tcPr>
          <w:p w:rsidR="009F581F" w:rsidRDefault="009F581F" w:rsidP="009F581F">
            <w:pPr>
              <w:ind w:left="360"/>
            </w:pP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Opening inventory + purchases – closing stock</w:t>
            </w:r>
          </w:p>
        </w:tc>
        <w:tc>
          <w:tcPr>
            <w:tcW w:w="3629" w:type="dxa"/>
          </w:tcPr>
          <w:p w:rsidR="009F581F" w:rsidRDefault="009F581F" w:rsidP="009F581F">
            <w:pPr>
              <w:ind w:left="360"/>
            </w:pP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When an expense is paid in advance of the period to which it relates</w:t>
            </w:r>
          </w:p>
        </w:tc>
        <w:tc>
          <w:tcPr>
            <w:tcW w:w="3629" w:type="dxa"/>
          </w:tcPr>
          <w:p w:rsidR="009F581F" w:rsidRDefault="009F581F" w:rsidP="009F581F">
            <w:pPr>
              <w:ind w:left="360"/>
            </w:pP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An accounting concept used to spread the cost of an asset over its useful life</w:t>
            </w:r>
          </w:p>
        </w:tc>
        <w:tc>
          <w:tcPr>
            <w:tcW w:w="3629" w:type="dxa"/>
          </w:tcPr>
          <w:p w:rsidR="009F581F" w:rsidRDefault="009F581F" w:rsidP="009F581F">
            <w:pPr>
              <w:ind w:left="360"/>
            </w:pPr>
          </w:p>
        </w:tc>
      </w:tr>
    </w:tbl>
    <w:p w:rsidR="009F581F" w:rsidRDefault="009F581F" w:rsidP="009F581F"/>
    <w:p w:rsidR="00610ECD" w:rsidRDefault="00A96581" w:rsidP="009F581F">
      <w:pPr>
        <w:jc w:val="right"/>
      </w:pPr>
      <w:r>
        <w:t>(5)</w:t>
      </w:r>
      <w:bookmarkStart w:id="0" w:name="_GoBack"/>
      <w:bookmarkEnd w:id="0"/>
    </w:p>
    <w:p w:rsid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b/>
        </w:rPr>
      </w:pP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  <w:r w:rsidRPr="00A96581">
        <w:rPr>
          <w:rFonts w:ascii="Prisoner SF" w:hAnsi="Prisoner SF"/>
          <w:b/>
        </w:rPr>
        <w:t>EBI</w:t>
      </w:r>
      <w:proofErr w:type="gramStart"/>
      <w:r w:rsidRPr="00A96581">
        <w:rPr>
          <w:rFonts w:ascii="Prisoner SF" w:hAnsi="Prisoner SF"/>
          <w:b/>
        </w:rPr>
        <w:t>:-</w:t>
      </w:r>
      <w:proofErr w:type="gramEnd"/>
      <w:r w:rsidRPr="00A96581">
        <w:rPr>
          <w:rFonts w:ascii="Prisoner SF" w:hAnsi="Prisoner SF"/>
          <w:b/>
        </w:rPr>
        <w:t xml:space="preserve">                                                                 </w:t>
      </w:r>
      <w:r>
        <w:rPr>
          <w:rFonts w:ascii="Prisoner SF" w:hAnsi="Prisoner SF"/>
          <w:b/>
        </w:rPr>
        <w:t xml:space="preserve">                          </w:t>
      </w:r>
      <w:r w:rsidRPr="00A96581">
        <w:rPr>
          <w:rFonts w:ascii="Prisoner SF" w:hAnsi="Prisoner SF"/>
          <w:b/>
        </w:rPr>
        <w:t xml:space="preserve">  </w:t>
      </w:r>
      <w:r w:rsidR="00153EE0" w:rsidRPr="00A96581">
        <w:rPr>
          <w:rFonts w:ascii="Prisoner SF" w:hAnsi="Prisoner SF"/>
          <w:b/>
          <w:sz w:val="28"/>
        </w:rPr>
        <w:t xml:space="preserve">Mark </w:t>
      </w:r>
      <w:r w:rsidRPr="00A96581">
        <w:rPr>
          <w:rFonts w:ascii="Prisoner SF" w:hAnsi="Prisoner SF"/>
          <w:b/>
          <w:sz w:val="28"/>
        </w:rPr>
        <w:t xml:space="preserve">  </w:t>
      </w:r>
      <w:r w:rsidR="00153EE0" w:rsidRPr="00A96581">
        <w:rPr>
          <w:rFonts w:ascii="Prisoner SF" w:hAnsi="Prisoner SF"/>
          <w:b/>
          <w:sz w:val="28"/>
        </w:rPr>
        <w:t>______</w:t>
      </w:r>
      <w:r w:rsidRPr="00A96581">
        <w:rPr>
          <w:rFonts w:ascii="Prisoner SF" w:hAnsi="Prisoner SF"/>
          <w:b/>
          <w:sz w:val="28"/>
        </w:rPr>
        <w:t xml:space="preserve">  </w:t>
      </w:r>
      <w:r w:rsidR="00153EE0" w:rsidRPr="00A96581">
        <w:rPr>
          <w:rFonts w:ascii="Prisoner SF" w:hAnsi="Prisoner SF"/>
          <w:b/>
          <w:sz w:val="28"/>
        </w:rPr>
        <w:t xml:space="preserve">/ </w:t>
      </w:r>
      <w:r w:rsidRPr="00A96581">
        <w:rPr>
          <w:rFonts w:ascii="Prisoner SF" w:hAnsi="Prisoner SF"/>
          <w:b/>
          <w:sz w:val="28"/>
        </w:rPr>
        <w:t xml:space="preserve">25   </w:t>
      </w:r>
      <w:r w:rsidRPr="00A96581">
        <w:rPr>
          <w:rFonts w:ascii="Prisoner SF" w:hAnsi="Prisoner SF"/>
          <w:b/>
        </w:rPr>
        <w:br/>
      </w: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  <w:r w:rsidRPr="00A96581">
        <w:rPr>
          <w:rFonts w:ascii="Prisoner SF" w:hAnsi="Prisoner SF"/>
          <w:b/>
        </w:rPr>
        <w:t>Definitions:</w:t>
      </w:r>
    </w:p>
    <w:p w:rsid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</w:p>
    <w:p w:rsid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  <w:r w:rsidRPr="00A96581">
        <w:rPr>
          <w:rFonts w:ascii="Prisoner SF" w:hAnsi="Prisoner SF"/>
          <w:b/>
        </w:rPr>
        <w:t>Knowledge:</w:t>
      </w: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b/>
        </w:rPr>
      </w:pPr>
    </w:p>
    <w:sectPr w:rsidR="00A96581" w:rsidRPr="00A96581" w:rsidSect="00537BD2">
      <w:headerReference w:type="default" r:id="rId9"/>
      <w:footerReference w:type="default" r:id="rId10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44" w:rsidRDefault="00A53644" w:rsidP="00B16179">
      <w:r>
        <w:separator/>
      </w:r>
    </w:p>
  </w:endnote>
  <w:endnote w:type="continuationSeparator" w:id="0">
    <w:p w:rsidR="00A53644" w:rsidRDefault="00A53644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oner S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44" w:rsidRDefault="00A53644" w:rsidP="00B16179">
      <w:r>
        <w:separator/>
      </w:r>
    </w:p>
  </w:footnote>
  <w:footnote w:type="continuationSeparator" w:id="0">
    <w:p w:rsidR="00A53644" w:rsidRDefault="00A53644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DC2"/>
    <w:multiLevelType w:val="hybridMultilevel"/>
    <w:tmpl w:val="0FC8DD12"/>
    <w:lvl w:ilvl="0" w:tplc="856AB9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2BBF"/>
    <w:multiLevelType w:val="hybridMultilevel"/>
    <w:tmpl w:val="16028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90945"/>
    <w:multiLevelType w:val="hybridMultilevel"/>
    <w:tmpl w:val="215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0"/>
    <w:rsid w:val="0001420D"/>
    <w:rsid w:val="00015DC6"/>
    <w:rsid w:val="000332B2"/>
    <w:rsid w:val="00052C19"/>
    <w:rsid w:val="00053DA0"/>
    <w:rsid w:val="000678B0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2F1C40"/>
    <w:rsid w:val="00355017"/>
    <w:rsid w:val="00383124"/>
    <w:rsid w:val="003D2188"/>
    <w:rsid w:val="0042093A"/>
    <w:rsid w:val="00433DFF"/>
    <w:rsid w:val="004419DA"/>
    <w:rsid w:val="0048212B"/>
    <w:rsid w:val="00482BF6"/>
    <w:rsid w:val="004C07CE"/>
    <w:rsid w:val="004D6A9F"/>
    <w:rsid w:val="00503954"/>
    <w:rsid w:val="00506ACB"/>
    <w:rsid w:val="00537BD2"/>
    <w:rsid w:val="00551F21"/>
    <w:rsid w:val="00562336"/>
    <w:rsid w:val="005764BF"/>
    <w:rsid w:val="00594DEA"/>
    <w:rsid w:val="005C1515"/>
    <w:rsid w:val="005C2230"/>
    <w:rsid w:val="005D106A"/>
    <w:rsid w:val="005F02D5"/>
    <w:rsid w:val="005F70C5"/>
    <w:rsid w:val="00610ECD"/>
    <w:rsid w:val="00615A2B"/>
    <w:rsid w:val="006211BD"/>
    <w:rsid w:val="006741AA"/>
    <w:rsid w:val="006B3C96"/>
    <w:rsid w:val="006F3E81"/>
    <w:rsid w:val="00702E0B"/>
    <w:rsid w:val="00717679"/>
    <w:rsid w:val="007234F4"/>
    <w:rsid w:val="00750983"/>
    <w:rsid w:val="007726E0"/>
    <w:rsid w:val="007812DE"/>
    <w:rsid w:val="007F6A20"/>
    <w:rsid w:val="00802FF0"/>
    <w:rsid w:val="00827DE1"/>
    <w:rsid w:val="008339A8"/>
    <w:rsid w:val="00836A22"/>
    <w:rsid w:val="00850A21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9F581F"/>
    <w:rsid w:val="00A13965"/>
    <w:rsid w:val="00A2640C"/>
    <w:rsid w:val="00A52B11"/>
    <w:rsid w:val="00A53644"/>
    <w:rsid w:val="00A61F91"/>
    <w:rsid w:val="00A93586"/>
    <w:rsid w:val="00A96581"/>
    <w:rsid w:val="00AA3E57"/>
    <w:rsid w:val="00AC3776"/>
    <w:rsid w:val="00AE0DAD"/>
    <w:rsid w:val="00B04F2F"/>
    <w:rsid w:val="00B15F4F"/>
    <w:rsid w:val="00B16179"/>
    <w:rsid w:val="00B356CC"/>
    <w:rsid w:val="00B53CA0"/>
    <w:rsid w:val="00B926EA"/>
    <w:rsid w:val="00B94E63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14277"/>
    <w:rsid w:val="00D225DB"/>
    <w:rsid w:val="00D303A0"/>
    <w:rsid w:val="00D31531"/>
    <w:rsid w:val="00D450AB"/>
    <w:rsid w:val="00D47CAF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A687A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A33C7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bs4</dc:creator>
  <cp:lastModifiedBy>User Build</cp:lastModifiedBy>
  <cp:revision>4</cp:revision>
  <cp:lastPrinted>2016-07-09T12:07:00Z</cp:lastPrinted>
  <dcterms:created xsi:type="dcterms:W3CDTF">2019-11-28T20:22:00Z</dcterms:created>
  <dcterms:modified xsi:type="dcterms:W3CDTF">2019-12-14T22:36:00Z</dcterms:modified>
</cp:coreProperties>
</file>