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F642" w14:textId="77777777" w:rsidR="006A68DC" w:rsidRPr="006A68DC" w:rsidRDefault="006A68DC" w:rsidP="006A68DC">
      <w:pPr>
        <w:rPr>
          <w:b/>
          <w:bCs/>
        </w:rPr>
      </w:pPr>
      <w:r w:rsidRPr="006A68DC">
        <w:rPr>
          <w:b/>
          <w:bCs/>
        </w:rPr>
        <w:t>Problem Statement: Automated Malaria Detection Using Computer Vision</w:t>
      </w:r>
    </w:p>
    <w:p w14:paraId="167102CB" w14:textId="77777777" w:rsidR="006A68DC" w:rsidRPr="006A68DC" w:rsidRDefault="006A68DC" w:rsidP="006A68DC">
      <w:r w:rsidRPr="006A68DC">
        <w:t xml:space="preserve">Malaria is a life-threatening parasitic disease primarily transmitted through the bite of infected female </w:t>
      </w:r>
      <w:r w:rsidRPr="006A68DC">
        <w:rPr>
          <w:b/>
          <w:bCs/>
        </w:rPr>
        <w:t>Anopheles mosquitoes</w:t>
      </w:r>
      <w:r w:rsidRPr="006A68DC">
        <w:t xml:space="preserve">. Despite decades of global health initiatives, malaria continues to impose a significant public health burden worldwide, particularly in low- and middle-income countries. According to the World Health Organization, </w:t>
      </w:r>
      <w:r w:rsidRPr="006A68DC">
        <w:rPr>
          <w:b/>
          <w:bCs/>
        </w:rPr>
        <w:t>249 million cases</w:t>
      </w:r>
      <w:r w:rsidRPr="006A68DC">
        <w:t xml:space="preserve"> and </w:t>
      </w:r>
      <w:r w:rsidRPr="006A68DC">
        <w:rPr>
          <w:b/>
          <w:bCs/>
        </w:rPr>
        <w:t>608,000 deaths</w:t>
      </w:r>
      <w:r w:rsidRPr="006A68DC">
        <w:t xml:space="preserve"> were reported globally in 2022, with </w:t>
      </w:r>
      <w:r w:rsidRPr="006A68DC">
        <w:rPr>
          <w:b/>
          <w:bCs/>
        </w:rPr>
        <w:t>78% of deaths occurring in children under five years of age</w:t>
      </w:r>
      <w:r w:rsidRPr="006A68DC">
        <w:t>.</w:t>
      </w:r>
    </w:p>
    <w:p w14:paraId="0884DDCC" w14:textId="77777777" w:rsidR="006A68DC" w:rsidRPr="006A68DC" w:rsidRDefault="006A68DC" w:rsidP="006A68DC">
      <w:r w:rsidRPr="006A68DC">
        <w:t>Accurate and timely diagnosis is critical for effective malaria management, yet traditional diagnostic methods present several challenges:</w:t>
      </w:r>
    </w:p>
    <w:p w14:paraId="6C3D897D" w14:textId="77777777" w:rsidR="006A68DC" w:rsidRPr="006A68DC" w:rsidRDefault="006A68DC" w:rsidP="006A68DC">
      <w:pPr>
        <w:numPr>
          <w:ilvl w:val="0"/>
          <w:numId w:val="1"/>
        </w:numPr>
      </w:pPr>
      <w:r w:rsidRPr="006A68DC">
        <w:rPr>
          <w:b/>
          <w:bCs/>
        </w:rPr>
        <w:t>Resource Limitations:</w:t>
      </w:r>
      <w:r w:rsidRPr="006A68DC">
        <w:t xml:space="preserve"> Many malaria-endemic regions lack sufficient laboratory infrastructure and trained personnel to perform microscopic examination of blood smears, which is the gold standard for diagnosis.</w:t>
      </w:r>
    </w:p>
    <w:p w14:paraId="0FD06AF6" w14:textId="77777777" w:rsidR="006A68DC" w:rsidRPr="006A68DC" w:rsidRDefault="006A68DC" w:rsidP="006A68DC">
      <w:pPr>
        <w:numPr>
          <w:ilvl w:val="0"/>
          <w:numId w:val="1"/>
        </w:numPr>
      </w:pPr>
      <w:r w:rsidRPr="006A68DC">
        <w:rPr>
          <w:b/>
          <w:bCs/>
        </w:rPr>
        <w:t>Time Sensitivity:</w:t>
      </w:r>
      <w:r w:rsidRPr="006A68DC">
        <w:t xml:space="preserve"> Delayed diagnosis can lead to severe disease progression, increased morbidity, and higher mortality rates, particularly in vulnerable populations such as children and pregnant women.</w:t>
      </w:r>
    </w:p>
    <w:p w14:paraId="49A41E3B" w14:textId="77777777" w:rsidR="006A68DC" w:rsidRPr="006A68DC" w:rsidRDefault="006A68DC" w:rsidP="006A68DC">
      <w:pPr>
        <w:numPr>
          <w:ilvl w:val="0"/>
          <w:numId w:val="1"/>
        </w:numPr>
      </w:pPr>
      <w:r w:rsidRPr="006A68DC">
        <w:rPr>
          <w:b/>
          <w:bCs/>
        </w:rPr>
        <w:t>Human Error:</w:t>
      </w:r>
      <w:r w:rsidRPr="006A68DC">
        <w:t xml:space="preserve"> Manual microscopic examination is subject to variability and error, leading to </w:t>
      </w:r>
      <w:r w:rsidRPr="006A68DC">
        <w:rPr>
          <w:b/>
          <w:bCs/>
        </w:rPr>
        <w:t>false negatives</w:t>
      </w:r>
      <w:r w:rsidRPr="006A68DC">
        <w:t xml:space="preserve"> or misdiagnosis that can exacerbate the spread of the disease.</w:t>
      </w:r>
    </w:p>
    <w:p w14:paraId="3828A67C" w14:textId="77777777" w:rsidR="006A68DC" w:rsidRPr="006A68DC" w:rsidRDefault="006A68DC" w:rsidP="006A68DC">
      <w:pPr>
        <w:numPr>
          <w:ilvl w:val="0"/>
          <w:numId w:val="1"/>
        </w:numPr>
      </w:pPr>
      <w:r w:rsidRPr="006A68DC">
        <w:rPr>
          <w:b/>
          <w:bCs/>
        </w:rPr>
        <w:t>Economic Burden:</w:t>
      </w:r>
      <w:r w:rsidRPr="006A68DC">
        <w:t xml:space="preserve"> Delays in detection and treatment result in increased healthcare costs, prolonged illness, and reduced productivity, further straining healthcare systems in resource-limited regions.</w:t>
      </w:r>
    </w:p>
    <w:p w14:paraId="0A87AFDA" w14:textId="77777777" w:rsidR="006A68DC" w:rsidRPr="006A68DC" w:rsidRDefault="006A68DC" w:rsidP="006A68DC">
      <w:pPr>
        <w:rPr>
          <w:b/>
          <w:bCs/>
        </w:rPr>
      </w:pPr>
      <w:r w:rsidRPr="006A68DC">
        <w:rPr>
          <w:b/>
          <w:bCs/>
        </w:rPr>
        <w:t>Core Problem</w:t>
      </w:r>
    </w:p>
    <w:p w14:paraId="1271F8A4" w14:textId="77777777" w:rsidR="006A68DC" w:rsidRPr="006A68DC" w:rsidRDefault="006A68DC" w:rsidP="006A68DC">
      <w:r w:rsidRPr="006A68DC">
        <w:t>How can computer vision and advanced deep learning models be leveraged to develop an automated malaria detection system that achieves near-perfect accuracy, minimizes false negatives, and is feasible for deployment in resource-constrained clinical environments?</w:t>
      </w:r>
    </w:p>
    <w:p w14:paraId="395C7921" w14:textId="7476A058" w:rsidR="006A68DC" w:rsidRPr="006A68DC" w:rsidRDefault="006A68DC" w:rsidP="006A68DC"/>
    <w:p w14:paraId="2B9FC0C1" w14:textId="77777777" w:rsidR="006A68DC" w:rsidRPr="006A68DC" w:rsidRDefault="006A68DC" w:rsidP="006A68DC">
      <w:pPr>
        <w:rPr>
          <w:b/>
          <w:bCs/>
        </w:rPr>
      </w:pPr>
      <w:r w:rsidRPr="006A68DC">
        <w:rPr>
          <w:b/>
          <w:bCs/>
        </w:rPr>
        <w:t>Tools and Technologies to be Used</w:t>
      </w:r>
    </w:p>
    <w:p w14:paraId="2AB276D2" w14:textId="77777777" w:rsidR="006A68DC" w:rsidRPr="006A68DC" w:rsidRDefault="006A68DC" w:rsidP="006A68DC">
      <w:r w:rsidRPr="006A68DC">
        <w:t>To address the problem effectively, the project will utilize the following tools and technologies: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180"/>
        <w:gridCol w:w="4213"/>
      </w:tblGrid>
      <w:tr w:rsidR="006A68DC" w:rsidRPr="006A68DC" w14:paraId="2D8EE6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850D70" w14:textId="77777777" w:rsidR="006A68DC" w:rsidRPr="006A68DC" w:rsidRDefault="006A68DC" w:rsidP="006A68DC">
            <w:pPr>
              <w:rPr>
                <w:b/>
                <w:bCs/>
              </w:rPr>
            </w:pPr>
            <w:r w:rsidRPr="006A68DC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A614F89" w14:textId="77777777" w:rsidR="006A68DC" w:rsidRPr="006A68DC" w:rsidRDefault="006A68DC" w:rsidP="006A68DC">
            <w:pPr>
              <w:rPr>
                <w:b/>
                <w:bCs/>
              </w:rPr>
            </w:pPr>
            <w:r w:rsidRPr="006A68DC">
              <w:rPr>
                <w:b/>
                <w:bCs/>
              </w:rPr>
              <w:t>Tools / Technologies</w:t>
            </w:r>
          </w:p>
        </w:tc>
        <w:tc>
          <w:tcPr>
            <w:tcW w:w="0" w:type="auto"/>
            <w:vAlign w:val="center"/>
            <w:hideMark/>
          </w:tcPr>
          <w:p w14:paraId="62353068" w14:textId="77777777" w:rsidR="006A68DC" w:rsidRPr="006A68DC" w:rsidRDefault="006A68DC" w:rsidP="006A68DC">
            <w:pPr>
              <w:rPr>
                <w:b/>
                <w:bCs/>
              </w:rPr>
            </w:pPr>
            <w:r w:rsidRPr="006A68DC">
              <w:rPr>
                <w:b/>
                <w:bCs/>
              </w:rPr>
              <w:t>Purpose</w:t>
            </w:r>
          </w:p>
        </w:tc>
      </w:tr>
      <w:tr w:rsidR="006A68DC" w:rsidRPr="006A68DC" w14:paraId="4DDD8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85CCB" w14:textId="77777777" w:rsidR="006A68DC" w:rsidRPr="006A68DC" w:rsidRDefault="006A68DC" w:rsidP="006A68DC">
            <w:r w:rsidRPr="006A68DC">
              <w:rPr>
                <w:b/>
                <w:bCs/>
              </w:rPr>
              <w:t>Programming &amp; Development</w:t>
            </w:r>
          </w:p>
        </w:tc>
        <w:tc>
          <w:tcPr>
            <w:tcW w:w="0" w:type="auto"/>
            <w:vAlign w:val="center"/>
            <w:hideMark/>
          </w:tcPr>
          <w:p w14:paraId="4D7CBDDF" w14:textId="77777777" w:rsidR="006A68DC" w:rsidRPr="006A68DC" w:rsidRDefault="006A68DC" w:rsidP="006A68DC">
            <w:r w:rsidRPr="006A68DC">
              <w:t xml:space="preserve">Python, </w:t>
            </w:r>
            <w:proofErr w:type="spellStart"/>
            <w:r w:rsidRPr="006A68DC">
              <w:t>Jupyter</w:t>
            </w:r>
            <w:proofErr w:type="spellEnd"/>
            <w:r w:rsidRPr="006A68DC">
              <w:t xml:space="preserve"> Notebook</w:t>
            </w:r>
          </w:p>
        </w:tc>
        <w:tc>
          <w:tcPr>
            <w:tcW w:w="0" w:type="auto"/>
            <w:vAlign w:val="center"/>
            <w:hideMark/>
          </w:tcPr>
          <w:p w14:paraId="458D03F4" w14:textId="77777777" w:rsidR="006A68DC" w:rsidRPr="006A68DC" w:rsidRDefault="006A68DC" w:rsidP="006A68DC">
            <w:r w:rsidRPr="006A68DC">
              <w:t>Model development, data preprocessing, experimentation</w:t>
            </w:r>
          </w:p>
        </w:tc>
      </w:tr>
      <w:tr w:rsidR="006A68DC" w:rsidRPr="006A68DC" w14:paraId="318359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F44C9" w14:textId="77777777" w:rsidR="006A68DC" w:rsidRPr="006A68DC" w:rsidRDefault="006A68DC" w:rsidP="006A68DC">
            <w:r w:rsidRPr="006A68DC">
              <w:rPr>
                <w:b/>
                <w:bCs/>
              </w:rPr>
              <w:t>Deep Learning Frameworks</w:t>
            </w:r>
          </w:p>
        </w:tc>
        <w:tc>
          <w:tcPr>
            <w:tcW w:w="0" w:type="auto"/>
            <w:vAlign w:val="center"/>
            <w:hideMark/>
          </w:tcPr>
          <w:p w14:paraId="5B5E9CAC" w14:textId="77777777" w:rsidR="006A68DC" w:rsidRPr="006A68DC" w:rsidRDefault="006A68DC" w:rsidP="006A68DC">
            <w:r w:rsidRPr="006A68DC">
              <w:t xml:space="preserve">TensorFlow, Keras, </w:t>
            </w:r>
            <w:proofErr w:type="spellStart"/>
            <w:r w:rsidRPr="006A68DC">
              <w:t>PyTorch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AD6187" w14:textId="77777777" w:rsidR="006A68DC" w:rsidRPr="006A68DC" w:rsidRDefault="006A68DC" w:rsidP="006A68DC">
            <w:r w:rsidRPr="006A68DC">
              <w:t>Building and training CNN models</w:t>
            </w:r>
          </w:p>
        </w:tc>
      </w:tr>
      <w:tr w:rsidR="006A68DC" w:rsidRPr="006A68DC" w14:paraId="494E88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2D01A" w14:textId="77777777" w:rsidR="006A68DC" w:rsidRPr="006A68DC" w:rsidRDefault="006A68DC" w:rsidP="006A68DC">
            <w:r w:rsidRPr="006A68DC">
              <w:rPr>
                <w:b/>
                <w:bCs/>
              </w:rPr>
              <w:t>Pre-trained Models</w:t>
            </w:r>
          </w:p>
        </w:tc>
        <w:tc>
          <w:tcPr>
            <w:tcW w:w="0" w:type="auto"/>
            <w:vAlign w:val="center"/>
            <w:hideMark/>
          </w:tcPr>
          <w:p w14:paraId="61F63A9A" w14:textId="77777777" w:rsidR="006A68DC" w:rsidRPr="006A68DC" w:rsidRDefault="006A68DC" w:rsidP="006A68DC">
            <w:r w:rsidRPr="006A68DC">
              <w:t>VGG16, ResNet50</w:t>
            </w:r>
          </w:p>
        </w:tc>
        <w:tc>
          <w:tcPr>
            <w:tcW w:w="0" w:type="auto"/>
            <w:vAlign w:val="center"/>
            <w:hideMark/>
          </w:tcPr>
          <w:p w14:paraId="3E3318E3" w14:textId="77777777" w:rsidR="006A68DC" w:rsidRPr="006A68DC" w:rsidRDefault="006A68DC" w:rsidP="006A68DC">
            <w:r w:rsidRPr="006A68DC">
              <w:t>Transfer learning for enhanced feature extraction</w:t>
            </w:r>
          </w:p>
        </w:tc>
      </w:tr>
      <w:tr w:rsidR="006A68DC" w:rsidRPr="006A68DC" w14:paraId="07D9EB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2580F" w14:textId="77777777" w:rsidR="006A68DC" w:rsidRPr="006A68DC" w:rsidRDefault="006A68DC" w:rsidP="006A68DC">
            <w:r w:rsidRPr="006A68DC">
              <w:rPr>
                <w:b/>
                <w:bCs/>
              </w:rPr>
              <w:t>Data Handling &amp; Processing</w:t>
            </w:r>
          </w:p>
        </w:tc>
        <w:tc>
          <w:tcPr>
            <w:tcW w:w="0" w:type="auto"/>
            <w:vAlign w:val="center"/>
            <w:hideMark/>
          </w:tcPr>
          <w:p w14:paraId="74893673" w14:textId="77777777" w:rsidR="006A68DC" w:rsidRPr="006A68DC" w:rsidRDefault="006A68DC" w:rsidP="006A68DC">
            <w:r w:rsidRPr="006A68DC">
              <w:t>NumPy, Pandas, OpenCV</w:t>
            </w:r>
          </w:p>
        </w:tc>
        <w:tc>
          <w:tcPr>
            <w:tcW w:w="0" w:type="auto"/>
            <w:vAlign w:val="center"/>
            <w:hideMark/>
          </w:tcPr>
          <w:p w14:paraId="4EFAD569" w14:textId="77777777" w:rsidR="006A68DC" w:rsidRPr="006A68DC" w:rsidRDefault="006A68DC" w:rsidP="006A68DC">
            <w:r w:rsidRPr="006A68DC">
              <w:t>Image manipulation, dataset augmentation, analysis</w:t>
            </w:r>
          </w:p>
        </w:tc>
      </w:tr>
      <w:tr w:rsidR="006A68DC" w:rsidRPr="006A68DC" w14:paraId="6429D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B865C" w14:textId="77777777" w:rsidR="006A68DC" w:rsidRPr="006A68DC" w:rsidRDefault="006A68DC" w:rsidP="006A68DC">
            <w:r w:rsidRPr="006A68DC">
              <w:rPr>
                <w:b/>
                <w:bCs/>
              </w:rPr>
              <w:lastRenderedPageBreak/>
              <w:t>Visualization</w:t>
            </w:r>
          </w:p>
        </w:tc>
        <w:tc>
          <w:tcPr>
            <w:tcW w:w="0" w:type="auto"/>
            <w:vAlign w:val="center"/>
            <w:hideMark/>
          </w:tcPr>
          <w:p w14:paraId="5C9E4CEA" w14:textId="77777777" w:rsidR="006A68DC" w:rsidRPr="006A68DC" w:rsidRDefault="006A68DC" w:rsidP="006A68DC">
            <w:r w:rsidRPr="006A68DC">
              <w:t xml:space="preserve">Matplotlib, Seaborn, </w:t>
            </w:r>
            <w:proofErr w:type="spellStart"/>
            <w:r w:rsidRPr="006A68DC">
              <w:t>Plotly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F99083" w14:textId="77777777" w:rsidR="006A68DC" w:rsidRPr="006A68DC" w:rsidRDefault="006A68DC" w:rsidP="006A68DC">
            <w:r w:rsidRPr="006A68DC">
              <w:t>Visualizing model performance and predictions</w:t>
            </w:r>
          </w:p>
        </w:tc>
      </w:tr>
      <w:tr w:rsidR="006A68DC" w:rsidRPr="006A68DC" w14:paraId="126ADE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FFE26" w14:textId="77777777" w:rsidR="006A68DC" w:rsidRPr="006A68DC" w:rsidRDefault="006A68DC" w:rsidP="006A68DC">
            <w:r w:rsidRPr="006A68DC">
              <w:rPr>
                <w:b/>
                <w:bCs/>
              </w:rPr>
              <w:t>Deployment &amp; Integration</w:t>
            </w:r>
          </w:p>
        </w:tc>
        <w:tc>
          <w:tcPr>
            <w:tcW w:w="0" w:type="auto"/>
            <w:vAlign w:val="center"/>
            <w:hideMark/>
          </w:tcPr>
          <w:p w14:paraId="01B5D000" w14:textId="77777777" w:rsidR="006A68DC" w:rsidRPr="006A68DC" w:rsidRDefault="006A68DC" w:rsidP="006A68DC">
            <w:r w:rsidRPr="006A68DC">
              <w:t xml:space="preserve">Flask / </w:t>
            </w:r>
            <w:proofErr w:type="spellStart"/>
            <w:r w:rsidRPr="006A68DC">
              <w:t>FastAPI</w:t>
            </w:r>
            <w:proofErr w:type="spellEnd"/>
            <w:r w:rsidRPr="006A68DC">
              <w:t>, Docker</w:t>
            </w:r>
          </w:p>
        </w:tc>
        <w:tc>
          <w:tcPr>
            <w:tcW w:w="0" w:type="auto"/>
            <w:vAlign w:val="center"/>
            <w:hideMark/>
          </w:tcPr>
          <w:p w14:paraId="36F93B76" w14:textId="77777777" w:rsidR="006A68DC" w:rsidRPr="006A68DC" w:rsidRDefault="006A68DC" w:rsidP="006A68DC">
            <w:r w:rsidRPr="006A68DC">
              <w:t>Deploying the AI system for clinical usage</w:t>
            </w:r>
          </w:p>
        </w:tc>
      </w:tr>
      <w:tr w:rsidR="006A68DC" w:rsidRPr="006A68DC" w14:paraId="585F3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36E5E" w14:textId="77777777" w:rsidR="006A68DC" w:rsidRPr="006A68DC" w:rsidRDefault="006A68DC" w:rsidP="006A68DC">
            <w:r w:rsidRPr="006A68DC">
              <w:rPr>
                <w:b/>
                <w:bCs/>
              </w:rPr>
              <w:t>Version Control &amp; Collaboration</w:t>
            </w:r>
          </w:p>
        </w:tc>
        <w:tc>
          <w:tcPr>
            <w:tcW w:w="0" w:type="auto"/>
            <w:vAlign w:val="center"/>
            <w:hideMark/>
          </w:tcPr>
          <w:p w14:paraId="1DDDCF96" w14:textId="77777777" w:rsidR="006A68DC" w:rsidRPr="006A68DC" w:rsidRDefault="006A68DC" w:rsidP="006A68DC">
            <w:r w:rsidRPr="006A68DC">
              <w:t>Git, GitHub</w:t>
            </w:r>
          </w:p>
        </w:tc>
        <w:tc>
          <w:tcPr>
            <w:tcW w:w="0" w:type="auto"/>
            <w:vAlign w:val="center"/>
            <w:hideMark/>
          </w:tcPr>
          <w:p w14:paraId="61717340" w14:textId="77777777" w:rsidR="006A68DC" w:rsidRPr="006A68DC" w:rsidRDefault="006A68DC" w:rsidP="006A68DC">
            <w:r w:rsidRPr="006A68DC">
              <w:t>Managing code, collaborative development</w:t>
            </w:r>
          </w:p>
        </w:tc>
      </w:tr>
    </w:tbl>
    <w:p w14:paraId="5895B4EA" w14:textId="05F232F4" w:rsidR="006A68DC" w:rsidRPr="006A68DC" w:rsidRDefault="006A68DC" w:rsidP="006A68DC"/>
    <w:p w14:paraId="024A51EC" w14:textId="77777777" w:rsidR="006A68DC" w:rsidRPr="006A68DC" w:rsidRDefault="006A68DC" w:rsidP="006A68DC">
      <w:pPr>
        <w:rPr>
          <w:b/>
          <w:bCs/>
        </w:rPr>
      </w:pPr>
      <w:r w:rsidRPr="006A68DC">
        <w:rPr>
          <w:b/>
          <w:bCs/>
        </w:rPr>
        <w:t>Expected Outcomes</w:t>
      </w:r>
    </w:p>
    <w:p w14:paraId="78358733" w14:textId="77777777" w:rsidR="006A68DC" w:rsidRPr="006A68DC" w:rsidRDefault="006A68DC" w:rsidP="006A68DC">
      <w:r w:rsidRPr="006A68DC">
        <w:t xml:space="preserve">The project aims to deliver a </w:t>
      </w:r>
      <w:r w:rsidRPr="006A68DC">
        <w:rPr>
          <w:b/>
          <w:bCs/>
        </w:rPr>
        <w:t>reliable, accurate, and clinically usable malaria detection system</w:t>
      </w:r>
      <w:r w:rsidRPr="006A68DC">
        <w:t>. Key outcomes include:</w:t>
      </w:r>
    </w:p>
    <w:p w14:paraId="38909FC6" w14:textId="77777777" w:rsidR="006A68DC" w:rsidRPr="006A68DC" w:rsidRDefault="006A68DC" w:rsidP="006A68DC">
      <w:pPr>
        <w:numPr>
          <w:ilvl w:val="0"/>
          <w:numId w:val="2"/>
        </w:numPr>
      </w:pPr>
      <w:r w:rsidRPr="006A68DC">
        <w:rPr>
          <w:b/>
          <w:bCs/>
        </w:rPr>
        <w:t>High Diagnostic Accuracy:</w:t>
      </w:r>
      <w:r w:rsidRPr="006A68DC">
        <w:t xml:space="preserve"> Near-perfect accuracy (~99%) in identifying malaria-infected cells.</w:t>
      </w:r>
    </w:p>
    <w:p w14:paraId="1F4E3D3B" w14:textId="77777777" w:rsidR="006A68DC" w:rsidRPr="006A68DC" w:rsidRDefault="006A68DC" w:rsidP="006A68DC">
      <w:pPr>
        <w:numPr>
          <w:ilvl w:val="0"/>
          <w:numId w:val="2"/>
        </w:numPr>
      </w:pPr>
      <w:r w:rsidRPr="006A68DC">
        <w:rPr>
          <w:b/>
          <w:bCs/>
        </w:rPr>
        <w:t>Reduced False Negatives:</w:t>
      </w:r>
      <w:r w:rsidRPr="006A68DC">
        <w:t xml:space="preserve"> Recall for infected patients approaching 100%, minimizing missed diagnoses.</w:t>
      </w:r>
    </w:p>
    <w:p w14:paraId="178FD328" w14:textId="77777777" w:rsidR="006A68DC" w:rsidRPr="006A68DC" w:rsidRDefault="006A68DC" w:rsidP="006A68DC">
      <w:pPr>
        <w:numPr>
          <w:ilvl w:val="0"/>
          <w:numId w:val="2"/>
        </w:numPr>
      </w:pPr>
      <w:r w:rsidRPr="006A68DC">
        <w:rPr>
          <w:b/>
          <w:bCs/>
        </w:rPr>
        <w:t>Rapid Screening:</w:t>
      </w:r>
      <w:r w:rsidRPr="006A68DC">
        <w:t xml:space="preserve"> Real-time detection capability for critically ill patients and batch processing for routine screenings.</w:t>
      </w:r>
    </w:p>
    <w:p w14:paraId="03A46D64" w14:textId="77777777" w:rsidR="006A68DC" w:rsidRPr="006A68DC" w:rsidRDefault="006A68DC" w:rsidP="006A68DC">
      <w:pPr>
        <w:numPr>
          <w:ilvl w:val="0"/>
          <w:numId w:val="2"/>
        </w:numPr>
      </w:pPr>
      <w:r w:rsidRPr="006A68DC">
        <w:rPr>
          <w:b/>
          <w:bCs/>
        </w:rPr>
        <w:t>Operational Efficiency:</w:t>
      </w:r>
      <w:r w:rsidRPr="006A68DC">
        <w:t xml:space="preserve"> Reduced manual workload for laboratory technicians and faster patient triage.</w:t>
      </w:r>
    </w:p>
    <w:p w14:paraId="56055039" w14:textId="77777777" w:rsidR="006A68DC" w:rsidRPr="006A68DC" w:rsidRDefault="006A68DC" w:rsidP="006A68DC">
      <w:pPr>
        <w:numPr>
          <w:ilvl w:val="0"/>
          <w:numId w:val="2"/>
        </w:numPr>
      </w:pPr>
      <w:r w:rsidRPr="006A68DC">
        <w:rPr>
          <w:b/>
          <w:bCs/>
        </w:rPr>
        <w:t>Scalability:</w:t>
      </w:r>
      <w:r w:rsidRPr="006A68DC">
        <w:t xml:space="preserve"> Generalizable model that works across diverse demographics and microscopy variations.</w:t>
      </w:r>
    </w:p>
    <w:p w14:paraId="24E36BB5" w14:textId="77777777" w:rsidR="006A68DC" w:rsidRPr="006A68DC" w:rsidRDefault="006A68DC" w:rsidP="006A68DC">
      <w:pPr>
        <w:numPr>
          <w:ilvl w:val="0"/>
          <w:numId w:val="2"/>
        </w:numPr>
      </w:pPr>
      <w:r w:rsidRPr="006A68DC">
        <w:rPr>
          <w:b/>
          <w:bCs/>
        </w:rPr>
        <w:t>Economic Impact:</w:t>
      </w:r>
      <w:r w:rsidRPr="006A68DC">
        <w:t xml:space="preserve"> Lower healthcare costs due to earlier detection and treatment, with reduced hospital admissions.</w:t>
      </w:r>
    </w:p>
    <w:p w14:paraId="43A7BFCB" w14:textId="77777777" w:rsidR="006A68DC" w:rsidRPr="006A68DC" w:rsidRDefault="006A68DC" w:rsidP="006A68DC">
      <w:pPr>
        <w:numPr>
          <w:ilvl w:val="0"/>
          <w:numId w:val="2"/>
        </w:numPr>
      </w:pPr>
      <w:r w:rsidRPr="006A68DC">
        <w:rPr>
          <w:b/>
          <w:bCs/>
        </w:rPr>
        <w:t>Data-Driven Insights:</w:t>
      </w:r>
      <w:r w:rsidRPr="006A68DC">
        <w:t xml:space="preserve"> Visualizations and reports for clinicians to support decision-making.</w:t>
      </w:r>
    </w:p>
    <w:p w14:paraId="15759BB3" w14:textId="77777777" w:rsidR="006A68DC" w:rsidRPr="006A68DC" w:rsidRDefault="006A68DC" w:rsidP="006A68DC">
      <w:pPr>
        <w:numPr>
          <w:ilvl w:val="0"/>
          <w:numId w:val="2"/>
        </w:numPr>
      </w:pPr>
      <w:r w:rsidRPr="006A68DC">
        <w:rPr>
          <w:b/>
          <w:bCs/>
        </w:rPr>
        <w:t>Integration Capability:</w:t>
      </w:r>
      <w:r w:rsidRPr="006A68DC">
        <w:t xml:space="preserve"> Seamless deployment in hospitals and clinics using cloud or local servers.</w:t>
      </w:r>
    </w:p>
    <w:p w14:paraId="5BE2EA68" w14:textId="37996C2B" w:rsidR="006A68DC" w:rsidRPr="006A68DC" w:rsidRDefault="006A68DC" w:rsidP="006A68DC"/>
    <w:p w14:paraId="2B478374" w14:textId="77777777" w:rsidR="006A68DC" w:rsidRPr="006A68DC" w:rsidRDefault="006A68DC" w:rsidP="006A68DC">
      <w:r w:rsidRPr="006A68DC">
        <w:t xml:space="preserve">By leveraging computer vision and advanced CNN models, this project addresses a </w:t>
      </w:r>
      <w:r w:rsidRPr="006A68DC">
        <w:rPr>
          <w:b/>
          <w:bCs/>
        </w:rPr>
        <w:t>critical global health challenge</w:t>
      </w:r>
      <w:r w:rsidRPr="006A68DC">
        <w:t xml:space="preserve"> with a solution that is </w:t>
      </w:r>
      <w:r w:rsidRPr="006A68DC">
        <w:rPr>
          <w:b/>
          <w:bCs/>
        </w:rPr>
        <w:t>accurate, efficient, and scalable</w:t>
      </w:r>
      <w:r w:rsidRPr="006A68DC">
        <w:t>, offering significant clinical, operational, and economic benefits—particularly in under-resourced malaria-endemic regions.</w:t>
      </w:r>
    </w:p>
    <w:p w14:paraId="45E92A4B" w14:textId="77777777" w:rsidR="00BE279B" w:rsidRDefault="00BE279B"/>
    <w:sectPr w:rsidR="00BE2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FE8"/>
    <w:multiLevelType w:val="multilevel"/>
    <w:tmpl w:val="374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1169AC"/>
    <w:multiLevelType w:val="multilevel"/>
    <w:tmpl w:val="7242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553541">
    <w:abstractNumId w:val="1"/>
  </w:num>
  <w:num w:numId="2" w16cid:durableId="189677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DC"/>
    <w:rsid w:val="005565F5"/>
    <w:rsid w:val="006A68DC"/>
    <w:rsid w:val="007B1CD4"/>
    <w:rsid w:val="00B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559F"/>
  <w15:chartTrackingRefBased/>
  <w15:docId w15:val="{6A02D279-0284-468F-91E7-CADD1D73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Rajeshwar Konkisa</dc:creator>
  <cp:keywords/>
  <dc:description/>
  <cp:lastModifiedBy>Rajeshwar Konkisa</cp:lastModifiedBy>
  <cp:revision>1</cp:revision>
  <dcterms:created xsi:type="dcterms:W3CDTF">2026-01-14T00:03:00Z</dcterms:created>
  <dcterms:modified xsi:type="dcterms:W3CDTF">2026-01-14T00:11:00Z</dcterms:modified>
</cp:coreProperties>
</file>