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B0A7" w14:textId="581A1793" w:rsidR="004E1AED" w:rsidRPr="004E1AED" w:rsidRDefault="009456C2" w:rsidP="004E1AED">
      <w:pPr>
        <w:pStyle w:val="Title"/>
      </w:pPr>
      <w:r>
        <w:t>christian advance archives</w:t>
      </w:r>
    </w:p>
    <w:p w14:paraId="2BAEF7B2" w14:textId="76A1F5F9" w:rsidR="00194DF6" w:rsidRDefault="009456C2">
      <w:pPr>
        <w:pStyle w:val="Heading1"/>
      </w:pPr>
      <w:r>
        <w:t>advance in the word – Jesus for king: Jeremiah 21-23 – 01/25/19</w:t>
      </w:r>
    </w:p>
    <w:p w14:paraId="50178C1E" w14:textId="06AFD987" w:rsidR="004E1AED" w:rsidRDefault="004E1AED" w:rsidP="009456C2"/>
    <w:p w14:paraId="2338BE20" w14:textId="6551CAF3" w:rsidR="009456C2" w:rsidRPr="002677A0" w:rsidRDefault="009456C2" w:rsidP="009456C2">
      <w:pPr>
        <w:rPr>
          <w:b/>
          <w:sz w:val="24"/>
        </w:rPr>
      </w:pPr>
      <w:r w:rsidRPr="002677A0">
        <w:rPr>
          <w:b/>
          <w:sz w:val="24"/>
        </w:rPr>
        <w:t>JESUS FOR KING: JEREMIAH 21-23</w:t>
      </w:r>
    </w:p>
    <w:p w14:paraId="0DE3C5E4" w14:textId="51E73FBE" w:rsidR="009456C2" w:rsidRPr="002677A0" w:rsidRDefault="009456C2" w:rsidP="009456C2">
      <w:pPr>
        <w:rPr>
          <w:sz w:val="24"/>
        </w:rPr>
      </w:pPr>
      <w:r w:rsidRPr="002677A0">
        <w:rPr>
          <w:sz w:val="24"/>
        </w:rPr>
        <w:t xml:space="preserve">In Jeremiah 21-23 there are a series of kings that have </w:t>
      </w:r>
      <w:r w:rsidR="002677A0" w:rsidRPr="002677A0">
        <w:rPr>
          <w:sz w:val="24"/>
        </w:rPr>
        <w:t>disastrously</w:t>
      </w:r>
      <w:r w:rsidRPr="002677A0">
        <w:rPr>
          <w:sz w:val="24"/>
        </w:rPr>
        <w:t xml:space="preserve"> filled the role of “king” for the people of Jerusalem and Judah. God, through Jeremiah, calls the out by name for what they have done: Zedekiah, Shallum, Jehoiakim and Coniah.  The role of governing people has specific earmarks and these kings missed the true mark of a king by declining to be and do what YHWH (God) expects from the king of His people.</w:t>
      </w:r>
    </w:p>
    <w:p w14:paraId="3DCB6901" w14:textId="577F1080" w:rsidR="009456C2" w:rsidRPr="002677A0" w:rsidRDefault="009456C2" w:rsidP="009456C2">
      <w:pPr>
        <w:rPr>
          <w:sz w:val="24"/>
        </w:rPr>
      </w:pPr>
      <w:r w:rsidRPr="002677A0">
        <w:rPr>
          <w:sz w:val="24"/>
        </w:rPr>
        <w:t xml:space="preserve">Chapter 23 shows a promised king who is coming that will be and do all that is required of a true king of Israel.  He will do justice and be righteous.  </w:t>
      </w:r>
      <w:r w:rsidR="00320DC4" w:rsidRPr="002677A0">
        <w:rPr>
          <w:sz w:val="24"/>
        </w:rPr>
        <w:t xml:space="preserve">Just are his actions and righteous is his character, the core of who he is.  </w:t>
      </w:r>
    </w:p>
    <w:p w14:paraId="40A8EC6C" w14:textId="13431680" w:rsidR="00320DC4" w:rsidRPr="002677A0" w:rsidRDefault="00320DC4" w:rsidP="009456C2">
      <w:pPr>
        <w:rPr>
          <w:sz w:val="24"/>
        </w:rPr>
      </w:pPr>
      <w:r w:rsidRPr="002677A0">
        <w:rPr>
          <w:sz w:val="24"/>
        </w:rPr>
        <w:t>In context with these chapters we can see right governance.  God is looking for a king who defends the defenseless (21:12; 22:3), does no violence (22:3) nor abuses the power he holds (22:13-17) and lives a life of godliness (see Deut. 17:14-20).  In order to establish justice in the land a king needs to actually be just.  From that matrix flows actions of justice in all he does.</w:t>
      </w:r>
    </w:p>
    <w:p w14:paraId="0FC2D8DC" w14:textId="6AF30CA1" w:rsidR="00320DC4" w:rsidRPr="002677A0" w:rsidRDefault="00320DC4" w:rsidP="009456C2">
      <w:pPr>
        <w:rPr>
          <w:sz w:val="24"/>
        </w:rPr>
      </w:pPr>
      <w:r w:rsidRPr="002677A0">
        <w:rPr>
          <w:sz w:val="24"/>
        </w:rPr>
        <w:t xml:space="preserve">The name of this king is </w:t>
      </w:r>
      <w:r w:rsidRPr="002677A0">
        <w:rPr>
          <w:b/>
          <w:i/>
          <w:sz w:val="24"/>
        </w:rPr>
        <w:t xml:space="preserve">“The LORD our righteousness” </w:t>
      </w:r>
      <w:r w:rsidRPr="002677A0">
        <w:rPr>
          <w:sz w:val="24"/>
        </w:rPr>
        <w:t>(23:6). He can be seen in detail in Isaiah as well (11:1-5</w:t>
      </w:r>
      <w:r w:rsidR="002677A0" w:rsidRPr="002677A0">
        <w:rPr>
          <w:sz w:val="24"/>
        </w:rPr>
        <w:t>).  This Branch is not only righteous but He has the ability to make His people righteous too.  The people can also be just in the way they behave toward others and right in their character.  Without this King it is impossible, but with this King it is reality.  Forever live the King!</w:t>
      </w:r>
      <w:bookmarkStart w:id="0" w:name="_GoBack"/>
      <w:bookmarkEnd w:id="0"/>
    </w:p>
    <w:sectPr w:rsidR="00320DC4" w:rsidRPr="002677A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503C" w14:textId="77777777" w:rsidR="000A067E" w:rsidRDefault="000A067E">
      <w:pPr>
        <w:spacing w:after="0" w:line="240" w:lineRule="auto"/>
      </w:pPr>
      <w:r>
        <w:separator/>
      </w:r>
    </w:p>
  </w:endnote>
  <w:endnote w:type="continuationSeparator" w:id="0">
    <w:p w14:paraId="769E692A" w14:textId="77777777" w:rsidR="000A067E" w:rsidRDefault="000A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DDEFE70"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B7AAE" w14:textId="77777777" w:rsidR="000A067E" w:rsidRDefault="000A067E">
      <w:pPr>
        <w:spacing w:after="0" w:line="240" w:lineRule="auto"/>
      </w:pPr>
      <w:r>
        <w:separator/>
      </w:r>
    </w:p>
  </w:footnote>
  <w:footnote w:type="continuationSeparator" w:id="0">
    <w:p w14:paraId="0A239AED" w14:textId="77777777" w:rsidR="000A067E" w:rsidRDefault="000A0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C2"/>
    <w:rsid w:val="000A067E"/>
    <w:rsid w:val="00194DF6"/>
    <w:rsid w:val="002677A0"/>
    <w:rsid w:val="00320DC4"/>
    <w:rsid w:val="004E1AED"/>
    <w:rsid w:val="005C12A5"/>
    <w:rsid w:val="009456C2"/>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CD98"/>
  <w15:docId w15:val="{4C4E521B-A714-4CB8-A957-FCC3078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1C6C9F9-BCD0-4414-B3E4-8DAF974B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26</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2019-01-25T15:34:00Z</dcterms:created>
  <dcterms:modified xsi:type="dcterms:W3CDTF">2019-01-25T16:00:00Z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