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63CD8" w14:textId="33A09825" w:rsidR="004E1AED" w:rsidRPr="004E1AED" w:rsidRDefault="002A76ED" w:rsidP="004E1AED">
      <w:pPr>
        <w:pStyle w:val="Title"/>
      </w:pPr>
      <w:r>
        <w:t>christian advance archives</w:t>
      </w:r>
    </w:p>
    <w:p w14:paraId="09C8E584" w14:textId="369A7E91" w:rsidR="00194DF6" w:rsidRDefault="002A76ED">
      <w:pPr>
        <w:pStyle w:val="Heading1"/>
      </w:pPr>
      <w:r>
        <w:t>Misconceptions about discipleship – misconception #3 – 12/22/21</w:t>
      </w:r>
    </w:p>
    <w:p w14:paraId="081045F6" w14:textId="43A3F7F5" w:rsidR="004E1AED" w:rsidRPr="002A76ED" w:rsidRDefault="002A76ED" w:rsidP="002A76ED">
      <w:pPr>
        <w:jc w:val="center"/>
        <w:rPr>
          <w:b/>
          <w:bCs/>
          <w:sz w:val="28"/>
          <w:szCs w:val="28"/>
        </w:rPr>
      </w:pPr>
      <w:r w:rsidRPr="002A76ED">
        <w:rPr>
          <w:b/>
          <w:bCs/>
          <w:sz w:val="28"/>
          <w:szCs w:val="28"/>
        </w:rPr>
        <w:t>Misconceptions About Discipleship</w:t>
      </w:r>
    </w:p>
    <w:p w14:paraId="7F133A27" w14:textId="0857E4FB" w:rsidR="002A76ED" w:rsidRDefault="002A76ED" w:rsidP="002A76ED">
      <w:pPr>
        <w:rPr>
          <w:sz w:val="28"/>
          <w:szCs w:val="28"/>
        </w:rPr>
      </w:pPr>
      <w:r>
        <w:rPr>
          <w:b/>
          <w:bCs/>
          <w:sz w:val="28"/>
          <w:szCs w:val="28"/>
        </w:rPr>
        <w:t>Misconception #3</w:t>
      </w:r>
      <w:r>
        <w:rPr>
          <w:sz w:val="28"/>
          <w:szCs w:val="28"/>
        </w:rPr>
        <w:t xml:space="preserve"> – </w:t>
      </w:r>
      <w:r>
        <w:rPr>
          <w:color w:val="414144" w:themeColor="accent5" w:themeShade="80"/>
          <w:sz w:val="28"/>
          <w:szCs w:val="28"/>
        </w:rPr>
        <w:t>I’m not gifted/called in discipleship, my gift/calling is …</w:t>
      </w:r>
      <w:r>
        <w:rPr>
          <w:color w:val="414144" w:themeColor="accent5" w:themeShade="80"/>
          <w:sz w:val="28"/>
          <w:szCs w:val="28"/>
        </w:rPr>
        <w:br/>
      </w:r>
      <w:r w:rsidRPr="002A76ED">
        <w:rPr>
          <w:sz w:val="28"/>
          <w:szCs w:val="28"/>
        </w:rPr>
        <w:t>Truth</w:t>
      </w:r>
      <w:r>
        <w:rPr>
          <w:sz w:val="28"/>
          <w:szCs w:val="28"/>
        </w:rPr>
        <w:t xml:space="preserve"> - </w:t>
      </w:r>
      <w:r w:rsidRPr="002A76ED">
        <w:rPr>
          <w:sz w:val="28"/>
          <w:szCs w:val="28"/>
          <w:highlight w:val="yellow"/>
        </w:rPr>
        <w:t xml:space="preserve"> </w:t>
      </w:r>
      <w:r>
        <w:rPr>
          <w:sz w:val="28"/>
          <w:szCs w:val="28"/>
          <w:highlight w:val="yellow"/>
        </w:rPr>
        <w:t>You are commanded to go make disciples</w:t>
      </w:r>
      <w:r>
        <w:rPr>
          <w:sz w:val="28"/>
          <w:szCs w:val="28"/>
        </w:rPr>
        <w:t xml:space="preserve"> (Matthew 28:16-20).  You are to rely on God, empowered by His Holy Spirit, to teach younger Christians …</w:t>
      </w:r>
    </w:p>
    <w:p w14:paraId="1FAAEE45" w14:textId="77777777" w:rsidR="002A76ED" w:rsidRDefault="002A76ED" w:rsidP="002A76ED">
      <w:pPr>
        <w:pStyle w:val="ListParagraph"/>
        <w:numPr>
          <w:ilvl w:val="0"/>
          <w:numId w:val="19"/>
        </w:numPr>
        <w:rPr>
          <w:sz w:val="28"/>
          <w:szCs w:val="28"/>
        </w:rPr>
      </w:pPr>
      <w:r>
        <w:rPr>
          <w:sz w:val="28"/>
          <w:szCs w:val="28"/>
        </w:rPr>
        <w:t>To love God with all.</w:t>
      </w:r>
    </w:p>
    <w:p w14:paraId="7B838988" w14:textId="77777777" w:rsidR="002A76ED" w:rsidRDefault="002A76ED" w:rsidP="002A76ED">
      <w:pPr>
        <w:pStyle w:val="ListParagraph"/>
        <w:numPr>
          <w:ilvl w:val="0"/>
          <w:numId w:val="19"/>
        </w:numPr>
        <w:rPr>
          <w:sz w:val="28"/>
          <w:szCs w:val="28"/>
        </w:rPr>
      </w:pPr>
      <w:r>
        <w:rPr>
          <w:sz w:val="28"/>
          <w:szCs w:val="28"/>
        </w:rPr>
        <w:t>To love all people.</w:t>
      </w:r>
    </w:p>
    <w:p w14:paraId="004016A7" w14:textId="77777777" w:rsidR="002A76ED" w:rsidRDefault="002A76ED" w:rsidP="002A76ED">
      <w:pPr>
        <w:pStyle w:val="ListParagraph"/>
        <w:numPr>
          <w:ilvl w:val="0"/>
          <w:numId w:val="19"/>
        </w:numPr>
        <w:rPr>
          <w:sz w:val="28"/>
          <w:szCs w:val="28"/>
        </w:rPr>
      </w:pPr>
      <w:r>
        <w:rPr>
          <w:sz w:val="28"/>
          <w:szCs w:val="28"/>
        </w:rPr>
        <w:t>To think like Jesus.</w:t>
      </w:r>
    </w:p>
    <w:p w14:paraId="35B1BC0A" w14:textId="77777777" w:rsidR="002A76ED" w:rsidRDefault="002A76ED" w:rsidP="002A76ED">
      <w:pPr>
        <w:pStyle w:val="ListParagraph"/>
        <w:numPr>
          <w:ilvl w:val="0"/>
          <w:numId w:val="19"/>
        </w:numPr>
        <w:rPr>
          <w:sz w:val="28"/>
          <w:szCs w:val="28"/>
        </w:rPr>
      </w:pPr>
      <w:r>
        <w:rPr>
          <w:sz w:val="28"/>
          <w:szCs w:val="28"/>
        </w:rPr>
        <w:t>To behave like Jesus.</w:t>
      </w:r>
    </w:p>
    <w:p w14:paraId="7E87AE63" w14:textId="77777777" w:rsidR="002A76ED" w:rsidRDefault="002A76ED" w:rsidP="002A76ED">
      <w:pPr>
        <w:pStyle w:val="ListParagraph"/>
        <w:numPr>
          <w:ilvl w:val="0"/>
          <w:numId w:val="19"/>
        </w:numPr>
        <w:rPr>
          <w:sz w:val="28"/>
          <w:szCs w:val="28"/>
        </w:rPr>
      </w:pPr>
      <w:r>
        <w:rPr>
          <w:sz w:val="28"/>
          <w:szCs w:val="28"/>
        </w:rPr>
        <w:t>To serve like Jesus.</w:t>
      </w:r>
    </w:p>
    <w:p w14:paraId="363A03A0" w14:textId="77777777" w:rsidR="002A76ED" w:rsidRDefault="002A76ED" w:rsidP="002A76ED">
      <w:pPr>
        <w:rPr>
          <w:b/>
          <w:bCs/>
          <w:i/>
          <w:iCs/>
          <w:sz w:val="28"/>
          <w:szCs w:val="28"/>
        </w:rPr>
      </w:pPr>
      <w:r>
        <w:rPr>
          <w:sz w:val="28"/>
          <w:szCs w:val="28"/>
        </w:rPr>
        <w:t xml:space="preserve">We are all called.  Missionary David Sills encourages us with these words, </w:t>
      </w:r>
      <w:r>
        <w:rPr>
          <w:b/>
          <w:bCs/>
          <w:i/>
          <w:iCs/>
          <w:sz w:val="28"/>
          <w:szCs w:val="28"/>
        </w:rPr>
        <w:t>“God will not lead you where He will not provide for you.”</w:t>
      </w:r>
    </w:p>
    <w:p w14:paraId="6AA9EE1C" w14:textId="77777777" w:rsidR="002A76ED" w:rsidRDefault="002A76ED" w:rsidP="002A76ED">
      <w:pPr>
        <w:rPr>
          <w:sz w:val="28"/>
          <w:szCs w:val="28"/>
        </w:rPr>
      </w:pPr>
      <w:r>
        <w:rPr>
          <w:sz w:val="28"/>
          <w:szCs w:val="28"/>
        </w:rPr>
        <w:t>Like everything else in the Christian life, you must walk by faith.  God is patient with those seeking to obey Him. You will feel like you aren’t called.  You will feel like you aren’t gifted.  Those are misconceptions.  God has called … in fact He has commanded you to go forth and make disciples and He will gift you in any way He wants.</w:t>
      </w:r>
    </w:p>
    <w:p w14:paraId="142091F9" w14:textId="77777777" w:rsidR="002A76ED" w:rsidRDefault="002A76ED" w:rsidP="002A76ED">
      <w:pPr>
        <w:rPr>
          <w:b/>
          <w:bCs/>
          <w:i/>
          <w:iCs/>
          <w:sz w:val="28"/>
          <w:szCs w:val="28"/>
        </w:rPr>
      </w:pPr>
      <w:r>
        <w:rPr>
          <w:sz w:val="28"/>
          <w:szCs w:val="28"/>
        </w:rPr>
        <w:t>Maybe these words by J. Oswald Sanders will help motivate you to action</w:t>
      </w:r>
      <w:r>
        <w:rPr>
          <w:b/>
          <w:bCs/>
          <w:i/>
          <w:iCs/>
          <w:sz w:val="28"/>
          <w:szCs w:val="28"/>
        </w:rPr>
        <w:t>, “It is inconceivable that God might have ordained to preach the gospel directly to man through dreams, visions, and revelations.  But as a matter of fact, He has not done this, but rather has committed the teaching and preaching to us, telling us to go and disciple all nations.  The responsibility lies squarely on our shoulders.”</w:t>
      </w:r>
    </w:p>
    <w:p w14:paraId="7FBE3F91" w14:textId="77777777" w:rsidR="002A76ED" w:rsidRDefault="002A76ED" w:rsidP="002A76ED"/>
    <w:sectPr w:rsidR="002A76ED" w:rsidSect="004E1AED">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E0176" w14:textId="77777777" w:rsidR="00507B06" w:rsidRDefault="00507B06">
      <w:pPr>
        <w:spacing w:after="0" w:line="240" w:lineRule="auto"/>
      </w:pPr>
      <w:r>
        <w:separator/>
      </w:r>
    </w:p>
  </w:endnote>
  <w:endnote w:type="continuationSeparator" w:id="0">
    <w:p w14:paraId="6C57DAFB" w14:textId="77777777" w:rsidR="00507B06" w:rsidRDefault="00507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527538"/>
      <w:docPartObj>
        <w:docPartGallery w:val="Page Numbers (Bottom of Page)"/>
        <w:docPartUnique/>
      </w:docPartObj>
    </w:sdtPr>
    <w:sdtEndPr>
      <w:rPr>
        <w:noProof/>
      </w:rPr>
    </w:sdtEndPr>
    <w:sdtContent>
      <w:p w14:paraId="3D58FBEE" w14:textId="77777777"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22617" w14:textId="77777777" w:rsidR="00507B06" w:rsidRDefault="00507B06">
      <w:pPr>
        <w:spacing w:after="0" w:line="240" w:lineRule="auto"/>
      </w:pPr>
      <w:r>
        <w:separator/>
      </w:r>
    </w:p>
  </w:footnote>
  <w:footnote w:type="continuationSeparator" w:id="0">
    <w:p w14:paraId="3F80935B" w14:textId="77777777" w:rsidR="00507B06" w:rsidRDefault="00507B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D8341E"/>
    <w:multiLevelType w:val="hybridMultilevel"/>
    <w:tmpl w:val="39749CB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4"/>
  </w:num>
  <w:num w:numId="2">
    <w:abstractNumId w:val="10"/>
  </w:num>
  <w:num w:numId="3">
    <w:abstractNumId w:val="13"/>
  </w:num>
  <w:num w:numId="4">
    <w:abstractNumId w:val="11"/>
  </w:num>
  <w:num w:numId="5">
    <w:abstractNumId w:val="16"/>
  </w:num>
  <w:num w:numId="6">
    <w:abstractNumId w:val="17"/>
  </w:num>
  <w:num w:numId="7">
    <w:abstractNumId w:val="15"/>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6ED"/>
    <w:rsid w:val="00194DF6"/>
    <w:rsid w:val="002A76ED"/>
    <w:rsid w:val="004E1AED"/>
    <w:rsid w:val="00507B06"/>
    <w:rsid w:val="005C12A5"/>
    <w:rsid w:val="00A1310C"/>
    <w:rsid w:val="00D47A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DF853"/>
  <w15:docId w15:val="{DFF53075-1D2D-4312-A24E-4828B214C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ListParagraph">
    <w:name w:val="List Paragraph"/>
    <w:basedOn w:val="Normal"/>
    <w:uiPriority w:val="34"/>
    <w:qFormat/>
    <w:rsid w:val="002A76ED"/>
    <w:pPr>
      <w:spacing w:before="0" w:after="160" w:line="256"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990407267">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63845576-3AAD-46BE-AD0B-A27E8F7E4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3</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collins</dc:creator>
  <cp:lastModifiedBy>victor collins</cp:lastModifiedBy>
  <cp:revision>1</cp:revision>
  <dcterms:created xsi:type="dcterms:W3CDTF">2021-12-22T23:39:00Z</dcterms:created>
  <dcterms:modified xsi:type="dcterms:W3CDTF">2021-12-22T23:42:00Z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