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9E88B" w14:textId="77777777" w:rsidR="00FE060B" w:rsidRPr="001C6799" w:rsidRDefault="00FE060B" w:rsidP="00FE060B">
      <w:pPr>
        <w:spacing w:line="240" w:lineRule="auto"/>
        <w:rPr>
          <w:rFonts w:ascii="Montserrat" w:hAnsi="Montserrat" w:cstheme="majorHAnsi"/>
          <w:b/>
          <w:sz w:val="22"/>
        </w:rPr>
      </w:pPr>
    </w:p>
    <w:p w14:paraId="47530F4F" w14:textId="619D961F" w:rsidR="001C6799" w:rsidRPr="00550B77" w:rsidRDefault="00550B77" w:rsidP="001C6799">
      <w:pPr>
        <w:pStyle w:val="Heading3"/>
        <w:jc w:val="center"/>
        <w:rPr>
          <w:rFonts w:ascii="Montserrat" w:hAnsi="Montserrat"/>
          <w:b w:val="0"/>
          <w:color w:val="auto"/>
          <w:sz w:val="24"/>
          <w:szCs w:val="24"/>
        </w:rPr>
      </w:pPr>
      <w:r w:rsidRPr="00550B77">
        <w:rPr>
          <w:rFonts w:ascii="Montserrat" w:hAnsi="Montserrat"/>
          <w:color w:val="auto"/>
          <w:sz w:val="24"/>
          <w:szCs w:val="24"/>
        </w:rPr>
        <w:t>Mould Rescue Limited</w:t>
      </w:r>
    </w:p>
    <w:p w14:paraId="3DAAEE9E" w14:textId="587F3705" w:rsidR="00FE060B" w:rsidRDefault="00FE060B" w:rsidP="001C6799">
      <w:pPr>
        <w:pStyle w:val="Heading3"/>
        <w:jc w:val="center"/>
        <w:rPr>
          <w:rFonts w:ascii="Montserrat" w:hAnsi="Montserrat"/>
          <w:color w:val="000000" w:themeColor="text1"/>
          <w:sz w:val="24"/>
          <w:szCs w:val="24"/>
        </w:rPr>
      </w:pPr>
      <w:r w:rsidRPr="001C6799">
        <w:rPr>
          <w:rFonts w:ascii="Montserrat" w:hAnsi="Montserrat"/>
          <w:color w:val="000000" w:themeColor="text1"/>
          <w:sz w:val="24"/>
          <w:szCs w:val="24"/>
        </w:rPr>
        <w:t>Environmental policy</w:t>
      </w:r>
    </w:p>
    <w:p w14:paraId="236E952F" w14:textId="77777777" w:rsidR="001C6799" w:rsidRPr="001C6799" w:rsidRDefault="001C6799" w:rsidP="001C6799"/>
    <w:p w14:paraId="6191003C" w14:textId="77777777" w:rsidR="00FE060B" w:rsidRPr="001C6799" w:rsidRDefault="00FE060B" w:rsidP="00FE060B">
      <w:pPr>
        <w:spacing w:line="240" w:lineRule="auto"/>
        <w:rPr>
          <w:rFonts w:ascii="Montserrat" w:hAnsi="Montserrat" w:cstheme="majorHAnsi"/>
          <w:b/>
          <w:sz w:val="22"/>
        </w:rPr>
      </w:pPr>
    </w:p>
    <w:p w14:paraId="12C2D9A9" w14:textId="77777777" w:rsidR="00FE060B" w:rsidRPr="001C6799" w:rsidRDefault="00FE060B" w:rsidP="00FE060B">
      <w:pPr>
        <w:pStyle w:val="Heading3"/>
        <w:rPr>
          <w:rFonts w:ascii="Montserrat" w:hAnsi="Montserrat"/>
          <w:color w:val="000000" w:themeColor="text1"/>
        </w:rPr>
      </w:pPr>
      <w:r w:rsidRPr="001C6799">
        <w:rPr>
          <w:rFonts w:ascii="Montserrat" w:hAnsi="Montserrat"/>
          <w:color w:val="000000" w:themeColor="text1"/>
        </w:rPr>
        <w:t>Introduction and aim</w:t>
      </w:r>
    </w:p>
    <w:p w14:paraId="5824F665" w14:textId="56382C4B" w:rsidR="00FE060B" w:rsidRPr="001C6799" w:rsidRDefault="00550B77" w:rsidP="00FE060B">
      <w:pPr>
        <w:spacing w:line="240" w:lineRule="auto"/>
        <w:jc w:val="both"/>
        <w:rPr>
          <w:rFonts w:ascii="Montserrat" w:hAnsi="Montserrat" w:cstheme="majorHAnsi"/>
          <w:strike/>
          <w:sz w:val="22"/>
        </w:rPr>
      </w:pPr>
      <w:r w:rsidRPr="00550B77">
        <w:rPr>
          <w:rFonts w:ascii="Montserrat" w:hAnsi="Montserrat" w:cstheme="majorHAnsi"/>
          <w:color w:val="auto"/>
          <w:sz w:val="22"/>
        </w:rPr>
        <w:t>Mould Rescue Limited</w:t>
      </w:r>
      <w:r w:rsidR="00FE060B" w:rsidRPr="00550B77">
        <w:rPr>
          <w:rFonts w:ascii="Montserrat" w:hAnsi="Montserrat" w:cstheme="majorHAnsi"/>
          <w:color w:val="auto"/>
          <w:sz w:val="22"/>
        </w:rPr>
        <w:t xml:space="preserve"> </w:t>
      </w:r>
      <w:r w:rsidR="00FE060B" w:rsidRPr="001C6799">
        <w:rPr>
          <w:rFonts w:ascii="Montserrat" w:hAnsi="Montserrat" w:cstheme="majorHAnsi"/>
          <w:sz w:val="22"/>
        </w:rPr>
        <w:t xml:space="preserve">is a </w:t>
      </w:r>
      <w:r w:rsidRPr="00550B77">
        <w:rPr>
          <w:rFonts w:ascii="Montserrat" w:hAnsi="Montserrat" w:cstheme="majorHAnsi"/>
          <w:color w:val="auto"/>
          <w:sz w:val="22"/>
        </w:rPr>
        <w:t>Mould Removal and Remediation</w:t>
      </w:r>
      <w:r w:rsidR="00FE060B" w:rsidRPr="00550B77">
        <w:rPr>
          <w:rFonts w:ascii="Montserrat" w:hAnsi="Montserrat" w:cstheme="majorHAnsi"/>
          <w:color w:val="auto"/>
          <w:sz w:val="22"/>
        </w:rPr>
        <w:t xml:space="preserve"> </w:t>
      </w:r>
      <w:r w:rsidR="00FE060B" w:rsidRPr="001C6799">
        <w:rPr>
          <w:rFonts w:ascii="Montserrat" w:hAnsi="Montserrat" w:cstheme="majorHAnsi"/>
          <w:sz w:val="22"/>
        </w:rPr>
        <w:t xml:space="preserve">business, operating from </w:t>
      </w:r>
      <w:r w:rsidR="002E2125">
        <w:rPr>
          <w:rFonts w:ascii="Montserrat" w:hAnsi="Montserrat" w:cstheme="majorHAnsi"/>
          <w:sz w:val="22"/>
        </w:rPr>
        <w:t>an office</w:t>
      </w:r>
      <w:r w:rsidR="00FE060B" w:rsidRPr="001C6799">
        <w:rPr>
          <w:rFonts w:ascii="Montserrat" w:hAnsi="Montserrat" w:cstheme="majorHAnsi"/>
          <w:sz w:val="22"/>
        </w:rPr>
        <w:t xml:space="preserve"> in </w:t>
      </w:r>
      <w:r w:rsidRPr="00550B77">
        <w:rPr>
          <w:rFonts w:ascii="Montserrat" w:hAnsi="Montserrat" w:cstheme="majorHAnsi"/>
          <w:color w:val="auto"/>
          <w:sz w:val="22"/>
        </w:rPr>
        <w:t>London</w:t>
      </w:r>
      <w:r w:rsidR="00FE060B" w:rsidRPr="001C6799">
        <w:rPr>
          <w:rFonts w:ascii="Montserrat" w:hAnsi="Montserrat" w:cstheme="majorHAnsi"/>
          <w:sz w:val="22"/>
        </w:rPr>
        <w:t xml:space="preserve">. Our main services are </w:t>
      </w:r>
      <w:r w:rsidR="002E2125">
        <w:rPr>
          <w:rFonts w:ascii="Montserrat" w:hAnsi="Montserrat" w:cstheme="majorHAnsi"/>
          <w:sz w:val="22"/>
        </w:rPr>
        <w:t xml:space="preserve">carrying out inspections to identify the cause of the mould growth, </w:t>
      </w:r>
      <w:r w:rsidRPr="002E2125">
        <w:rPr>
          <w:rFonts w:ascii="Montserrat" w:hAnsi="Montserrat" w:cstheme="majorHAnsi"/>
          <w:color w:val="auto"/>
          <w:sz w:val="22"/>
        </w:rPr>
        <w:t xml:space="preserve">removing mould and </w:t>
      </w:r>
      <w:r w:rsidRPr="002E2125">
        <w:rPr>
          <w:rFonts w:ascii="Montserrat" w:hAnsi="Montserrat" w:cstheme="majorHAnsi"/>
          <w:color w:val="auto"/>
          <w:sz w:val="22"/>
        </w:rPr>
        <w:t>addressing the underlying</w:t>
      </w:r>
      <w:r w:rsidRPr="002E2125">
        <w:rPr>
          <w:rFonts w:ascii="Montserrat" w:hAnsi="Montserrat" w:cstheme="majorHAnsi"/>
          <w:color w:val="auto"/>
          <w:sz w:val="22"/>
        </w:rPr>
        <w:t xml:space="preserve"> </w:t>
      </w:r>
      <w:r w:rsidRPr="002E2125">
        <w:rPr>
          <w:rFonts w:ascii="Montserrat" w:hAnsi="Montserrat" w:cstheme="majorHAnsi"/>
          <w:color w:val="auto"/>
          <w:sz w:val="22"/>
        </w:rPr>
        <w:t>issue</w:t>
      </w:r>
      <w:r w:rsidRPr="002E2125">
        <w:rPr>
          <w:rFonts w:ascii="Montserrat" w:hAnsi="Montserrat" w:cstheme="majorHAnsi"/>
          <w:color w:val="auto"/>
          <w:sz w:val="22"/>
        </w:rPr>
        <w:t>s</w:t>
      </w:r>
      <w:r w:rsidRPr="002E2125">
        <w:rPr>
          <w:rFonts w:ascii="Montserrat" w:hAnsi="Montserrat" w:cstheme="majorHAnsi"/>
          <w:color w:val="auto"/>
          <w:sz w:val="22"/>
        </w:rPr>
        <w:t xml:space="preserve">, </w:t>
      </w:r>
      <w:r w:rsidR="002E2125" w:rsidRPr="002E2125">
        <w:rPr>
          <w:rFonts w:ascii="Montserrat" w:hAnsi="Montserrat" w:cstheme="majorHAnsi"/>
          <w:color w:val="auto"/>
          <w:sz w:val="22"/>
        </w:rPr>
        <w:t>to help</w:t>
      </w:r>
      <w:r w:rsidRPr="002E2125">
        <w:rPr>
          <w:rFonts w:ascii="Montserrat" w:hAnsi="Montserrat" w:cstheme="majorHAnsi"/>
          <w:color w:val="auto"/>
          <w:sz w:val="22"/>
        </w:rPr>
        <w:t xml:space="preserve"> prevent future </w:t>
      </w:r>
      <w:r w:rsidR="002E2125">
        <w:rPr>
          <w:rFonts w:ascii="Montserrat" w:hAnsi="Montserrat" w:cstheme="majorHAnsi"/>
          <w:color w:val="auto"/>
          <w:sz w:val="22"/>
        </w:rPr>
        <w:t xml:space="preserve">mould </w:t>
      </w:r>
      <w:r w:rsidRPr="002E2125">
        <w:rPr>
          <w:rFonts w:ascii="Montserrat" w:hAnsi="Montserrat" w:cstheme="majorHAnsi"/>
          <w:color w:val="auto"/>
          <w:sz w:val="22"/>
        </w:rPr>
        <w:t>growth</w:t>
      </w:r>
      <w:r w:rsidRPr="00550B77">
        <w:rPr>
          <w:rFonts w:ascii="Montserrat" w:hAnsi="Montserrat" w:cstheme="majorHAnsi"/>
          <w:color w:val="00B0F0"/>
          <w:sz w:val="22"/>
        </w:rPr>
        <w:t>.</w:t>
      </w:r>
      <w:r w:rsidR="002E2125">
        <w:rPr>
          <w:rFonts w:ascii="Montserrat" w:hAnsi="Montserrat" w:cstheme="majorHAnsi"/>
          <w:color w:val="00B0F0"/>
          <w:sz w:val="22"/>
        </w:rPr>
        <w:t xml:space="preserve"> </w:t>
      </w:r>
      <w:r w:rsidR="00FE060B" w:rsidRPr="001C6799">
        <w:rPr>
          <w:rFonts w:ascii="Montserrat" w:hAnsi="Montserrat" w:cstheme="majorHAnsi"/>
          <w:sz w:val="22"/>
        </w:rPr>
        <w:t>We</w:t>
      </w:r>
      <w:r w:rsidR="002E2125">
        <w:rPr>
          <w:rFonts w:ascii="Montserrat" w:hAnsi="Montserrat" w:cstheme="majorHAnsi"/>
          <w:sz w:val="22"/>
        </w:rPr>
        <w:t xml:space="preserve"> </w:t>
      </w:r>
      <w:proofErr w:type="spellStart"/>
      <w:r w:rsidR="00FE060B" w:rsidRPr="001C6799">
        <w:rPr>
          <w:rFonts w:ascii="Montserrat" w:hAnsi="Montserrat" w:cstheme="majorHAnsi"/>
          <w:sz w:val="22"/>
        </w:rPr>
        <w:t>recognise</w:t>
      </w:r>
      <w:proofErr w:type="spellEnd"/>
      <w:r w:rsidR="00FE060B" w:rsidRPr="001C6799">
        <w:rPr>
          <w:rFonts w:ascii="Montserrat" w:hAnsi="Montserrat" w:cstheme="majorHAnsi"/>
          <w:sz w:val="22"/>
        </w:rPr>
        <w:t xml:space="preserve"> that our operations result in emissions </w:t>
      </w:r>
      <w:proofErr w:type="gramStart"/>
      <w:r w:rsidR="00FE060B" w:rsidRPr="001C6799">
        <w:rPr>
          <w:rFonts w:ascii="Montserrat" w:hAnsi="Montserrat" w:cstheme="majorHAnsi"/>
          <w:sz w:val="22"/>
        </w:rPr>
        <w:t>to</w:t>
      </w:r>
      <w:proofErr w:type="gramEnd"/>
      <w:r w:rsidR="00FE060B" w:rsidRPr="001C6799">
        <w:rPr>
          <w:rFonts w:ascii="Montserrat" w:hAnsi="Montserrat" w:cstheme="majorHAnsi"/>
          <w:sz w:val="22"/>
        </w:rPr>
        <w:t xml:space="preserve"> air and water, and the generation of waste. It is our aim to comply with legislation and other requirements, continue to reduce the environmental impacts of our business and operate in an environmentally responsible manner. This policy describes how we will achieve our aim.</w:t>
      </w:r>
    </w:p>
    <w:p w14:paraId="1D0D5DE8" w14:textId="77777777" w:rsidR="00FE060B" w:rsidRPr="001C6799" w:rsidRDefault="00FE060B" w:rsidP="00FE060B">
      <w:pPr>
        <w:spacing w:line="240" w:lineRule="auto"/>
        <w:jc w:val="both"/>
        <w:rPr>
          <w:rFonts w:ascii="Montserrat" w:hAnsi="Montserrat" w:cstheme="majorHAnsi"/>
          <w:b/>
          <w:sz w:val="22"/>
        </w:rPr>
      </w:pPr>
    </w:p>
    <w:p w14:paraId="24D83F43" w14:textId="77777777" w:rsidR="00FE060B" w:rsidRPr="001C6799" w:rsidRDefault="00FE060B" w:rsidP="00FE060B">
      <w:pPr>
        <w:spacing w:line="240" w:lineRule="auto"/>
        <w:jc w:val="both"/>
        <w:rPr>
          <w:rFonts w:ascii="Montserrat" w:hAnsi="Montserrat" w:cstheme="majorHAnsi"/>
          <w:b/>
          <w:sz w:val="22"/>
        </w:rPr>
      </w:pPr>
    </w:p>
    <w:p w14:paraId="16FFA6BD" w14:textId="77777777" w:rsidR="00FE060B" w:rsidRPr="001C6799" w:rsidRDefault="00FE060B" w:rsidP="00FE060B">
      <w:pPr>
        <w:pStyle w:val="Heading3"/>
        <w:rPr>
          <w:rFonts w:ascii="Montserrat" w:hAnsi="Montserrat"/>
          <w:color w:val="000000" w:themeColor="text1"/>
        </w:rPr>
      </w:pPr>
      <w:r w:rsidRPr="001C6799">
        <w:rPr>
          <w:rFonts w:ascii="Montserrat" w:hAnsi="Montserrat"/>
          <w:color w:val="000000" w:themeColor="text1"/>
        </w:rPr>
        <w:t>Responsibility</w:t>
      </w:r>
    </w:p>
    <w:p w14:paraId="68AC5961" w14:textId="55DED00E" w:rsidR="00FE060B" w:rsidRPr="001C6799" w:rsidRDefault="00FE060B" w:rsidP="00FE060B">
      <w:pPr>
        <w:spacing w:line="240" w:lineRule="auto"/>
        <w:jc w:val="both"/>
        <w:rPr>
          <w:rFonts w:ascii="Montserrat" w:hAnsi="Montserrat" w:cstheme="majorHAnsi"/>
          <w:sz w:val="22"/>
        </w:rPr>
      </w:pPr>
      <w:r w:rsidRPr="001C6799">
        <w:rPr>
          <w:rFonts w:ascii="Montserrat" w:hAnsi="Montserrat" w:cstheme="majorHAnsi"/>
          <w:sz w:val="22"/>
        </w:rPr>
        <w:t xml:space="preserve">This environmental policy applies to </w:t>
      </w:r>
      <w:proofErr w:type="gramStart"/>
      <w:r w:rsidRPr="001C6799">
        <w:rPr>
          <w:rFonts w:ascii="Montserrat" w:hAnsi="Montserrat" w:cstheme="majorHAnsi"/>
          <w:sz w:val="22"/>
        </w:rPr>
        <w:t>all of</w:t>
      </w:r>
      <w:proofErr w:type="gramEnd"/>
      <w:r w:rsidRPr="001C6799">
        <w:rPr>
          <w:rFonts w:ascii="Montserrat" w:hAnsi="Montserrat" w:cstheme="majorHAnsi"/>
          <w:sz w:val="22"/>
        </w:rPr>
        <w:t xml:space="preserve"> our operations including management, office services, site operations, and procurement. </w:t>
      </w:r>
      <w:r w:rsidR="00EB3292" w:rsidRPr="00EB3292">
        <w:rPr>
          <w:rFonts w:ascii="Montserrat" w:hAnsi="Montserrat" w:cstheme="majorHAnsi"/>
          <w:color w:val="auto"/>
          <w:sz w:val="22"/>
        </w:rPr>
        <w:t xml:space="preserve">Maureen Kasabi </w:t>
      </w:r>
      <w:r w:rsidR="00EB3292">
        <w:rPr>
          <w:rFonts w:ascii="Montserrat" w:hAnsi="Montserrat" w:cstheme="majorHAnsi"/>
          <w:color w:val="auto"/>
          <w:sz w:val="22"/>
        </w:rPr>
        <w:t>(</w:t>
      </w:r>
      <w:r w:rsidR="00EB3292" w:rsidRPr="00EB3292">
        <w:rPr>
          <w:rFonts w:ascii="Montserrat" w:hAnsi="Montserrat" w:cstheme="majorHAnsi"/>
          <w:color w:val="auto"/>
          <w:sz w:val="22"/>
        </w:rPr>
        <w:t>Director</w:t>
      </w:r>
      <w:r w:rsidR="00EB3292">
        <w:rPr>
          <w:rFonts w:ascii="Montserrat" w:hAnsi="Montserrat" w:cstheme="majorHAnsi"/>
          <w:color w:val="auto"/>
          <w:sz w:val="22"/>
        </w:rPr>
        <w:t xml:space="preserve">) </w:t>
      </w:r>
      <w:r w:rsidRPr="001C6799">
        <w:rPr>
          <w:rFonts w:ascii="Montserrat" w:hAnsi="Montserrat" w:cstheme="majorHAnsi"/>
          <w:sz w:val="22"/>
        </w:rPr>
        <w:t>has overall responsibility for ensuring that sufficient resources are made available to enable the business to achieve our environmental objectives and targets and that the policy is implemented.</w:t>
      </w:r>
    </w:p>
    <w:p w14:paraId="36EDCB56" w14:textId="77777777" w:rsidR="00FE060B" w:rsidRPr="001C6799" w:rsidRDefault="00FE060B" w:rsidP="00FE060B">
      <w:pPr>
        <w:spacing w:line="240" w:lineRule="auto"/>
        <w:jc w:val="both"/>
        <w:rPr>
          <w:rFonts w:ascii="Montserrat" w:hAnsi="Montserrat" w:cstheme="majorHAnsi"/>
          <w:sz w:val="22"/>
        </w:rPr>
      </w:pPr>
    </w:p>
    <w:p w14:paraId="5B9E67B3" w14:textId="252B63F3" w:rsidR="00FE060B" w:rsidRPr="001C6799" w:rsidRDefault="00EB3292" w:rsidP="00FE060B">
      <w:pPr>
        <w:spacing w:line="240" w:lineRule="auto"/>
        <w:jc w:val="both"/>
        <w:rPr>
          <w:rFonts w:ascii="Montserrat" w:hAnsi="Montserrat" w:cstheme="majorHAnsi"/>
          <w:sz w:val="22"/>
        </w:rPr>
      </w:pPr>
      <w:r w:rsidRPr="00EB3292">
        <w:rPr>
          <w:rFonts w:ascii="Montserrat" w:hAnsi="Montserrat" w:cstheme="majorHAnsi"/>
          <w:color w:val="auto"/>
          <w:sz w:val="22"/>
        </w:rPr>
        <w:t>Maureen Kasabi (Director)</w:t>
      </w:r>
      <w:r w:rsidR="00FE060B" w:rsidRPr="00EB3292">
        <w:rPr>
          <w:rFonts w:ascii="Montserrat" w:hAnsi="Montserrat" w:cstheme="majorHAnsi"/>
          <w:color w:val="auto"/>
          <w:sz w:val="22"/>
        </w:rPr>
        <w:t xml:space="preserve"> </w:t>
      </w:r>
      <w:r w:rsidR="00FE060B" w:rsidRPr="001C6799">
        <w:rPr>
          <w:rFonts w:ascii="Montserrat" w:hAnsi="Montserrat" w:cstheme="majorHAnsi"/>
          <w:sz w:val="22"/>
        </w:rPr>
        <w:t xml:space="preserve">has the </w:t>
      </w:r>
      <w:proofErr w:type="gramStart"/>
      <w:r w:rsidR="00FE060B" w:rsidRPr="001C6799">
        <w:rPr>
          <w:rFonts w:ascii="Montserrat" w:hAnsi="Montserrat" w:cstheme="majorHAnsi"/>
          <w:sz w:val="22"/>
        </w:rPr>
        <w:t>day to day</w:t>
      </w:r>
      <w:proofErr w:type="gramEnd"/>
      <w:r w:rsidR="00FE060B" w:rsidRPr="001C6799">
        <w:rPr>
          <w:rFonts w:ascii="Montserrat" w:hAnsi="Montserrat" w:cstheme="majorHAnsi"/>
          <w:sz w:val="22"/>
        </w:rPr>
        <w:t xml:space="preserve"> responsibility for ensuring that the requirements of this policy are being followed and for monitoring the effectiveness of the objectives. However, all employees have a responsibility in their area to ensure that the aims and objectives of the policy are met.</w:t>
      </w:r>
    </w:p>
    <w:p w14:paraId="66FD267A" w14:textId="77777777" w:rsidR="00FE060B" w:rsidRPr="001C6799" w:rsidRDefault="00FE060B" w:rsidP="00FE060B">
      <w:pPr>
        <w:spacing w:line="240" w:lineRule="auto"/>
        <w:jc w:val="both"/>
        <w:rPr>
          <w:rFonts w:ascii="Montserrat" w:hAnsi="Montserrat" w:cstheme="majorHAnsi"/>
          <w:sz w:val="22"/>
        </w:rPr>
      </w:pPr>
    </w:p>
    <w:p w14:paraId="18B9F81B" w14:textId="77777777" w:rsidR="00FE060B" w:rsidRPr="001C6799" w:rsidRDefault="00FE060B" w:rsidP="00FE060B">
      <w:pPr>
        <w:spacing w:line="240" w:lineRule="auto"/>
        <w:jc w:val="both"/>
        <w:rPr>
          <w:rFonts w:ascii="Montserrat" w:hAnsi="Montserrat" w:cstheme="majorHAnsi"/>
          <w:sz w:val="22"/>
        </w:rPr>
      </w:pPr>
    </w:p>
    <w:p w14:paraId="316FD8DC" w14:textId="77777777" w:rsidR="00FE060B" w:rsidRPr="001C6799" w:rsidRDefault="00FE060B" w:rsidP="00FE060B">
      <w:pPr>
        <w:pStyle w:val="Heading3"/>
        <w:rPr>
          <w:rFonts w:ascii="Montserrat" w:hAnsi="Montserrat"/>
          <w:color w:val="000000" w:themeColor="text1"/>
        </w:rPr>
      </w:pPr>
      <w:r w:rsidRPr="001C6799">
        <w:rPr>
          <w:rFonts w:ascii="Montserrat" w:hAnsi="Montserrat"/>
          <w:color w:val="000000" w:themeColor="text1"/>
        </w:rPr>
        <w:t xml:space="preserve">Objectives </w:t>
      </w:r>
    </w:p>
    <w:p w14:paraId="2ADF3A7A" w14:textId="15923AAE" w:rsidR="00FE060B" w:rsidRPr="001C6799" w:rsidRDefault="00FE060B" w:rsidP="00FE060B">
      <w:pPr>
        <w:spacing w:line="240" w:lineRule="auto"/>
        <w:jc w:val="both"/>
        <w:rPr>
          <w:rFonts w:ascii="Montserrat" w:hAnsi="Montserrat" w:cstheme="majorHAnsi"/>
          <w:sz w:val="22"/>
        </w:rPr>
      </w:pPr>
      <w:r w:rsidRPr="001C6799">
        <w:rPr>
          <w:rFonts w:ascii="Montserrat" w:hAnsi="Montserrat" w:cstheme="majorHAnsi"/>
          <w:sz w:val="22"/>
        </w:rPr>
        <w:t xml:space="preserve">During </w:t>
      </w:r>
      <w:r w:rsidR="00EB3292" w:rsidRPr="00EB3292">
        <w:rPr>
          <w:rFonts w:ascii="Montserrat" w:hAnsi="Montserrat" w:cstheme="majorHAnsi"/>
          <w:color w:val="auto"/>
          <w:sz w:val="22"/>
        </w:rPr>
        <w:t>2025</w:t>
      </w:r>
      <w:r w:rsidRPr="001C6799">
        <w:rPr>
          <w:rFonts w:ascii="Montserrat" w:hAnsi="Montserrat" w:cstheme="majorHAnsi"/>
          <w:color w:val="00B0F0"/>
          <w:sz w:val="22"/>
        </w:rPr>
        <w:t xml:space="preserve">, </w:t>
      </w:r>
      <w:r w:rsidRPr="001C6799">
        <w:rPr>
          <w:rFonts w:ascii="Montserrat" w:hAnsi="Montserrat" w:cstheme="majorHAnsi"/>
          <w:sz w:val="22"/>
        </w:rPr>
        <w:t>we aim to:</w:t>
      </w:r>
    </w:p>
    <w:p w14:paraId="50D329E5" w14:textId="77777777" w:rsidR="00FE060B" w:rsidRPr="001C6799" w:rsidRDefault="00FE060B" w:rsidP="00FE060B">
      <w:pPr>
        <w:spacing w:line="240" w:lineRule="auto"/>
        <w:jc w:val="both"/>
        <w:rPr>
          <w:rFonts w:ascii="Montserrat" w:hAnsi="Montserrat" w:cstheme="majorHAnsi"/>
          <w:sz w:val="22"/>
        </w:rPr>
      </w:pPr>
    </w:p>
    <w:p w14:paraId="4FFB0C49" w14:textId="77777777" w:rsidR="00FE060B" w:rsidRPr="001C6799" w:rsidRDefault="00FE060B" w:rsidP="00FE060B">
      <w:pPr>
        <w:numPr>
          <w:ilvl w:val="0"/>
          <w:numId w:val="2"/>
        </w:numPr>
        <w:spacing w:line="240" w:lineRule="auto"/>
        <w:jc w:val="both"/>
        <w:rPr>
          <w:rFonts w:ascii="Montserrat" w:hAnsi="Montserrat" w:cstheme="majorHAnsi"/>
          <w:sz w:val="22"/>
        </w:rPr>
      </w:pPr>
      <w:r w:rsidRPr="001C6799">
        <w:rPr>
          <w:rFonts w:ascii="Montserrat" w:hAnsi="Montserrat" w:cstheme="majorHAnsi"/>
          <w:sz w:val="22"/>
        </w:rPr>
        <w:t xml:space="preserve">make efficient use of natural resources by conserving energy and water, </w:t>
      </w:r>
      <w:proofErr w:type="spellStart"/>
      <w:r w:rsidRPr="001C6799">
        <w:rPr>
          <w:rFonts w:ascii="Montserrat" w:hAnsi="Montserrat" w:cstheme="majorHAnsi"/>
          <w:sz w:val="22"/>
        </w:rPr>
        <w:t>minimising</w:t>
      </w:r>
      <w:proofErr w:type="spellEnd"/>
      <w:r w:rsidRPr="001C6799">
        <w:rPr>
          <w:rFonts w:ascii="Montserrat" w:hAnsi="Montserrat" w:cstheme="majorHAnsi"/>
          <w:sz w:val="22"/>
        </w:rPr>
        <w:t xml:space="preserve"> waste and recycling where possible</w:t>
      </w:r>
    </w:p>
    <w:p w14:paraId="6D131B0B" w14:textId="77777777" w:rsidR="00FE060B" w:rsidRPr="001C6799" w:rsidRDefault="00FE060B" w:rsidP="00FE060B">
      <w:pPr>
        <w:numPr>
          <w:ilvl w:val="0"/>
          <w:numId w:val="2"/>
        </w:numPr>
        <w:spacing w:line="240" w:lineRule="auto"/>
        <w:jc w:val="both"/>
        <w:rPr>
          <w:rFonts w:ascii="Montserrat" w:hAnsi="Montserrat" w:cstheme="majorHAnsi"/>
          <w:sz w:val="22"/>
        </w:rPr>
      </w:pPr>
      <w:r w:rsidRPr="001C6799">
        <w:rPr>
          <w:rFonts w:ascii="Montserrat" w:hAnsi="Montserrat" w:cstheme="majorHAnsi"/>
          <w:sz w:val="22"/>
        </w:rPr>
        <w:t>meet our duty of care requirements in relation to waste by ensuring the safe keeping, transportation and subsequent recovery or disposal of waste</w:t>
      </w:r>
    </w:p>
    <w:p w14:paraId="11015CA0" w14:textId="77777777" w:rsidR="00FE060B" w:rsidRPr="001C6799" w:rsidRDefault="00FE060B" w:rsidP="00FE060B">
      <w:pPr>
        <w:numPr>
          <w:ilvl w:val="0"/>
          <w:numId w:val="2"/>
        </w:numPr>
        <w:spacing w:line="240" w:lineRule="auto"/>
        <w:jc w:val="both"/>
        <w:rPr>
          <w:rFonts w:ascii="Montserrat" w:hAnsi="Montserrat" w:cstheme="majorHAnsi"/>
          <w:sz w:val="22"/>
        </w:rPr>
      </w:pPr>
      <w:r w:rsidRPr="001C6799">
        <w:rPr>
          <w:rFonts w:ascii="Montserrat" w:hAnsi="Montserrat" w:cstheme="majorHAnsi"/>
          <w:sz w:val="22"/>
        </w:rPr>
        <w:t>use recycled construction materials whenever these can be commercially justified</w:t>
      </w:r>
    </w:p>
    <w:p w14:paraId="7C4B21B1" w14:textId="77777777" w:rsidR="00FE060B" w:rsidRPr="001C6799" w:rsidRDefault="00FE060B" w:rsidP="00FE060B">
      <w:pPr>
        <w:numPr>
          <w:ilvl w:val="0"/>
          <w:numId w:val="2"/>
        </w:numPr>
        <w:spacing w:line="240" w:lineRule="auto"/>
        <w:jc w:val="both"/>
        <w:rPr>
          <w:rFonts w:ascii="Montserrat" w:hAnsi="Montserrat" w:cstheme="majorHAnsi"/>
          <w:sz w:val="22"/>
        </w:rPr>
      </w:pPr>
      <w:r w:rsidRPr="001C6799">
        <w:rPr>
          <w:rFonts w:ascii="Montserrat" w:hAnsi="Montserrat" w:cstheme="majorHAnsi"/>
          <w:sz w:val="22"/>
        </w:rPr>
        <w:lastRenderedPageBreak/>
        <w:t>keep transport use to a minimum and regularly service vehicles to maintain their efficiency</w:t>
      </w:r>
    </w:p>
    <w:p w14:paraId="69586CA6" w14:textId="77777777" w:rsidR="00FE060B" w:rsidRPr="001C6799" w:rsidRDefault="00FE060B" w:rsidP="00FE060B">
      <w:pPr>
        <w:numPr>
          <w:ilvl w:val="0"/>
          <w:numId w:val="2"/>
        </w:numPr>
        <w:spacing w:line="240" w:lineRule="auto"/>
        <w:jc w:val="both"/>
        <w:rPr>
          <w:rFonts w:ascii="Montserrat" w:hAnsi="Montserrat" w:cstheme="majorHAnsi"/>
          <w:sz w:val="22"/>
        </w:rPr>
      </w:pPr>
      <w:r w:rsidRPr="001C6799">
        <w:rPr>
          <w:rFonts w:ascii="Montserrat" w:hAnsi="Montserrat" w:cstheme="majorHAnsi"/>
          <w:sz w:val="22"/>
        </w:rPr>
        <w:t xml:space="preserve">work with suppliers to ensure they </w:t>
      </w:r>
      <w:proofErr w:type="spellStart"/>
      <w:r w:rsidRPr="001C6799">
        <w:rPr>
          <w:rFonts w:ascii="Montserrat" w:hAnsi="Montserrat" w:cstheme="majorHAnsi"/>
          <w:sz w:val="22"/>
        </w:rPr>
        <w:t>recognise</w:t>
      </w:r>
      <w:proofErr w:type="spellEnd"/>
      <w:r w:rsidRPr="001C6799">
        <w:rPr>
          <w:rFonts w:ascii="Montserrat" w:hAnsi="Montserrat" w:cstheme="majorHAnsi"/>
          <w:sz w:val="22"/>
        </w:rPr>
        <w:t xml:space="preserve"> and reduce the environmental impact of their products and transportation</w:t>
      </w:r>
    </w:p>
    <w:p w14:paraId="004D0522" w14:textId="77777777" w:rsidR="00FE060B" w:rsidRPr="001C6799" w:rsidRDefault="00FE060B" w:rsidP="00FE060B">
      <w:pPr>
        <w:numPr>
          <w:ilvl w:val="0"/>
          <w:numId w:val="2"/>
        </w:numPr>
        <w:spacing w:line="240" w:lineRule="auto"/>
        <w:jc w:val="both"/>
        <w:rPr>
          <w:rFonts w:ascii="Montserrat" w:eastAsia="Calibri" w:hAnsi="Montserrat" w:cstheme="majorHAnsi"/>
          <w:sz w:val="22"/>
        </w:rPr>
      </w:pPr>
      <w:r w:rsidRPr="001C6799">
        <w:rPr>
          <w:rFonts w:ascii="Montserrat" w:eastAsia="Calibri" w:hAnsi="Montserrat" w:cstheme="majorHAnsi"/>
          <w:sz w:val="22"/>
        </w:rPr>
        <w:t>include environmental considerations in investment decisions for new plant, equipment or working practices</w:t>
      </w:r>
    </w:p>
    <w:p w14:paraId="25CAA140" w14:textId="77777777" w:rsidR="00FE060B" w:rsidRPr="001C6799" w:rsidRDefault="00FE060B" w:rsidP="00FE060B">
      <w:pPr>
        <w:numPr>
          <w:ilvl w:val="0"/>
          <w:numId w:val="2"/>
        </w:numPr>
        <w:spacing w:line="240" w:lineRule="auto"/>
        <w:jc w:val="both"/>
        <w:rPr>
          <w:rFonts w:ascii="Montserrat" w:eastAsia="Calibri" w:hAnsi="Montserrat" w:cstheme="majorHAnsi"/>
          <w:sz w:val="22"/>
        </w:rPr>
      </w:pPr>
      <w:r w:rsidRPr="001C6799">
        <w:rPr>
          <w:rFonts w:ascii="Montserrat" w:eastAsia="Calibri" w:hAnsi="Montserrat" w:cstheme="majorHAnsi"/>
          <w:sz w:val="22"/>
        </w:rPr>
        <w:t>inform</w:t>
      </w:r>
      <w:r w:rsidRPr="001C6799">
        <w:rPr>
          <w:rFonts w:ascii="Montserrat" w:hAnsi="Montserrat" w:cstheme="majorHAnsi"/>
          <w:sz w:val="22"/>
        </w:rPr>
        <w:t xml:space="preserve"> and train</w:t>
      </w:r>
      <w:r w:rsidRPr="001C6799">
        <w:rPr>
          <w:rFonts w:ascii="Montserrat" w:eastAsia="Calibri" w:hAnsi="Montserrat" w:cstheme="majorHAnsi"/>
          <w:sz w:val="22"/>
        </w:rPr>
        <w:t xml:space="preserve"> all employees of the </w:t>
      </w:r>
      <w:proofErr w:type="gramStart"/>
      <w:r w:rsidRPr="001C6799">
        <w:rPr>
          <w:rFonts w:ascii="Montserrat" w:eastAsia="Calibri" w:hAnsi="Montserrat" w:cstheme="majorHAnsi"/>
          <w:sz w:val="22"/>
        </w:rPr>
        <w:t>companies</w:t>
      </w:r>
      <w:proofErr w:type="gramEnd"/>
      <w:r w:rsidRPr="001C6799">
        <w:rPr>
          <w:rFonts w:ascii="Montserrat" w:eastAsia="Calibri" w:hAnsi="Montserrat" w:cstheme="majorHAnsi"/>
          <w:sz w:val="22"/>
        </w:rPr>
        <w:t xml:space="preserve"> environmental objectives and how they can assist in meeting targets </w:t>
      </w:r>
    </w:p>
    <w:p w14:paraId="6998DB0E" w14:textId="77777777" w:rsidR="00FE060B" w:rsidRPr="001C6799" w:rsidRDefault="00FE060B" w:rsidP="00FE060B">
      <w:pPr>
        <w:numPr>
          <w:ilvl w:val="0"/>
          <w:numId w:val="2"/>
        </w:numPr>
        <w:spacing w:line="240" w:lineRule="auto"/>
        <w:jc w:val="both"/>
        <w:rPr>
          <w:rFonts w:ascii="Montserrat" w:hAnsi="Montserrat" w:cstheme="majorHAnsi"/>
          <w:sz w:val="22"/>
        </w:rPr>
      </w:pPr>
      <w:r w:rsidRPr="001C6799">
        <w:rPr>
          <w:rFonts w:ascii="Montserrat" w:eastAsia="Calibri" w:hAnsi="Montserrat" w:cstheme="majorHAnsi"/>
          <w:sz w:val="22"/>
        </w:rPr>
        <w:t>use the most environmentally friendly cleaning products whenever possible</w:t>
      </w:r>
    </w:p>
    <w:p w14:paraId="71437F4B" w14:textId="77777777" w:rsidR="00FE060B" w:rsidRPr="001C6799" w:rsidRDefault="00FE060B" w:rsidP="00FE060B">
      <w:pPr>
        <w:pStyle w:val="Heading3"/>
        <w:rPr>
          <w:rFonts w:ascii="Montserrat" w:hAnsi="Montserrat"/>
          <w:color w:val="000000" w:themeColor="text1"/>
        </w:rPr>
      </w:pPr>
      <w:r w:rsidRPr="001C6799">
        <w:rPr>
          <w:rFonts w:ascii="Montserrat" w:hAnsi="Montserrat"/>
          <w:color w:val="000000" w:themeColor="text1"/>
        </w:rPr>
        <w:t>Targets</w:t>
      </w:r>
    </w:p>
    <w:p w14:paraId="4577597B" w14:textId="77777777" w:rsidR="00FE060B" w:rsidRPr="001C6799" w:rsidRDefault="00FE060B" w:rsidP="00FE060B">
      <w:pPr>
        <w:spacing w:line="240" w:lineRule="auto"/>
        <w:jc w:val="both"/>
        <w:rPr>
          <w:rFonts w:ascii="Montserrat" w:hAnsi="Montserrat" w:cstheme="majorHAnsi"/>
          <w:sz w:val="22"/>
        </w:rPr>
      </w:pPr>
      <w:r w:rsidRPr="001C6799">
        <w:rPr>
          <w:rFonts w:ascii="Montserrat" w:hAnsi="Montserrat" w:cstheme="majorHAnsi"/>
          <w:sz w:val="22"/>
        </w:rPr>
        <w:t>To achieve our aims, we have set ourselves the following targets (add or delete where applicable):</w:t>
      </w:r>
    </w:p>
    <w:p w14:paraId="0EB099A1" w14:textId="77777777" w:rsidR="00FE060B" w:rsidRPr="001C6799" w:rsidRDefault="00FE060B" w:rsidP="00FE060B">
      <w:pPr>
        <w:spacing w:line="240" w:lineRule="auto"/>
        <w:jc w:val="both"/>
        <w:rPr>
          <w:rFonts w:ascii="Montserrat" w:hAnsi="Montserrat" w:cstheme="majorHAnsi"/>
          <w:sz w:val="22"/>
        </w:rPr>
      </w:pPr>
    </w:p>
    <w:p w14:paraId="28027614" w14:textId="77777777" w:rsidR="00FE060B" w:rsidRPr="001C6799" w:rsidRDefault="00FE060B" w:rsidP="00FE060B">
      <w:pPr>
        <w:numPr>
          <w:ilvl w:val="0"/>
          <w:numId w:val="1"/>
        </w:numPr>
        <w:spacing w:line="240" w:lineRule="auto"/>
        <w:jc w:val="both"/>
        <w:rPr>
          <w:rFonts w:ascii="Montserrat" w:hAnsi="Montserrat" w:cstheme="majorHAnsi"/>
          <w:sz w:val="22"/>
        </w:rPr>
      </w:pPr>
      <w:r w:rsidRPr="001C6799">
        <w:rPr>
          <w:rFonts w:ascii="Montserrat" w:hAnsi="Montserrat" w:cstheme="majorHAnsi"/>
          <w:sz w:val="22"/>
        </w:rPr>
        <w:t>reduce vehicle emissions to air by the scheduling of work to reduce mileage and servicing all vehicles</w:t>
      </w:r>
    </w:p>
    <w:p w14:paraId="0178A6C6" w14:textId="77777777" w:rsidR="00FE060B" w:rsidRPr="001C6799" w:rsidRDefault="00FE060B" w:rsidP="00FE060B">
      <w:pPr>
        <w:numPr>
          <w:ilvl w:val="0"/>
          <w:numId w:val="1"/>
        </w:numPr>
        <w:spacing w:line="240" w:lineRule="auto"/>
        <w:jc w:val="both"/>
        <w:rPr>
          <w:rFonts w:ascii="Montserrat" w:hAnsi="Montserrat" w:cstheme="majorHAnsi"/>
          <w:sz w:val="22"/>
        </w:rPr>
      </w:pPr>
      <w:r w:rsidRPr="001C6799">
        <w:rPr>
          <w:rFonts w:ascii="Montserrat" w:hAnsi="Montserrat" w:cstheme="majorHAnsi"/>
          <w:sz w:val="22"/>
        </w:rPr>
        <w:t xml:space="preserve">reduce the generation of general and hazardous wastes by reducing the amount of stock held in stores and ensuring all jobs are accurately scoped and priced to ensure material usage is </w:t>
      </w:r>
      <w:proofErr w:type="spellStart"/>
      <w:r w:rsidRPr="001C6799">
        <w:rPr>
          <w:rFonts w:ascii="Montserrat" w:hAnsi="Montserrat" w:cstheme="majorHAnsi"/>
          <w:sz w:val="22"/>
        </w:rPr>
        <w:t>minimised</w:t>
      </w:r>
      <w:proofErr w:type="spellEnd"/>
    </w:p>
    <w:p w14:paraId="0CA2B4AD" w14:textId="77777777" w:rsidR="00FE060B" w:rsidRPr="001C6799" w:rsidRDefault="00FE060B" w:rsidP="00FE060B">
      <w:pPr>
        <w:numPr>
          <w:ilvl w:val="0"/>
          <w:numId w:val="1"/>
        </w:numPr>
        <w:spacing w:line="240" w:lineRule="auto"/>
        <w:jc w:val="both"/>
        <w:rPr>
          <w:rFonts w:ascii="Montserrat" w:hAnsi="Montserrat" w:cstheme="majorHAnsi"/>
          <w:sz w:val="22"/>
        </w:rPr>
      </w:pPr>
      <w:r w:rsidRPr="001C6799">
        <w:rPr>
          <w:rFonts w:ascii="Montserrat" w:hAnsi="Montserrat" w:cstheme="majorHAnsi"/>
          <w:sz w:val="22"/>
        </w:rPr>
        <w:t>recycle as much paper, cardboard, plastic and metal waste generated in the office as possible</w:t>
      </w:r>
    </w:p>
    <w:p w14:paraId="58FA13E9" w14:textId="77777777" w:rsidR="00FE060B" w:rsidRPr="001C6799" w:rsidRDefault="00FE060B" w:rsidP="00FE060B">
      <w:pPr>
        <w:numPr>
          <w:ilvl w:val="0"/>
          <w:numId w:val="1"/>
        </w:numPr>
        <w:spacing w:line="240" w:lineRule="auto"/>
        <w:jc w:val="both"/>
        <w:rPr>
          <w:rFonts w:ascii="Montserrat" w:hAnsi="Montserrat" w:cstheme="majorHAnsi"/>
          <w:sz w:val="22"/>
        </w:rPr>
      </w:pPr>
      <w:r w:rsidRPr="001C6799">
        <w:rPr>
          <w:rFonts w:ascii="Montserrat" w:hAnsi="Montserrat" w:cstheme="majorHAnsi"/>
          <w:sz w:val="22"/>
        </w:rPr>
        <w:t>reduce paper usage by increasing the use of e-mail and electronic documentation</w:t>
      </w:r>
    </w:p>
    <w:p w14:paraId="0CDAA66E" w14:textId="77777777" w:rsidR="00FE060B" w:rsidRPr="001C6799" w:rsidRDefault="00FE060B" w:rsidP="00FE060B">
      <w:pPr>
        <w:numPr>
          <w:ilvl w:val="0"/>
          <w:numId w:val="1"/>
        </w:numPr>
        <w:spacing w:line="240" w:lineRule="auto"/>
        <w:jc w:val="both"/>
        <w:rPr>
          <w:rFonts w:ascii="Montserrat" w:hAnsi="Montserrat" w:cstheme="majorHAnsi"/>
          <w:sz w:val="22"/>
        </w:rPr>
      </w:pPr>
      <w:r w:rsidRPr="001C6799">
        <w:rPr>
          <w:rFonts w:ascii="Montserrat" w:hAnsi="Montserrat" w:cstheme="majorHAnsi"/>
          <w:sz w:val="22"/>
        </w:rPr>
        <w:t>reduce energy consumption by monitoring energy usage and training staff on basic housekeeping</w:t>
      </w:r>
    </w:p>
    <w:p w14:paraId="3B2F7E69" w14:textId="77777777" w:rsidR="00FE060B" w:rsidRPr="001C6799" w:rsidRDefault="00FE060B" w:rsidP="00FE060B">
      <w:pPr>
        <w:spacing w:line="240" w:lineRule="auto"/>
        <w:jc w:val="both"/>
        <w:rPr>
          <w:rFonts w:ascii="Montserrat" w:hAnsi="Montserrat" w:cstheme="majorHAnsi"/>
          <w:sz w:val="22"/>
        </w:rPr>
      </w:pPr>
    </w:p>
    <w:p w14:paraId="281161AE" w14:textId="77777777" w:rsidR="00FE060B" w:rsidRPr="001C6799" w:rsidRDefault="00FE060B" w:rsidP="00FE060B">
      <w:pPr>
        <w:spacing w:line="240" w:lineRule="auto"/>
        <w:jc w:val="both"/>
        <w:rPr>
          <w:rFonts w:ascii="Montserrat" w:hAnsi="Montserrat" w:cstheme="majorHAnsi"/>
          <w:sz w:val="22"/>
        </w:rPr>
      </w:pPr>
    </w:p>
    <w:p w14:paraId="3DDD1A64" w14:textId="77777777" w:rsidR="00FE060B" w:rsidRPr="001C6799" w:rsidRDefault="00FE060B" w:rsidP="00FE060B">
      <w:pPr>
        <w:pStyle w:val="Heading3"/>
        <w:rPr>
          <w:rFonts w:ascii="Montserrat" w:hAnsi="Montserrat"/>
          <w:color w:val="000000" w:themeColor="text1"/>
        </w:rPr>
      </w:pPr>
      <w:r w:rsidRPr="001C6799">
        <w:rPr>
          <w:rFonts w:ascii="Montserrat" w:hAnsi="Montserrat"/>
          <w:color w:val="000000" w:themeColor="text1"/>
        </w:rPr>
        <w:t>Monitoring and auditing</w:t>
      </w:r>
    </w:p>
    <w:p w14:paraId="664A416C" w14:textId="3EEDB58F" w:rsidR="00FE060B" w:rsidRPr="001C6799" w:rsidRDefault="00FE060B" w:rsidP="00FE060B">
      <w:pPr>
        <w:spacing w:line="240" w:lineRule="auto"/>
        <w:jc w:val="both"/>
        <w:rPr>
          <w:rFonts w:ascii="Montserrat" w:hAnsi="Montserrat" w:cstheme="majorHAnsi"/>
          <w:sz w:val="22"/>
        </w:rPr>
      </w:pPr>
      <w:r w:rsidRPr="001C6799">
        <w:rPr>
          <w:rFonts w:ascii="Montserrat" w:hAnsi="Montserrat" w:cstheme="majorHAnsi"/>
          <w:sz w:val="22"/>
        </w:rPr>
        <w:t xml:space="preserve">Progress against these objectives will be monitored through </w:t>
      </w:r>
      <w:proofErr w:type="gramStart"/>
      <w:r w:rsidRPr="001C6799">
        <w:rPr>
          <w:rFonts w:ascii="Montserrat" w:hAnsi="Montserrat" w:cstheme="majorHAnsi"/>
          <w:sz w:val="22"/>
        </w:rPr>
        <w:t>a number of</w:t>
      </w:r>
      <w:proofErr w:type="gramEnd"/>
      <w:r w:rsidRPr="001C6799">
        <w:rPr>
          <w:rFonts w:ascii="Montserrat" w:hAnsi="Montserrat" w:cstheme="majorHAnsi"/>
          <w:sz w:val="22"/>
        </w:rPr>
        <w:t xml:space="preserve"> </w:t>
      </w:r>
      <w:proofErr w:type="gramStart"/>
      <w:r w:rsidRPr="001C6799">
        <w:rPr>
          <w:rFonts w:ascii="Montserrat" w:hAnsi="Montserrat" w:cstheme="majorHAnsi"/>
          <w:sz w:val="22"/>
        </w:rPr>
        <w:t>mediums</w:t>
      </w:r>
      <w:proofErr w:type="gramEnd"/>
      <w:r w:rsidRPr="001C6799">
        <w:rPr>
          <w:rFonts w:ascii="Montserrat" w:hAnsi="Montserrat" w:cstheme="majorHAnsi"/>
          <w:sz w:val="22"/>
        </w:rPr>
        <w:t xml:space="preserve"> including:</w:t>
      </w:r>
    </w:p>
    <w:p w14:paraId="49BCB6EF" w14:textId="77777777" w:rsidR="00FE060B" w:rsidRPr="001C6799" w:rsidRDefault="00FE060B" w:rsidP="00FE060B">
      <w:pPr>
        <w:spacing w:line="240" w:lineRule="auto"/>
        <w:jc w:val="both"/>
        <w:rPr>
          <w:rFonts w:ascii="Montserrat" w:hAnsi="Montserrat" w:cstheme="majorHAnsi"/>
          <w:sz w:val="22"/>
        </w:rPr>
      </w:pPr>
    </w:p>
    <w:p w14:paraId="67C2BB79" w14:textId="77777777" w:rsidR="00FE060B" w:rsidRPr="001C6799" w:rsidRDefault="00FE060B" w:rsidP="00FE060B">
      <w:pPr>
        <w:pStyle w:val="ListParagraph"/>
        <w:numPr>
          <w:ilvl w:val="0"/>
          <w:numId w:val="3"/>
        </w:numPr>
        <w:jc w:val="both"/>
        <w:rPr>
          <w:rFonts w:ascii="Montserrat" w:hAnsi="Montserrat" w:cstheme="majorHAnsi"/>
          <w:sz w:val="22"/>
          <w:szCs w:val="22"/>
        </w:rPr>
      </w:pPr>
      <w:r w:rsidRPr="001C6799">
        <w:rPr>
          <w:rFonts w:ascii="Montserrat" w:hAnsi="Montserrat" w:cstheme="majorHAnsi"/>
          <w:sz w:val="22"/>
          <w:szCs w:val="22"/>
        </w:rPr>
        <w:t>Annual management review of this environmental policy and any associated environmental procedures</w:t>
      </w:r>
    </w:p>
    <w:p w14:paraId="349F0A31" w14:textId="77777777" w:rsidR="00FE060B" w:rsidRPr="001C6799" w:rsidRDefault="00FE060B" w:rsidP="00FE060B">
      <w:pPr>
        <w:pStyle w:val="ListParagraph"/>
        <w:numPr>
          <w:ilvl w:val="0"/>
          <w:numId w:val="3"/>
        </w:numPr>
        <w:jc w:val="both"/>
        <w:rPr>
          <w:rFonts w:ascii="Montserrat" w:hAnsi="Montserrat" w:cstheme="majorHAnsi"/>
          <w:sz w:val="22"/>
          <w:szCs w:val="22"/>
        </w:rPr>
      </w:pPr>
      <w:r w:rsidRPr="001C6799">
        <w:rPr>
          <w:rFonts w:ascii="Montserrat" w:hAnsi="Montserrat" w:cstheme="majorHAnsi"/>
          <w:sz w:val="22"/>
          <w:szCs w:val="22"/>
        </w:rPr>
        <w:t>Regular internal audits of environmental procedures</w:t>
      </w:r>
    </w:p>
    <w:p w14:paraId="5456CF98" w14:textId="77777777" w:rsidR="00FE060B" w:rsidRPr="001C6799" w:rsidRDefault="00FE060B" w:rsidP="00FE060B">
      <w:pPr>
        <w:pStyle w:val="ListParagraph"/>
        <w:numPr>
          <w:ilvl w:val="0"/>
          <w:numId w:val="3"/>
        </w:numPr>
        <w:jc w:val="both"/>
        <w:rPr>
          <w:rFonts w:ascii="Montserrat" w:hAnsi="Montserrat" w:cstheme="majorHAnsi"/>
          <w:sz w:val="22"/>
          <w:szCs w:val="22"/>
        </w:rPr>
      </w:pPr>
      <w:r w:rsidRPr="001C6799">
        <w:rPr>
          <w:rFonts w:ascii="Montserrat" w:hAnsi="Montserrat" w:cstheme="majorHAnsi"/>
          <w:sz w:val="22"/>
          <w:szCs w:val="22"/>
        </w:rPr>
        <w:t>The monitoring of environmental objectives and associated KPI’s / targets</w:t>
      </w:r>
    </w:p>
    <w:p w14:paraId="2166D33C" w14:textId="77777777" w:rsidR="00FE060B" w:rsidRPr="001C6799" w:rsidRDefault="00FE060B" w:rsidP="00FE060B">
      <w:pPr>
        <w:pStyle w:val="ListParagraph"/>
        <w:numPr>
          <w:ilvl w:val="0"/>
          <w:numId w:val="3"/>
        </w:numPr>
        <w:jc w:val="both"/>
        <w:rPr>
          <w:rFonts w:ascii="Montserrat" w:hAnsi="Montserrat" w:cstheme="majorHAnsi"/>
          <w:sz w:val="22"/>
          <w:szCs w:val="22"/>
        </w:rPr>
      </w:pPr>
      <w:r w:rsidRPr="001C6799">
        <w:rPr>
          <w:rFonts w:ascii="Montserrat" w:hAnsi="Montserrat" w:cstheme="majorHAnsi"/>
          <w:sz w:val="22"/>
          <w:szCs w:val="22"/>
        </w:rPr>
        <w:t>Monthly management meetings.</w:t>
      </w:r>
    </w:p>
    <w:p w14:paraId="00C2768C" w14:textId="77777777" w:rsidR="00FE060B" w:rsidRPr="001C6799" w:rsidRDefault="00FE060B" w:rsidP="00FE060B">
      <w:pPr>
        <w:spacing w:line="240" w:lineRule="auto"/>
        <w:jc w:val="both"/>
        <w:rPr>
          <w:rFonts w:ascii="Montserrat" w:hAnsi="Montserrat" w:cstheme="majorHAnsi"/>
          <w:b/>
          <w:sz w:val="22"/>
        </w:rPr>
      </w:pPr>
    </w:p>
    <w:p w14:paraId="3F4A92DB" w14:textId="77777777" w:rsidR="00FE060B" w:rsidRPr="001C6799" w:rsidRDefault="00FE060B" w:rsidP="00FE060B">
      <w:pPr>
        <w:spacing w:line="240" w:lineRule="auto"/>
        <w:jc w:val="both"/>
        <w:rPr>
          <w:rFonts w:ascii="Montserrat" w:hAnsi="Montserrat" w:cstheme="majorHAnsi"/>
          <w:b/>
          <w:sz w:val="22"/>
        </w:rPr>
      </w:pPr>
    </w:p>
    <w:p w14:paraId="3872255F" w14:textId="77777777" w:rsidR="004A3FEC" w:rsidRDefault="004A3FEC" w:rsidP="00FE060B">
      <w:pPr>
        <w:spacing w:line="240" w:lineRule="auto"/>
        <w:jc w:val="both"/>
        <w:rPr>
          <w:rFonts w:ascii="Montserrat" w:hAnsi="Montserrat" w:cstheme="majorHAnsi"/>
          <w:sz w:val="22"/>
        </w:rPr>
      </w:pPr>
    </w:p>
    <w:p w14:paraId="272EA705" w14:textId="77777777" w:rsidR="004A3FEC" w:rsidRDefault="004A3FEC" w:rsidP="00FE060B">
      <w:pPr>
        <w:spacing w:line="240" w:lineRule="auto"/>
        <w:jc w:val="both"/>
        <w:rPr>
          <w:rFonts w:ascii="Montserrat" w:hAnsi="Montserrat" w:cstheme="majorHAnsi"/>
          <w:sz w:val="22"/>
        </w:rPr>
      </w:pPr>
    </w:p>
    <w:p w14:paraId="413198C8" w14:textId="77777777" w:rsidR="004A3FEC" w:rsidRDefault="004A3FEC" w:rsidP="00FE060B">
      <w:pPr>
        <w:spacing w:line="240" w:lineRule="auto"/>
        <w:jc w:val="both"/>
        <w:rPr>
          <w:rFonts w:ascii="Montserrat" w:hAnsi="Montserrat" w:cstheme="majorHAnsi"/>
          <w:sz w:val="22"/>
        </w:rPr>
      </w:pPr>
    </w:p>
    <w:p w14:paraId="0A39195B" w14:textId="77777777" w:rsidR="004A3FEC" w:rsidRDefault="004A3FEC" w:rsidP="00FE060B">
      <w:pPr>
        <w:spacing w:line="240" w:lineRule="auto"/>
        <w:jc w:val="both"/>
        <w:rPr>
          <w:rFonts w:ascii="Montserrat" w:hAnsi="Montserrat" w:cstheme="majorHAnsi"/>
          <w:sz w:val="22"/>
        </w:rPr>
      </w:pPr>
    </w:p>
    <w:p w14:paraId="31729BEF" w14:textId="48D6E7CD" w:rsidR="004A3FEC" w:rsidRPr="004A3FEC" w:rsidRDefault="004A3FEC" w:rsidP="004A3FEC">
      <w:pPr>
        <w:pStyle w:val="Heading3"/>
        <w:rPr>
          <w:rFonts w:ascii="Montserrat" w:hAnsi="Montserrat"/>
          <w:color w:val="000000" w:themeColor="text1"/>
        </w:rPr>
      </w:pPr>
      <w:r w:rsidRPr="001C6799">
        <w:rPr>
          <w:rFonts w:ascii="Montserrat" w:hAnsi="Montserrat"/>
          <w:color w:val="000000" w:themeColor="text1"/>
        </w:rPr>
        <w:t>Communication</w:t>
      </w:r>
    </w:p>
    <w:p w14:paraId="6D104259" w14:textId="4B8E6983" w:rsidR="00FE060B" w:rsidRPr="001C6799" w:rsidRDefault="00FE060B" w:rsidP="00FE060B">
      <w:pPr>
        <w:spacing w:line="240" w:lineRule="auto"/>
        <w:jc w:val="both"/>
        <w:rPr>
          <w:rFonts w:ascii="Montserrat" w:hAnsi="Montserrat" w:cstheme="majorHAnsi"/>
          <w:sz w:val="22"/>
        </w:rPr>
      </w:pPr>
      <w:r w:rsidRPr="001C6799">
        <w:rPr>
          <w:rFonts w:ascii="Montserrat" w:hAnsi="Montserrat" w:cstheme="majorHAnsi"/>
          <w:sz w:val="22"/>
        </w:rPr>
        <w:t xml:space="preserve">This environmental policy is available at </w:t>
      </w:r>
      <w:r w:rsidR="000814F2" w:rsidRPr="000814F2">
        <w:rPr>
          <w:rFonts w:ascii="Montserrat" w:hAnsi="Montserrat" w:cstheme="majorHAnsi"/>
          <w:color w:val="auto"/>
          <w:sz w:val="22"/>
        </w:rPr>
        <w:t>the office of Mould Rescue in London</w:t>
      </w:r>
      <w:proofErr w:type="gramStart"/>
      <w:r w:rsidRPr="000814F2">
        <w:rPr>
          <w:rFonts w:ascii="Montserrat" w:hAnsi="Montserrat" w:cstheme="majorHAnsi"/>
          <w:color w:val="auto"/>
          <w:sz w:val="22"/>
        </w:rPr>
        <w:t xml:space="preserve"> </w:t>
      </w:r>
      <w:r w:rsidRPr="001C6799">
        <w:rPr>
          <w:rFonts w:ascii="Montserrat" w:hAnsi="Montserrat" w:cstheme="majorHAnsi"/>
          <w:sz w:val="22"/>
        </w:rPr>
        <w:t>All</w:t>
      </w:r>
      <w:proofErr w:type="gramEnd"/>
      <w:r w:rsidRPr="001C6799">
        <w:rPr>
          <w:rFonts w:ascii="Montserrat" w:hAnsi="Montserrat" w:cstheme="majorHAnsi"/>
          <w:sz w:val="22"/>
        </w:rPr>
        <w:t xml:space="preserve"> members of staff will receive training on the environmental responsibilities of their </w:t>
      </w:r>
      <w:proofErr w:type="gramStart"/>
      <w:r w:rsidRPr="001C6799">
        <w:rPr>
          <w:rFonts w:ascii="Montserrat" w:hAnsi="Montserrat" w:cstheme="majorHAnsi"/>
          <w:sz w:val="22"/>
        </w:rPr>
        <w:t>role, and</w:t>
      </w:r>
      <w:proofErr w:type="gramEnd"/>
      <w:r w:rsidRPr="001C6799">
        <w:rPr>
          <w:rFonts w:ascii="Montserrat" w:hAnsi="Montserrat" w:cstheme="majorHAnsi"/>
          <w:sz w:val="22"/>
        </w:rPr>
        <w:t xml:space="preserve"> will be informed of any updates or revisions via e-mail or team meetings.</w:t>
      </w:r>
    </w:p>
    <w:p w14:paraId="23CE3723" w14:textId="77777777" w:rsidR="00FE060B" w:rsidRPr="001C6799" w:rsidRDefault="00FE060B" w:rsidP="00FE060B">
      <w:pPr>
        <w:spacing w:line="240" w:lineRule="auto"/>
        <w:jc w:val="both"/>
        <w:rPr>
          <w:rFonts w:ascii="Montserrat" w:hAnsi="Montserrat" w:cstheme="majorHAnsi"/>
          <w:sz w:val="22"/>
        </w:rPr>
      </w:pPr>
    </w:p>
    <w:p w14:paraId="3925F549" w14:textId="77777777" w:rsidR="00FE060B" w:rsidRPr="001C6799" w:rsidRDefault="00FE060B" w:rsidP="00FE060B">
      <w:pPr>
        <w:spacing w:line="240" w:lineRule="auto"/>
        <w:jc w:val="both"/>
        <w:rPr>
          <w:rFonts w:ascii="Montserrat" w:hAnsi="Montserrat" w:cstheme="majorHAnsi"/>
          <w:sz w:val="22"/>
        </w:rPr>
      </w:pPr>
    </w:p>
    <w:p w14:paraId="4C1F989D" w14:textId="77777777" w:rsidR="000814F2" w:rsidRDefault="00FE060B" w:rsidP="00FE060B">
      <w:pPr>
        <w:spacing w:line="240" w:lineRule="auto"/>
        <w:jc w:val="both"/>
        <w:rPr>
          <w:rFonts w:ascii="Montserrat" w:hAnsi="Montserrat" w:cstheme="majorHAnsi"/>
          <w:sz w:val="22"/>
        </w:rPr>
      </w:pPr>
      <w:r w:rsidRPr="001C6799">
        <w:rPr>
          <w:rFonts w:ascii="Montserrat" w:hAnsi="Montserrat" w:cstheme="majorHAnsi"/>
          <w:sz w:val="22"/>
        </w:rPr>
        <w:t xml:space="preserve">Signed </w:t>
      </w:r>
    </w:p>
    <w:p w14:paraId="003FB482" w14:textId="1448E901" w:rsidR="00FE060B" w:rsidRPr="004A3FEC" w:rsidRDefault="000814F2" w:rsidP="00FE060B">
      <w:pPr>
        <w:spacing w:line="240" w:lineRule="auto"/>
        <w:jc w:val="both"/>
        <w:rPr>
          <w:rFonts w:ascii="Lucida Handwriting" w:hAnsi="Lucida Handwriting" w:cstheme="majorHAnsi"/>
          <w:b/>
          <w:bCs/>
          <w:sz w:val="22"/>
        </w:rPr>
      </w:pPr>
      <w:r w:rsidRPr="004A3FEC">
        <w:rPr>
          <w:rFonts w:ascii="Lucida Handwriting" w:hAnsi="Lucida Handwriting" w:cstheme="majorHAnsi"/>
          <w:b/>
          <w:bCs/>
          <w:sz w:val="22"/>
        </w:rPr>
        <w:t>Maureen Kasabi</w:t>
      </w:r>
    </w:p>
    <w:p w14:paraId="26FCA18A" w14:textId="732EA349" w:rsidR="00FE060B" w:rsidRPr="001C6799" w:rsidRDefault="00FE060B" w:rsidP="00FE060B">
      <w:pPr>
        <w:spacing w:line="240" w:lineRule="auto"/>
        <w:jc w:val="both"/>
        <w:rPr>
          <w:rFonts w:ascii="Montserrat" w:hAnsi="Montserrat" w:cstheme="majorHAnsi"/>
          <w:color w:val="00B0F0"/>
          <w:sz w:val="22"/>
        </w:rPr>
      </w:pPr>
    </w:p>
    <w:p w14:paraId="44CDFB75" w14:textId="77777777" w:rsidR="00FE060B" w:rsidRPr="001C6799" w:rsidRDefault="00FE060B" w:rsidP="00FE060B">
      <w:pPr>
        <w:spacing w:line="240" w:lineRule="auto"/>
        <w:jc w:val="both"/>
        <w:rPr>
          <w:rFonts w:ascii="Montserrat" w:hAnsi="Montserrat" w:cstheme="majorHAnsi"/>
          <w:color w:val="00B0F0"/>
          <w:sz w:val="22"/>
        </w:rPr>
      </w:pPr>
    </w:p>
    <w:p w14:paraId="7FED2BA6" w14:textId="69C16669" w:rsidR="00FE143D" w:rsidRPr="000814F2" w:rsidRDefault="000814F2">
      <w:pPr>
        <w:rPr>
          <w:rFonts w:ascii="Montserrat" w:hAnsi="Montserrat"/>
          <w:color w:val="auto"/>
          <w:sz w:val="22"/>
        </w:rPr>
      </w:pPr>
      <w:r w:rsidRPr="000814F2">
        <w:rPr>
          <w:rFonts w:ascii="Montserrat" w:hAnsi="Montserrat" w:cstheme="majorHAnsi"/>
          <w:color w:val="auto"/>
          <w:sz w:val="22"/>
        </w:rPr>
        <w:t>18 February 2025</w:t>
      </w:r>
    </w:p>
    <w:sectPr w:rsidR="00FE143D" w:rsidRPr="000814F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7593D" w14:textId="77777777" w:rsidR="00761D9F" w:rsidRDefault="00761D9F" w:rsidP="001C6799">
      <w:pPr>
        <w:spacing w:line="240" w:lineRule="auto"/>
      </w:pPr>
      <w:r>
        <w:separator/>
      </w:r>
    </w:p>
  </w:endnote>
  <w:endnote w:type="continuationSeparator" w:id="0">
    <w:p w14:paraId="4B2C4347" w14:textId="77777777" w:rsidR="00761D9F" w:rsidRDefault="00761D9F" w:rsidP="001C67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A2275" w14:textId="77B83F14" w:rsidR="00311056" w:rsidRPr="00C53FA8" w:rsidRDefault="00311056" w:rsidP="00311056">
    <w:pPr>
      <w:pStyle w:val="Footer"/>
      <w:jc w:val="center"/>
    </w:pPr>
    <w:r w:rsidRPr="00C53FA8">
      <w:rPr>
        <w:noProof/>
      </w:rPr>
      <w:drawing>
        <wp:inline distT="0" distB="0" distL="0" distR="0" wp14:anchorId="2559BEFA" wp14:editId="7F003A7C">
          <wp:extent cx="1775460" cy="914400"/>
          <wp:effectExtent l="0" t="0" r="0" b="0"/>
          <wp:docPr id="1075456283" name="Picture 4" descr="A logo with a triangl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456283" name="Picture 4" descr="A logo with a triangle and black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460" cy="914400"/>
                  </a:xfrm>
                  <a:prstGeom prst="rect">
                    <a:avLst/>
                  </a:prstGeom>
                  <a:noFill/>
                  <a:ln>
                    <a:noFill/>
                  </a:ln>
                </pic:spPr>
              </pic:pic>
            </a:graphicData>
          </a:graphic>
        </wp:inline>
      </w:drawing>
    </w:r>
  </w:p>
  <w:p w14:paraId="5C08A3EA" w14:textId="77777777" w:rsidR="00311056" w:rsidRPr="00C53FA8" w:rsidRDefault="00311056" w:rsidP="00311056">
    <w:pPr>
      <w:pStyle w:val="Footer"/>
      <w:jc w:val="center"/>
      <w:rPr>
        <w:sz w:val="18"/>
        <w:szCs w:val="18"/>
      </w:rPr>
    </w:pPr>
    <w:r w:rsidRPr="00C53FA8">
      <w:rPr>
        <w:b/>
        <w:bCs/>
        <w:sz w:val="18"/>
        <w:szCs w:val="18"/>
      </w:rPr>
      <w:t>Mould Rescue Limited</w:t>
    </w:r>
  </w:p>
  <w:p w14:paraId="528537CD" w14:textId="77777777" w:rsidR="00311056" w:rsidRPr="00C53FA8" w:rsidRDefault="00311056" w:rsidP="00311056">
    <w:pPr>
      <w:pStyle w:val="Footer"/>
      <w:jc w:val="center"/>
      <w:rPr>
        <w:sz w:val="18"/>
        <w:szCs w:val="18"/>
      </w:rPr>
    </w:pPr>
    <w:r w:rsidRPr="00C53FA8">
      <w:rPr>
        <w:b/>
        <w:bCs/>
        <w:sz w:val="18"/>
        <w:szCs w:val="18"/>
      </w:rPr>
      <w:t>Company Number: 15972092</w:t>
    </w:r>
  </w:p>
  <w:p w14:paraId="5BBA8D9C" w14:textId="77777777" w:rsidR="00311056" w:rsidRPr="00C53FA8" w:rsidRDefault="00311056" w:rsidP="00311056">
    <w:pPr>
      <w:pStyle w:val="Footer"/>
      <w:jc w:val="center"/>
      <w:rPr>
        <w:sz w:val="18"/>
        <w:szCs w:val="18"/>
      </w:rPr>
    </w:pPr>
    <w:r w:rsidRPr="00C53FA8">
      <w:rPr>
        <w:b/>
        <w:bCs/>
        <w:sz w:val="18"/>
        <w:szCs w:val="18"/>
      </w:rPr>
      <w:t>Office Address: 1</w:t>
    </w:r>
    <w:r w:rsidRPr="00C53FA8">
      <w:rPr>
        <w:b/>
        <w:bCs/>
        <w:sz w:val="18"/>
        <w:szCs w:val="18"/>
        <w:vertAlign w:val="superscript"/>
      </w:rPr>
      <w:t>st</w:t>
    </w:r>
    <w:r w:rsidRPr="00C53FA8">
      <w:rPr>
        <w:b/>
        <w:bCs/>
        <w:sz w:val="18"/>
        <w:szCs w:val="18"/>
      </w:rPr>
      <w:t> Floor Office.  Westbury House.  23-25 Bridge Street. Pinner HA5 3HR</w:t>
    </w:r>
  </w:p>
  <w:p w14:paraId="1ED78738" w14:textId="77777777" w:rsidR="00311056" w:rsidRPr="00C53FA8" w:rsidRDefault="00311056" w:rsidP="00311056">
    <w:pPr>
      <w:pStyle w:val="Footer"/>
      <w:jc w:val="center"/>
      <w:rPr>
        <w:sz w:val="18"/>
        <w:szCs w:val="18"/>
      </w:rPr>
    </w:pPr>
    <w:r w:rsidRPr="00C53FA8">
      <w:rPr>
        <w:b/>
        <w:bCs/>
        <w:sz w:val="18"/>
        <w:szCs w:val="18"/>
      </w:rPr>
      <w:t>Registered Address: Westgate Chambers. 8a Elm Park Road.  Pinner HA5 3LA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CD940" w14:textId="77777777" w:rsidR="00761D9F" w:rsidRDefault="00761D9F" w:rsidP="001C6799">
      <w:pPr>
        <w:spacing w:line="240" w:lineRule="auto"/>
      </w:pPr>
      <w:r>
        <w:separator/>
      </w:r>
    </w:p>
  </w:footnote>
  <w:footnote w:type="continuationSeparator" w:id="0">
    <w:p w14:paraId="4E1DAAAC" w14:textId="77777777" w:rsidR="00761D9F" w:rsidRDefault="00761D9F" w:rsidP="001C67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53F26" w14:textId="77777777" w:rsidR="00550B77" w:rsidRDefault="00550B77" w:rsidP="00550B77">
    <w:pPr>
      <w:pStyle w:val="Header"/>
      <w:jc w:val="center"/>
    </w:pPr>
    <w:r w:rsidRPr="00D0224D">
      <w:rPr>
        <w:noProof/>
      </w:rPr>
      <w:drawing>
        <wp:inline distT="0" distB="0" distL="0" distR="0" wp14:anchorId="32C0C3C4" wp14:editId="282306D4">
          <wp:extent cx="1577340" cy="819989"/>
          <wp:effectExtent l="0" t="0" r="3810" b="0"/>
          <wp:docPr id="1544491623" name="Picture 2" descr="A logo with a triangl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491623" name="Picture 2" descr="A logo with a triangle and black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677" cy="846677"/>
                  </a:xfrm>
                  <a:prstGeom prst="rect">
                    <a:avLst/>
                  </a:prstGeom>
                  <a:noFill/>
                  <a:ln>
                    <a:noFill/>
                  </a:ln>
                </pic:spPr>
              </pic:pic>
            </a:graphicData>
          </a:graphic>
        </wp:inline>
      </w:drawing>
    </w:r>
  </w:p>
  <w:p w14:paraId="3A848B1E" w14:textId="77777777" w:rsidR="00550B77" w:rsidRPr="004821DA" w:rsidRDefault="00550B77" w:rsidP="00550B77">
    <w:pPr>
      <w:pStyle w:val="Header"/>
      <w:contextualSpacing/>
      <w:jc w:val="center"/>
      <w:rPr>
        <w:b/>
        <w:bCs/>
        <w:sz w:val="18"/>
        <w:szCs w:val="18"/>
      </w:rPr>
    </w:pPr>
    <w:hyperlink r:id="rId2" w:history="1">
      <w:r w:rsidRPr="004821DA">
        <w:rPr>
          <w:rStyle w:val="Hyperlink"/>
          <w:b/>
          <w:bCs/>
          <w:sz w:val="18"/>
          <w:szCs w:val="18"/>
        </w:rPr>
        <w:t>www.mouldrescueltd.co.uk</w:t>
      </w:r>
    </w:hyperlink>
  </w:p>
  <w:p w14:paraId="09D9D08C" w14:textId="77777777" w:rsidR="00550B77" w:rsidRPr="004821DA" w:rsidRDefault="00550B77" w:rsidP="00550B77">
    <w:pPr>
      <w:pStyle w:val="Header"/>
      <w:contextualSpacing/>
      <w:jc w:val="center"/>
      <w:rPr>
        <w:b/>
        <w:bCs/>
        <w:sz w:val="18"/>
        <w:szCs w:val="18"/>
      </w:rPr>
    </w:pPr>
    <w:hyperlink r:id="rId3" w:history="1">
      <w:r w:rsidRPr="004821DA">
        <w:rPr>
          <w:rStyle w:val="Hyperlink"/>
          <w:b/>
          <w:bCs/>
          <w:sz w:val="18"/>
          <w:szCs w:val="18"/>
        </w:rPr>
        <w:t>info@mouldrescueltd.co.uk</w:t>
      </w:r>
    </w:hyperlink>
  </w:p>
  <w:p w14:paraId="04224BC0" w14:textId="77777777" w:rsidR="00550B77" w:rsidRPr="004821DA" w:rsidRDefault="00550B77" w:rsidP="00550B77">
    <w:pPr>
      <w:pStyle w:val="Header"/>
      <w:contextualSpacing/>
      <w:jc w:val="center"/>
      <w:rPr>
        <w:b/>
        <w:bCs/>
        <w:sz w:val="18"/>
        <w:szCs w:val="18"/>
      </w:rPr>
    </w:pPr>
    <w:r w:rsidRPr="004821DA">
      <w:rPr>
        <w:b/>
        <w:bCs/>
        <w:sz w:val="18"/>
        <w:szCs w:val="18"/>
      </w:rPr>
      <w:t>Tel: 07985708991</w:t>
    </w:r>
  </w:p>
  <w:p w14:paraId="134BF84A" w14:textId="7368887A" w:rsidR="00550B77" w:rsidRDefault="00550B77" w:rsidP="00550B77">
    <w:pPr>
      <w:pStyle w:val="Header"/>
      <w:jc w:val="center"/>
    </w:pPr>
  </w:p>
  <w:p w14:paraId="164D4FFF" w14:textId="6B82C853" w:rsidR="001C6799" w:rsidRDefault="001C6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31C66"/>
    <w:multiLevelType w:val="hybridMultilevel"/>
    <w:tmpl w:val="555C3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4707A6"/>
    <w:multiLevelType w:val="hybridMultilevel"/>
    <w:tmpl w:val="37AAE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220023"/>
    <w:multiLevelType w:val="hybridMultilevel"/>
    <w:tmpl w:val="F638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4828797">
    <w:abstractNumId w:val="1"/>
  </w:num>
  <w:num w:numId="2" w16cid:durableId="1892233050">
    <w:abstractNumId w:val="2"/>
  </w:num>
  <w:num w:numId="3" w16cid:durableId="1148937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60B"/>
    <w:rsid w:val="000814F2"/>
    <w:rsid w:val="001C6799"/>
    <w:rsid w:val="002D07A4"/>
    <w:rsid w:val="002E2125"/>
    <w:rsid w:val="00311056"/>
    <w:rsid w:val="004A3FEC"/>
    <w:rsid w:val="00550B77"/>
    <w:rsid w:val="00761D9F"/>
    <w:rsid w:val="00EB3292"/>
    <w:rsid w:val="00EC714D"/>
    <w:rsid w:val="00FD0F0E"/>
    <w:rsid w:val="00FE060B"/>
    <w:rsid w:val="00FE1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3C1D"/>
  <w15:chartTrackingRefBased/>
  <w15:docId w15:val="{671C0860-218F-4A8A-A136-9644C598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60B"/>
    <w:pPr>
      <w:spacing w:after="0" w:line="300" w:lineRule="auto"/>
    </w:pPr>
    <w:rPr>
      <w:rFonts w:ascii="Lucida Sans" w:eastAsiaTheme="minorEastAsia" w:hAnsi="Lucida Sans"/>
      <w:color w:val="404040" w:themeColor="text1" w:themeTint="BF"/>
      <w:sz w:val="20"/>
      <w:lang w:val="en-US"/>
    </w:rPr>
  </w:style>
  <w:style w:type="paragraph" w:styleId="Heading3">
    <w:name w:val="heading 3"/>
    <w:basedOn w:val="Normal"/>
    <w:next w:val="Normal"/>
    <w:link w:val="Heading3Char"/>
    <w:qFormat/>
    <w:rsid w:val="00FE060B"/>
    <w:pPr>
      <w:spacing w:line="240" w:lineRule="auto"/>
      <w:outlineLvl w:val="2"/>
    </w:pPr>
    <w:rPr>
      <w:rFonts w:asciiTheme="majorHAnsi" w:hAnsiTheme="majorHAnsi" w:cstheme="majorHAnsi"/>
      <w:b/>
      <w:color w:val="808285"/>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E060B"/>
    <w:rPr>
      <w:rFonts w:asciiTheme="majorHAnsi" w:eastAsiaTheme="minorEastAsia" w:hAnsiTheme="majorHAnsi" w:cstheme="majorHAnsi"/>
      <w:b/>
      <w:color w:val="808285"/>
      <w:lang w:val="en-US"/>
    </w:rPr>
  </w:style>
  <w:style w:type="paragraph" w:styleId="ListParagraph">
    <w:name w:val="List Paragraph"/>
    <w:basedOn w:val="Normal"/>
    <w:uiPriority w:val="34"/>
    <w:qFormat/>
    <w:rsid w:val="00FE060B"/>
    <w:pPr>
      <w:spacing w:line="240" w:lineRule="auto"/>
      <w:ind w:left="720"/>
      <w:contextualSpacing/>
    </w:pPr>
    <w:rPr>
      <w:rFonts w:ascii="Arial" w:eastAsia="Times New Roman" w:hAnsi="Arial" w:cs="Times New Roman"/>
      <w:color w:val="auto"/>
      <w:szCs w:val="24"/>
      <w:lang w:val="en-GB" w:eastAsia="en-GB"/>
    </w:rPr>
  </w:style>
  <w:style w:type="paragraph" w:styleId="Header">
    <w:name w:val="header"/>
    <w:basedOn w:val="Normal"/>
    <w:link w:val="HeaderChar"/>
    <w:uiPriority w:val="99"/>
    <w:unhideWhenUsed/>
    <w:rsid w:val="001C6799"/>
    <w:pPr>
      <w:tabs>
        <w:tab w:val="center" w:pos="4513"/>
        <w:tab w:val="right" w:pos="9026"/>
      </w:tabs>
      <w:spacing w:line="240" w:lineRule="auto"/>
    </w:pPr>
  </w:style>
  <w:style w:type="character" w:customStyle="1" w:styleId="HeaderChar">
    <w:name w:val="Header Char"/>
    <w:basedOn w:val="DefaultParagraphFont"/>
    <w:link w:val="Header"/>
    <w:uiPriority w:val="99"/>
    <w:rsid w:val="001C6799"/>
    <w:rPr>
      <w:rFonts w:ascii="Lucida Sans" w:eastAsiaTheme="minorEastAsia" w:hAnsi="Lucida Sans"/>
      <w:color w:val="404040" w:themeColor="text1" w:themeTint="BF"/>
      <w:sz w:val="20"/>
      <w:lang w:val="en-US"/>
    </w:rPr>
  </w:style>
  <w:style w:type="paragraph" w:styleId="Footer">
    <w:name w:val="footer"/>
    <w:basedOn w:val="Normal"/>
    <w:link w:val="FooterChar"/>
    <w:uiPriority w:val="99"/>
    <w:unhideWhenUsed/>
    <w:rsid w:val="001C6799"/>
    <w:pPr>
      <w:tabs>
        <w:tab w:val="center" w:pos="4513"/>
        <w:tab w:val="right" w:pos="9026"/>
      </w:tabs>
      <w:spacing w:line="240" w:lineRule="auto"/>
    </w:pPr>
  </w:style>
  <w:style w:type="character" w:customStyle="1" w:styleId="FooterChar">
    <w:name w:val="Footer Char"/>
    <w:basedOn w:val="DefaultParagraphFont"/>
    <w:link w:val="Footer"/>
    <w:uiPriority w:val="99"/>
    <w:rsid w:val="001C6799"/>
    <w:rPr>
      <w:rFonts w:ascii="Lucida Sans" w:eastAsiaTheme="minorEastAsia" w:hAnsi="Lucida Sans"/>
      <w:color w:val="404040" w:themeColor="text1" w:themeTint="BF"/>
      <w:sz w:val="20"/>
      <w:lang w:val="en-US"/>
    </w:rPr>
  </w:style>
  <w:style w:type="character" w:styleId="Hyperlink">
    <w:name w:val="Hyperlink"/>
    <w:basedOn w:val="DefaultParagraphFont"/>
    <w:uiPriority w:val="99"/>
    <w:unhideWhenUsed/>
    <w:rsid w:val="00550B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hyperlink" Target="mailto:info@mouldrescueltd.co.uk" TargetMode="External"/><Relationship Id="rId2" Type="http://schemas.openxmlformats.org/officeDocument/2006/relationships/hyperlink" Target="http://www.mouldrescueltd.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553AD0DF95424EA32F39260444FDFF" ma:contentTypeVersion="4" ma:contentTypeDescription="Create a new document." ma:contentTypeScope="" ma:versionID="5756971636d049e9d6260ce3ef2ee311">
  <xsd:schema xmlns:xsd="http://www.w3.org/2001/XMLSchema" xmlns:xs="http://www.w3.org/2001/XMLSchema" xmlns:p="http://schemas.microsoft.com/office/2006/metadata/properties" xmlns:ns2="1511f67b-0dff-4733-8fbd-368b184cca15" targetNamespace="http://schemas.microsoft.com/office/2006/metadata/properties" ma:root="true" ma:fieldsID="3d0a2b490623396126ff84c28ed2d92e" ns2:_="">
    <xsd:import namespace="1511f67b-0dff-4733-8fbd-368b184cca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1f67b-0dff-4733-8fbd-368b184cc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BB95A6-36CB-4B99-9B20-BFC470748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1f67b-0dff-4733-8fbd-368b184cc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6F116C-A794-4712-B9C1-B4D89038C6DD}">
  <ds:schemaRefs>
    <ds:schemaRef ds:uri="http://schemas.microsoft.com/sharepoint/v3/contenttype/forms"/>
  </ds:schemaRefs>
</ds:datastoreItem>
</file>

<file path=customXml/itemProps3.xml><?xml version="1.0" encoding="utf-8"?>
<ds:datastoreItem xmlns:ds="http://schemas.openxmlformats.org/officeDocument/2006/customXml" ds:itemID="{F2941285-E8BC-460D-AF0D-EDF341641C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Jones</dc:creator>
  <cp:keywords/>
  <dc:description/>
  <cp:lastModifiedBy>Maureen Kasabi</cp:lastModifiedBy>
  <cp:revision>6</cp:revision>
  <dcterms:created xsi:type="dcterms:W3CDTF">2025-02-18T10:09:00Z</dcterms:created>
  <dcterms:modified xsi:type="dcterms:W3CDTF">2025-02-18T10:30:00Z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0x0101005D553AD0DF95424EA32F39260444FDFF</vt:lpwstr>
  </property>
</Properties>
</file>