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999B" w14:textId="11BCBA1D" w:rsidR="00D67657" w:rsidRPr="00587CE1" w:rsidRDefault="00DA7B6C" w:rsidP="00D42057">
      <w:pPr>
        <w:pBdr>
          <w:bottom w:val="single" w:sz="4" w:space="1" w:color="auto"/>
        </w:pBdr>
        <w:tabs>
          <w:tab w:val="left" w:pos="7740"/>
        </w:tabs>
        <w:spacing w:after="0" w:line="240" w:lineRule="auto"/>
        <w:jc w:val="right"/>
        <w:rPr>
          <w:rFonts w:ascii="Garamond" w:hAnsi="Garamond"/>
          <w:b/>
          <w:bCs/>
          <w:smallCaps/>
          <w:color w:val="003366"/>
          <w:sz w:val="32"/>
          <w:szCs w:val="32"/>
        </w:rPr>
      </w:pPr>
      <w:r>
        <w:rPr>
          <w:rFonts w:ascii="Garamond" w:hAnsi="Garamond"/>
          <w:b/>
          <w:bCs/>
          <w:smallCaps/>
          <w:noProof/>
          <w:color w:val="003366"/>
          <w:sz w:val="32"/>
          <w:szCs w:val="32"/>
        </w:rPr>
        <w:drawing>
          <wp:anchor distT="0" distB="0" distL="114300" distR="114300" simplePos="0" relativeHeight="251667456" behindDoc="0" locked="0" layoutInCell="1" allowOverlap="1" wp14:anchorId="7B7F9290" wp14:editId="509FC89A">
            <wp:simplePos x="0" y="0"/>
            <wp:positionH relativeFrom="column">
              <wp:posOffset>32751</wp:posOffset>
            </wp:positionH>
            <wp:positionV relativeFrom="paragraph">
              <wp:posOffset>-276702</wp:posOffset>
            </wp:positionV>
            <wp:extent cx="1435334" cy="1622984"/>
            <wp:effectExtent l="76200" t="76200" r="76200" b="79375"/>
            <wp:wrapNone/>
            <wp:docPr id="545161005" name="Picture 1" descr="A person smiling in front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61005" name="Picture 1" descr="A person smiling in front of a tre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5334" cy="1622984"/>
                    </a:xfrm>
                    <a:prstGeom prst="rect">
                      <a:avLst/>
                    </a:prstGeom>
                    <a:ln w="76200">
                      <a:solidFill>
                        <a:schemeClr val="tx1"/>
                      </a:solidFill>
                    </a:ln>
                  </pic:spPr>
                </pic:pic>
              </a:graphicData>
            </a:graphic>
            <wp14:sizeRelH relativeFrom="page">
              <wp14:pctWidth>0</wp14:pctWidth>
            </wp14:sizeRelH>
            <wp14:sizeRelV relativeFrom="page">
              <wp14:pctHeight>0</wp14:pctHeight>
            </wp14:sizeRelV>
          </wp:anchor>
        </w:drawing>
      </w:r>
      <w:r w:rsidR="00CF4D1D" w:rsidRPr="00587CE1">
        <w:rPr>
          <w:rFonts w:ascii="Garamond" w:hAnsi="Garamond"/>
          <w:b/>
          <w:bCs/>
          <w:smallCaps/>
          <w:color w:val="003366"/>
          <w:sz w:val="32"/>
          <w:szCs w:val="32"/>
        </w:rPr>
        <w:t>Mike Scotto</w:t>
      </w:r>
    </w:p>
    <w:p w14:paraId="218D294D" w14:textId="6D593114" w:rsidR="00CF4D1D" w:rsidRPr="00587CE1" w:rsidRDefault="00720F3B" w:rsidP="00CF4D1D">
      <w:pPr>
        <w:spacing w:before="240" w:line="220" w:lineRule="exact"/>
        <w:jc w:val="right"/>
        <w:rPr>
          <w:rFonts w:ascii="Garamond" w:eastAsiaTheme="minorHAnsi" w:hAnsi="Garamond" w:cstheme="minorBidi"/>
          <w:color w:val="002060"/>
          <w:sz w:val="24"/>
          <w:szCs w:val="24"/>
        </w:rPr>
      </w:pPr>
      <w:r w:rsidRPr="00587CE1">
        <w:rPr>
          <w:rFonts w:ascii="Garamond" w:hAnsi="Garamond"/>
          <w:b/>
          <w:bCs/>
          <w:color w:val="1F3864" w:themeColor="accent1" w:themeShade="80"/>
          <w:sz w:val="20"/>
          <w:szCs w:val="20"/>
        </w:rPr>
        <w:t>(</w:t>
      </w:r>
      <w:r w:rsidR="00CF4D1D" w:rsidRPr="00587CE1">
        <w:rPr>
          <w:rFonts w:ascii="Garamond" w:eastAsiaTheme="minorHAnsi" w:hAnsi="Garamond" w:cstheme="minorBidi"/>
          <w:color w:val="002060"/>
          <w:sz w:val="24"/>
          <w:szCs w:val="24"/>
        </w:rPr>
        <w:t>631) 974-2311</w:t>
      </w:r>
    </w:p>
    <w:p w14:paraId="3F7637CE" w14:textId="77777777" w:rsidR="00CF4D1D" w:rsidRPr="00587CE1" w:rsidRDefault="00000000" w:rsidP="00CF4D1D">
      <w:pPr>
        <w:spacing w:after="0" w:line="220" w:lineRule="exact"/>
        <w:jc w:val="right"/>
        <w:rPr>
          <w:rFonts w:ascii="Garamond" w:eastAsiaTheme="minorHAnsi" w:hAnsi="Garamond" w:cstheme="minorBidi"/>
          <w:sz w:val="24"/>
          <w:szCs w:val="24"/>
        </w:rPr>
      </w:pPr>
      <w:hyperlink r:id="rId8" w:history="1">
        <w:r w:rsidR="00CF4D1D" w:rsidRPr="00587CE1">
          <w:rPr>
            <w:rFonts w:ascii="Garamond" w:eastAsiaTheme="minorHAnsi" w:hAnsi="Garamond" w:cstheme="minorBidi"/>
            <w:color w:val="0563C1"/>
            <w:sz w:val="24"/>
            <w:szCs w:val="24"/>
            <w:u w:val="single"/>
          </w:rPr>
          <w:t>mikescotto@engineer.com</w:t>
        </w:r>
      </w:hyperlink>
    </w:p>
    <w:p w14:paraId="3547A298" w14:textId="77777777" w:rsidR="00CF4D1D" w:rsidRPr="00587CE1" w:rsidRDefault="00000000" w:rsidP="00CF4D1D">
      <w:pPr>
        <w:spacing w:after="0" w:line="220" w:lineRule="exact"/>
        <w:jc w:val="right"/>
        <w:rPr>
          <w:rFonts w:ascii="Garamond" w:eastAsiaTheme="minorHAnsi" w:hAnsi="Garamond" w:cstheme="minorBidi"/>
          <w:sz w:val="24"/>
          <w:szCs w:val="24"/>
        </w:rPr>
      </w:pPr>
      <w:hyperlink r:id="rId9" w:history="1">
        <w:r w:rsidR="00CF4D1D" w:rsidRPr="00587CE1">
          <w:rPr>
            <w:rFonts w:ascii="Garamond" w:eastAsiaTheme="minorHAnsi" w:hAnsi="Garamond" w:cstheme="minorBidi"/>
            <w:color w:val="0563C1"/>
            <w:sz w:val="24"/>
            <w:szCs w:val="24"/>
            <w:u w:val="single"/>
          </w:rPr>
          <w:t xml:space="preserve">Linkedin.com/in/MikeScotto/ </w:t>
        </w:r>
      </w:hyperlink>
    </w:p>
    <w:p w14:paraId="0FFF8593" w14:textId="31B11036" w:rsidR="00690B9C" w:rsidRPr="00587CE1" w:rsidRDefault="00000000" w:rsidP="00CF4D1D">
      <w:pPr>
        <w:spacing w:before="60" w:after="0" w:line="220" w:lineRule="exact"/>
        <w:jc w:val="right"/>
        <w:rPr>
          <w:rFonts w:ascii="Garamond" w:eastAsiaTheme="minorHAnsi" w:hAnsi="Garamond" w:cstheme="minorBidi"/>
          <w:sz w:val="24"/>
          <w:szCs w:val="24"/>
        </w:rPr>
      </w:pPr>
      <w:r>
        <w:fldChar w:fldCharType="begin"/>
      </w:r>
      <w:r w:rsidR="00F85D74">
        <w:instrText>HYPERLINK "https://mikescotto.info/"</w:instrText>
      </w:r>
      <w:r>
        <w:fldChar w:fldCharType="separate"/>
      </w:r>
      <w:r w:rsidR="00F85D74">
        <w:rPr>
          <w:rFonts w:ascii="Garamond" w:eastAsiaTheme="minorHAnsi" w:hAnsi="Garamond" w:cstheme="minorBidi"/>
          <w:color w:val="0563C1"/>
          <w:sz w:val="24"/>
          <w:szCs w:val="24"/>
          <w:u w:val="single"/>
        </w:rPr>
        <w:t>mikescotto.i</w:t>
      </w:r>
      <w:r w:rsidR="00F85D74">
        <w:rPr>
          <w:rFonts w:ascii="Garamond" w:eastAsiaTheme="minorHAnsi" w:hAnsi="Garamond" w:cstheme="minorBidi"/>
          <w:color w:val="0563C1"/>
          <w:sz w:val="24"/>
          <w:szCs w:val="24"/>
          <w:u w:val="single"/>
        </w:rPr>
        <w:t>n</w:t>
      </w:r>
      <w:r w:rsidR="00F85D74">
        <w:rPr>
          <w:rFonts w:ascii="Garamond" w:eastAsiaTheme="minorHAnsi" w:hAnsi="Garamond" w:cstheme="minorBidi"/>
          <w:color w:val="0563C1"/>
          <w:sz w:val="24"/>
          <w:szCs w:val="24"/>
          <w:u w:val="single"/>
        </w:rPr>
        <w:t>fo</w:t>
      </w:r>
      <w:r>
        <w:rPr>
          <w:rFonts w:ascii="Garamond" w:eastAsiaTheme="minorHAnsi" w:hAnsi="Garamond" w:cstheme="minorBidi"/>
          <w:color w:val="0563C1"/>
          <w:sz w:val="24"/>
          <w:szCs w:val="24"/>
          <w:u w:val="single"/>
        </w:rPr>
        <w:fldChar w:fldCharType="end"/>
      </w:r>
    </w:p>
    <w:p w14:paraId="30C559B5" w14:textId="58B4225B" w:rsidR="00720F3B" w:rsidRPr="00587CE1" w:rsidRDefault="00720F3B" w:rsidP="00690B9C">
      <w:pPr>
        <w:spacing w:after="0" w:line="220" w:lineRule="exact"/>
        <w:rPr>
          <w:rFonts w:ascii="Garamond" w:hAnsi="Garamond"/>
          <w:b/>
          <w:bCs/>
          <w:color w:val="1F3864" w:themeColor="accent1" w:themeShade="80"/>
          <w:sz w:val="20"/>
          <w:szCs w:val="20"/>
        </w:rPr>
      </w:pPr>
    </w:p>
    <w:p w14:paraId="5C3332C4" w14:textId="3C046034" w:rsidR="001B08F8" w:rsidRPr="00587CE1" w:rsidRDefault="001B08F8" w:rsidP="001B08F8">
      <w:pPr>
        <w:spacing w:after="0" w:line="220" w:lineRule="exact"/>
        <w:jc w:val="both"/>
        <w:rPr>
          <w:rFonts w:ascii="Garamond" w:hAnsi="Garamond"/>
          <w:b/>
          <w:bCs/>
          <w:color w:val="1F3864" w:themeColor="accent1" w:themeShade="80"/>
          <w:sz w:val="18"/>
          <w:szCs w:val="18"/>
        </w:rPr>
      </w:pPr>
    </w:p>
    <w:p w14:paraId="376BA64D" w14:textId="132791C0" w:rsidR="00D67657" w:rsidRPr="00587CE1" w:rsidRDefault="00D67657" w:rsidP="00D67657">
      <w:pPr>
        <w:spacing w:after="0" w:line="220" w:lineRule="exact"/>
        <w:jc w:val="center"/>
        <w:rPr>
          <w:rFonts w:ascii="Garamond" w:hAnsi="Garamond"/>
          <w:b/>
          <w:bCs/>
          <w:color w:val="1F3864" w:themeColor="accent1" w:themeShade="80"/>
          <w:sz w:val="18"/>
          <w:szCs w:val="18"/>
        </w:rPr>
      </w:pPr>
    </w:p>
    <w:p w14:paraId="6823B1DD" w14:textId="73A9CC4B" w:rsidR="00D67657" w:rsidRPr="00587CE1" w:rsidRDefault="00A37E56" w:rsidP="00CF4D1D">
      <w:pPr>
        <w:spacing w:after="0" w:line="240" w:lineRule="auto"/>
        <w:jc w:val="center"/>
        <w:rPr>
          <w:rFonts w:ascii="Garamond" w:hAnsi="Garamond" w:cs="Courier New"/>
          <w:b/>
          <w:i/>
          <w:smallCaps/>
          <w:color w:val="1F3864" w:themeColor="accent1" w:themeShade="80"/>
          <w:sz w:val="32"/>
          <w:szCs w:val="32"/>
        </w:rPr>
      </w:pPr>
      <w:r w:rsidRPr="00587CE1">
        <w:rPr>
          <w:rFonts w:ascii="Garamond" w:hAnsi="Garamond" w:cs="Courier New"/>
          <w:b/>
          <w:i/>
          <w:smallCaps/>
          <w:color w:val="1F3864" w:themeColor="accent1" w:themeShade="80"/>
          <w:sz w:val="32"/>
          <w:szCs w:val="32"/>
        </w:rPr>
        <w:t>Operational Excellence</w:t>
      </w:r>
      <w:r w:rsidR="00D67657" w:rsidRPr="00587CE1">
        <w:rPr>
          <w:rFonts w:ascii="Garamond" w:hAnsi="Garamond" w:cs="Courier New"/>
          <w:b/>
          <w:i/>
          <w:smallCaps/>
          <w:color w:val="1F3864" w:themeColor="accent1" w:themeShade="80"/>
          <w:sz w:val="32"/>
          <w:szCs w:val="32"/>
        </w:rPr>
        <w:t xml:space="preserve"> </w:t>
      </w:r>
      <w:r w:rsidR="00D67657" w:rsidRPr="00587CE1">
        <w:rPr>
          <w:rFonts w:ascii="Garamond" w:hAnsi="Garamond" w:cs="Courier New"/>
          <w:b/>
          <w:i/>
          <w:smallCaps/>
          <w:color w:val="1F3864" w:themeColor="accent1" w:themeShade="80"/>
          <w:sz w:val="32"/>
          <w:szCs w:val="32"/>
        </w:rPr>
        <w:sym w:font="Wingdings" w:char="F073"/>
      </w:r>
      <w:r w:rsidR="00D67657" w:rsidRPr="00587CE1">
        <w:rPr>
          <w:rFonts w:ascii="Garamond" w:hAnsi="Garamond" w:cs="Courier New"/>
          <w:b/>
          <w:i/>
          <w:smallCaps/>
          <w:color w:val="1F3864" w:themeColor="accent1" w:themeShade="80"/>
          <w:sz w:val="32"/>
          <w:szCs w:val="32"/>
        </w:rPr>
        <w:t xml:space="preserve">  Engaging Employees</w:t>
      </w:r>
      <w:r w:rsidR="00CF4D1D" w:rsidRPr="00587CE1">
        <w:rPr>
          <w:rFonts w:ascii="Garamond" w:hAnsi="Garamond" w:cs="Courier New"/>
          <w:b/>
          <w:i/>
          <w:smallCaps/>
          <w:color w:val="1F3864" w:themeColor="accent1" w:themeShade="80"/>
          <w:sz w:val="32"/>
          <w:szCs w:val="32"/>
        </w:rPr>
        <w:t xml:space="preserve"> </w:t>
      </w:r>
      <w:r w:rsidR="00CF4D1D" w:rsidRPr="00587CE1">
        <w:rPr>
          <w:rFonts w:ascii="Garamond" w:hAnsi="Garamond" w:cs="Courier New"/>
          <w:b/>
          <w:i/>
          <w:smallCaps/>
          <w:color w:val="1F3864" w:themeColor="accent1" w:themeShade="80"/>
          <w:sz w:val="32"/>
          <w:szCs w:val="32"/>
        </w:rPr>
        <w:sym w:font="Wingdings" w:char="F073"/>
      </w:r>
      <w:r w:rsidR="00CF4D1D" w:rsidRPr="00587CE1">
        <w:rPr>
          <w:rFonts w:ascii="Garamond" w:hAnsi="Garamond" w:cs="Courier New"/>
          <w:b/>
          <w:i/>
          <w:smallCaps/>
          <w:color w:val="1F3864" w:themeColor="accent1" w:themeShade="80"/>
          <w:sz w:val="32"/>
          <w:szCs w:val="32"/>
        </w:rPr>
        <w:t xml:space="preserve">  Sales Revenue Growth</w:t>
      </w:r>
    </w:p>
    <w:p w14:paraId="69B53ACD" w14:textId="43C60E76" w:rsidR="00156B46" w:rsidRPr="00587CE1" w:rsidRDefault="00CF4D1D" w:rsidP="00156B46">
      <w:pPr>
        <w:spacing w:before="600" w:after="240"/>
        <w:jc w:val="both"/>
        <w:rPr>
          <w:rFonts w:ascii="Garamond" w:hAnsi="Garamond"/>
          <w:color w:val="000000" w:themeColor="text1"/>
          <w:sz w:val="24"/>
          <w:szCs w:val="24"/>
        </w:rPr>
      </w:pPr>
      <w:r w:rsidRPr="00587CE1">
        <w:rPr>
          <w:rFonts w:ascii="Garamond" w:hAnsi="Garamond"/>
          <w:color w:val="000000" w:themeColor="text1"/>
          <w:sz w:val="24"/>
          <w:szCs w:val="24"/>
        </w:rPr>
        <w:t>Mike Scotto</w:t>
      </w:r>
      <w:r w:rsidR="00720F3B" w:rsidRPr="00587CE1">
        <w:rPr>
          <w:rFonts w:ascii="Garamond" w:hAnsi="Garamond"/>
          <w:color w:val="000000" w:themeColor="text1"/>
          <w:sz w:val="24"/>
          <w:szCs w:val="24"/>
        </w:rPr>
        <w:t xml:space="preserve"> </w:t>
      </w:r>
      <w:r w:rsidR="00D67657" w:rsidRPr="00587CE1">
        <w:rPr>
          <w:rFonts w:ascii="Garamond" w:hAnsi="Garamond"/>
          <w:color w:val="000000" w:themeColor="text1"/>
          <w:sz w:val="24"/>
          <w:szCs w:val="24"/>
        </w:rPr>
        <w:t xml:space="preserve">is </w:t>
      </w:r>
      <w:r w:rsidR="00411042" w:rsidRPr="00587CE1">
        <w:rPr>
          <w:rFonts w:ascii="Garamond" w:hAnsi="Garamond"/>
          <w:color w:val="000000" w:themeColor="text1"/>
          <w:sz w:val="24"/>
          <w:szCs w:val="24"/>
        </w:rPr>
        <w:t>a</w:t>
      </w:r>
      <w:r w:rsidR="00A37E56" w:rsidRPr="00587CE1">
        <w:rPr>
          <w:rFonts w:ascii="Garamond" w:hAnsi="Garamond"/>
          <w:color w:val="000000" w:themeColor="text1"/>
          <w:sz w:val="24"/>
          <w:szCs w:val="24"/>
        </w:rPr>
        <w:t xml:space="preserve"> </w:t>
      </w:r>
      <w:r w:rsidRPr="00587CE1">
        <w:rPr>
          <w:rFonts w:ascii="Garamond" w:hAnsi="Garamond"/>
          <w:color w:val="000000" w:themeColor="text1"/>
          <w:sz w:val="24"/>
          <w:szCs w:val="24"/>
        </w:rPr>
        <w:t xml:space="preserve">solutions-driven and energetic natural leader with broad knowledge in technology, finance, business, and entrepreneurship. He is a trusted operations leader who is easily approachable and often sought out by colleagues and friends alike to bounce ideas and probe for possible solutions confronting them. </w:t>
      </w:r>
    </w:p>
    <w:p w14:paraId="3C6B51A3" w14:textId="365BDA33" w:rsidR="00D67657" w:rsidRPr="00587CE1" w:rsidRDefault="00562246" w:rsidP="00156B46">
      <w:pPr>
        <w:spacing w:before="240" w:after="240"/>
        <w:jc w:val="both"/>
        <w:rPr>
          <w:rFonts w:ascii="Garamond" w:hAnsi="Garamond"/>
          <w:color w:val="000000" w:themeColor="text1"/>
          <w:sz w:val="24"/>
          <w:szCs w:val="24"/>
        </w:rPr>
      </w:pPr>
      <w:r w:rsidRPr="00587CE1">
        <w:rPr>
          <w:rFonts w:ascii="Garamond" w:hAnsi="Garamond" w:cs="Arial"/>
          <w:noProof/>
          <w:color w:val="000000" w:themeColor="text1"/>
          <w:sz w:val="24"/>
          <w:szCs w:val="24"/>
        </w:rPr>
        <mc:AlternateContent>
          <mc:Choice Requires="wps">
            <w:drawing>
              <wp:anchor distT="0" distB="0" distL="114300" distR="114300" simplePos="0" relativeHeight="251664384" behindDoc="1" locked="0" layoutInCell="1" allowOverlap="1" wp14:anchorId="176439F2" wp14:editId="3AE37241">
                <wp:simplePos x="0" y="0"/>
                <wp:positionH relativeFrom="margin">
                  <wp:posOffset>3882390</wp:posOffset>
                </wp:positionH>
                <wp:positionV relativeFrom="paragraph">
                  <wp:posOffset>109855</wp:posOffset>
                </wp:positionV>
                <wp:extent cx="2383790" cy="3255010"/>
                <wp:effectExtent l="12700" t="12700" r="67310" b="59690"/>
                <wp:wrapTight wrapText="bothSides">
                  <wp:wrapPolygon edited="0">
                    <wp:start x="-115" y="-84"/>
                    <wp:lineTo x="-115" y="21575"/>
                    <wp:lineTo x="115" y="21912"/>
                    <wp:lineTo x="22095" y="21912"/>
                    <wp:lineTo x="22095" y="84"/>
                    <wp:lineTo x="21865" y="-84"/>
                    <wp:lineTo x="-115" y="-8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3255010"/>
                        </a:xfrm>
                        <a:prstGeom prst="rect">
                          <a:avLst/>
                        </a:prstGeom>
                        <a:solidFill>
                          <a:srgbClr val="F2F2F2"/>
                        </a:solidFill>
                        <a:ln w="19050">
                          <a:solidFill>
                            <a:srgbClr val="A5A5A5"/>
                          </a:solidFill>
                          <a:miter lim="800000"/>
                          <a:headEnd/>
                          <a:tailEnd/>
                        </a:ln>
                        <a:effectLst>
                          <a:outerShdw dist="71842" dir="2700000" algn="ctr" rotWithShape="0">
                            <a:srgbClr val="808080">
                              <a:alpha val="50000"/>
                            </a:srgbClr>
                          </a:outerShdw>
                        </a:effectLst>
                      </wps:spPr>
                      <wps:txbx>
                        <w:txbxContent>
                          <w:p w14:paraId="294E8449" w14:textId="77777777" w:rsidR="00CF4D1D" w:rsidRPr="00CF4D1D" w:rsidRDefault="00562246" w:rsidP="00CF4D1D">
                            <w:pPr>
                              <w:spacing w:after="60"/>
                              <w:jc w:val="center"/>
                              <w:rPr>
                                <w:rFonts w:ascii="Garamond" w:hAnsi="Garamond"/>
                                <w:i/>
                                <w:iCs/>
                                <w:color w:val="1F3864" w:themeColor="accent1" w:themeShade="80"/>
                                <w:sz w:val="28"/>
                                <w:szCs w:val="28"/>
                              </w:rPr>
                            </w:pPr>
                            <w:r w:rsidRPr="00D171E8">
                              <w:rPr>
                                <w:rFonts w:ascii="Garamond" w:hAnsi="Garamond"/>
                                <w:i/>
                                <w:color w:val="1F3864" w:themeColor="accent1" w:themeShade="80"/>
                                <w:sz w:val="28"/>
                                <w:szCs w:val="28"/>
                              </w:rPr>
                              <w:t>“</w:t>
                            </w:r>
                            <w:r w:rsidR="00CF4D1D">
                              <w:rPr>
                                <w:rFonts w:ascii="Garamond" w:hAnsi="Garamond"/>
                                <w:i/>
                                <w:iCs/>
                                <w:color w:val="1F3864" w:themeColor="accent1" w:themeShade="80"/>
                                <w:sz w:val="28"/>
                                <w:szCs w:val="28"/>
                              </w:rPr>
                              <w:t xml:space="preserve">I </w:t>
                            </w:r>
                            <w:r w:rsidR="00CF4D1D" w:rsidRPr="00CF4D1D">
                              <w:rPr>
                                <w:rFonts w:ascii="Garamond" w:hAnsi="Garamond"/>
                                <w:i/>
                                <w:iCs/>
                                <w:color w:val="1F3864" w:themeColor="accent1" w:themeShade="80"/>
                                <w:sz w:val="28"/>
                                <w:szCs w:val="28"/>
                              </w:rPr>
                              <w:t>Had the pleasure of working with Mike for over 10 years.</w:t>
                            </w:r>
                          </w:p>
                          <w:p w14:paraId="5E85D1DB" w14:textId="4435B18C" w:rsidR="00562246" w:rsidRPr="00D171E8" w:rsidRDefault="00CF4D1D" w:rsidP="00CF4D1D">
                            <w:pPr>
                              <w:spacing w:after="60"/>
                              <w:jc w:val="center"/>
                              <w:rPr>
                                <w:rFonts w:ascii="Garamond" w:hAnsi="Garamond"/>
                                <w:i/>
                                <w:color w:val="1F3864" w:themeColor="accent1" w:themeShade="80"/>
                                <w:sz w:val="28"/>
                                <w:szCs w:val="28"/>
                              </w:rPr>
                            </w:pPr>
                            <w:r w:rsidRPr="00CF4D1D">
                              <w:rPr>
                                <w:rFonts w:ascii="Garamond" w:hAnsi="Garamond"/>
                                <w:i/>
                                <w:iCs/>
                                <w:color w:val="1F3864" w:themeColor="accent1" w:themeShade="80"/>
                                <w:sz w:val="28"/>
                                <w:szCs w:val="28"/>
                              </w:rPr>
                              <w:t>Mike is as an innovative thinker with a broad technical knowledge base and excellent communication skills.  He has shown success within engineering, operations and business development activities.  A dedicated, strategic leader who would make any team better</w:t>
                            </w:r>
                            <w:r w:rsidR="00562246" w:rsidRPr="00D171E8">
                              <w:rPr>
                                <w:rFonts w:ascii="Garamond" w:hAnsi="Garamond"/>
                                <w:i/>
                                <w:color w:val="1F3864" w:themeColor="accent1" w:themeShade="80"/>
                                <w:sz w:val="28"/>
                                <w:szCs w:val="28"/>
                              </w:rPr>
                              <w:t>.”</w:t>
                            </w:r>
                          </w:p>
                          <w:p w14:paraId="4ED0B791" w14:textId="0D147F55" w:rsidR="00562246" w:rsidRPr="00D171E8" w:rsidRDefault="00562246" w:rsidP="00562246">
                            <w:pPr>
                              <w:jc w:val="center"/>
                              <w:rPr>
                                <w:rFonts w:ascii="Garamond" w:hAnsi="Garamond"/>
                                <w:i/>
                                <w:iCs/>
                                <w:color w:val="1F3864" w:themeColor="accent1" w:themeShade="80"/>
                                <w:sz w:val="28"/>
                                <w:szCs w:val="28"/>
                              </w:rPr>
                            </w:pPr>
                            <w:r w:rsidRPr="00D171E8">
                              <w:rPr>
                                <w:rFonts w:ascii="Garamond" w:hAnsi="Garamond"/>
                                <w:i/>
                                <w:color w:val="1F3864" w:themeColor="accent1" w:themeShade="80"/>
                                <w:sz w:val="28"/>
                                <w:szCs w:val="28"/>
                              </w:rPr>
                              <w:t>-</w:t>
                            </w:r>
                            <w:r w:rsidRPr="00D171E8">
                              <w:rPr>
                                <w:rFonts w:ascii="Corbel" w:hAnsi="Corbel"/>
                                <w:iCs/>
                                <w:sz w:val="24"/>
                                <w:szCs w:val="24"/>
                              </w:rPr>
                              <w:t xml:space="preserve"> </w:t>
                            </w:r>
                            <w:r w:rsidR="00CF4D1D" w:rsidRPr="00CF4D1D">
                              <w:rPr>
                                <w:rFonts w:ascii="Garamond" w:hAnsi="Garamond"/>
                                <w:i/>
                                <w:iCs/>
                                <w:color w:val="1F3864" w:themeColor="accent1" w:themeShade="80"/>
                                <w:sz w:val="28"/>
                                <w:szCs w:val="28"/>
                              </w:rPr>
                              <w:t>Keith Hall, CEO, AssuredTek, Inc., (Previous CEO of Globecomm prior to acquisition)</w:t>
                            </w:r>
                            <w:r w:rsidRPr="00562246">
                              <w:rPr>
                                <w:rFonts w:ascii="Garamond" w:hAnsi="Garamond"/>
                                <w:i/>
                                <w:iCs/>
                                <w:color w:val="1F3864" w:themeColor="accent1" w:themeShade="80"/>
                                <w:sz w:val="28"/>
                                <w:szCs w:val="28"/>
                              </w:rPr>
                              <w:t>Partnerships at Net Health</w:t>
                            </w:r>
                          </w:p>
                          <w:p w14:paraId="381F1CEE" w14:textId="77777777" w:rsidR="00562246" w:rsidRPr="00C74DEC" w:rsidRDefault="00562246" w:rsidP="00562246">
                            <w:pPr>
                              <w:jc w:val="center"/>
                              <w:rPr>
                                <w:rFonts w:ascii="Garamond" w:hAnsi="Garamond"/>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76439F2" id="_x0000_t202" coordsize="21600,21600" o:spt="202" path="m,l,21600r21600,l21600,xe">
                <v:stroke joinstyle="miter"/>
                <v:path gradientshapeok="t" o:connecttype="rect"/>
              </v:shapetype>
              <v:shape id="Text Box 2" o:spid="_x0000_s1026" type="#_x0000_t202" style="position:absolute;left:0;text-align:left;margin-left:305.7pt;margin-top:8.65pt;width:187.7pt;height:256.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" fillcolor="#f2f2f2" strokecolor="#a5a5a5" strokeweight="1.5pt">
                <v:shadow on="t" opacity=".5" offset="4pt,4pt"/>
                <v:textbox>
                  <w:txbxContent>
                    <w:p w14:paraId="294E8449" w14:textId="77777777" w:rsidR="00CF4D1D" w:rsidRPr="00CF4D1D" w:rsidRDefault="00562246" w:rsidP="00CF4D1D">
                      <w:pPr>
                        <w:spacing w:after="60"/>
                        <w:jc w:val="center"/>
                        <w:rPr>
                          <w:rFonts w:ascii="Garamond" w:hAnsi="Garamond"/>
                          <w:i/>
                          <w:iCs/>
                          <w:color w:val="1F3864" w:themeColor="accent1" w:themeShade="80"/>
                          <w:sz w:val="28"/>
                          <w:szCs w:val="28"/>
                        </w:rPr>
                      </w:pPr>
                      <w:r w:rsidRPr="00D171E8">
                        <w:rPr>
                          <w:rFonts w:ascii="Garamond" w:hAnsi="Garamond"/>
                          <w:i/>
                          <w:color w:val="1F3864" w:themeColor="accent1" w:themeShade="80"/>
                          <w:sz w:val="28"/>
                          <w:szCs w:val="28"/>
                        </w:rPr>
                        <w:t>“</w:t>
                      </w:r>
                      <w:r w:rsidR="00CF4D1D">
                        <w:rPr>
                          <w:rFonts w:ascii="Garamond" w:hAnsi="Garamond"/>
                          <w:i/>
                          <w:iCs/>
                          <w:color w:val="1F3864" w:themeColor="accent1" w:themeShade="80"/>
                          <w:sz w:val="28"/>
                          <w:szCs w:val="28"/>
                        </w:rPr>
                        <w:t xml:space="preserve">I </w:t>
                      </w:r>
                      <w:r w:rsidR="00CF4D1D" w:rsidRPr="00CF4D1D">
                        <w:rPr>
                          <w:rFonts w:ascii="Garamond" w:hAnsi="Garamond"/>
                          <w:i/>
                          <w:iCs/>
                          <w:color w:val="1F3864" w:themeColor="accent1" w:themeShade="80"/>
                          <w:sz w:val="28"/>
                          <w:szCs w:val="28"/>
                        </w:rPr>
                        <w:t>Had the pleasure of working with Mike for over 10 years.</w:t>
                      </w:r>
                    </w:p>
                    <w:p w14:paraId="5E85D1DB" w14:textId="4435B18C" w:rsidR="00562246" w:rsidRPr="00D171E8" w:rsidRDefault="00CF4D1D" w:rsidP="00CF4D1D">
                      <w:pPr>
                        <w:spacing w:after="60"/>
                        <w:jc w:val="center"/>
                        <w:rPr>
                          <w:rFonts w:ascii="Garamond" w:hAnsi="Garamond"/>
                          <w:i/>
                          <w:color w:val="1F3864" w:themeColor="accent1" w:themeShade="80"/>
                          <w:sz w:val="28"/>
                          <w:szCs w:val="28"/>
                        </w:rPr>
                      </w:pPr>
                      <w:r w:rsidRPr="00CF4D1D">
                        <w:rPr>
                          <w:rFonts w:ascii="Garamond" w:hAnsi="Garamond"/>
                          <w:i/>
                          <w:iCs/>
                          <w:color w:val="1F3864" w:themeColor="accent1" w:themeShade="80"/>
                          <w:sz w:val="28"/>
                          <w:szCs w:val="28"/>
                        </w:rPr>
                        <w:t>Mike is as an innovative thinker with a broad technical knowledge base and excellent communication skills.  He has shown success within engineering, operations and business development activities.  A dedicated, strategic leader who would make any team better</w:t>
                      </w:r>
                      <w:r w:rsidR="00562246" w:rsidRPr="00D171E8">
                        <w:rPr>
                          <w:rFonts w:ascii="Garamond" w:hAnsi="Garamond"/>
                          <w:i/>
                          <w:color w:val="1F3864" w:themeColor="accent1" w:themeShade="80"/>
                          <w:sz w:val="28"/>
                          <w:szCs w:val="28"/>
                        </w:rPr>
                        <w:t>.”</w:t>
                      </w:r>
                    </w:p>
                    <w:p w14:paraId="4ED0B791" w14:textId="0D147F55" w:rsidR="00562246" w:rsidRPr="00D171E8" w:rsidRDefault="00562246" w:rsidP="00562246">
                      <w:pPr>
                        <w:jc w:val="center"/>
                        <w:rPr>
                          <w:rFonts w:ascii="Garamond" w:hAnsi="Garamond"/>
                          <w:i/>
                          <w:iCs/>
                          <w:color w:val="1F3864" w:themeColor="accent1" w:themeShade="80"/>
                          <w:sz w:val="28"/>
                          <w:szCs w:val="28"/>
                        </w:rPr>
                      </w:pPr>
                      <w:r w:rsidRPr="00D171E8">
                        <w:rPr>
                          <w:rFonts w:ascii="Garamond" w:hAnsi="Garamond"/>
                          <w:i/>
                          <w:color w:val="1F3864" w:themeColor="accent1" w:themeShade="80"/>
                          <w:sz w:val="28"/>
                          <w:szCs w:val="28"/>
                        </w:rPr>
                        <w:t>-</w:t>
                      </w:r>
                      <w:r w:rsidRPr="00D171E8">
                        <w:rPr>
                          <w:rFonts w:ascii="Corbel" w:hAnsi="Corbel"/>
                          <w:iCs/>
                          <w:sz w:val="24"/>
                          <w:szCs w:val="24"/>
                        </w:rPr>
                        <w:t xml:space="preserve"> </w:t>
                      </w:r>
                      <w:r w:rsidR="00CF4D1D" w:rsidRPr="00CF4D1D">
                        <w:rPr>
                          <w:rFonts w:ascii="Garamond" w:hAnsi="Garamond"/>
                          <w:i/>
                          <w:iCs/>
                          <w:color w:val="1F3864" w:themeColor="accent1" w:themeShade="80"/>
                          <w:sz w:val="28"/>
                          <w:szCs w:val="28"/>
                        </w:rPr>
                        <w:t>Keith Hall, CEO, AssuredTek, Inc., (Previous CEO of Globecomm prior to acquisition)</w:t>
                      </w:r>
                      <w:r w:rsidRPr="00562246">
                        <w:rPr>
                          <w:rFonts w:ascii="Garamond" w:hAnsi="Garamond"/>
                          <w:i/>
                          <w:iCs/>
                          <w:color w:val="1F3864" w:themeColor="accent1" w:themeShade="80"/>
                          <w:sz w:val="28"/>
                          <w:szCs w:val="28"/>
                        </w:rPr>
                        <w:t>Partnerships at Net Health</w:t>
                      </w:r>
                    </w:p>
                    <w:p w14:paraId="381F1CEE" w14:textId="77777777" w:rsidR="00562246" w:rsidRPr="00C74DEC" w:rsidRDefault="00562246" w:rsidP="00562246">
                      <w:pPr>
                        <w:jc w:val="center"/>
                        <w:rPr>
                          <w:rFonts w:ascii="Garamond" w:hAnsi="Garamond"/>
                          <w:i/>
                          <w:sz w:val="24"/>
                          <w:szCs w:val="24"/>
                        </w:rPr>
                      </w:pPr>
                    </w:p>
                  </w:txbxContent>
                </v:textbox>
                <w10:wrap type="tight" anchorx="margin"/>
              </v:shape>
            </w:pict>
          </mc:Fallback>
        </mc:AlternateContent>
      </w:r>
      <w:r w:rsidR="00CF4D1D" w:rsidRPr="00587CE1">
        <w:rPr>
          <w:rFonts w:ascii="Garamond" w:hAnsi="Garamond"/>
          <w:color w:val="000000" w:themeColor="text1"/>
          <w:sz w:val="24"/>
          <w:szCs w:val="24"/>
        </w:rPr>
        <w:t>Mike is known for inspiring top performance with exceptional people skills, leveraged in cross-functional team building. He handles rapid change and growth quickly, offering ideas designed to be tactically and strategically implemented. Mike leads with a high level of ethics and integrity, offering entrepreneurial logic while building trust with Boards &amp; Stakeholders.</w:t>
      </w:r>
      <w:r w:rsidR="00720F3B" w:rsidRPr="00587CE1">
        <w:rPr>
          <w:rFonts w:ascii="Garamond" w:hAnsi="Garamond"/>
          <w:color w:val="000000" w:themeColor="text1"/>
          <w:sz w:val="24"/>
          <w:szCs w:val="24"/>
        </w:rPr>
        <w:t xml:space="preserve"> </w:t>
      </w:r>
    </w:p>
    <w:p w14:paraId="7C27B8B2" w14:textId="189518A6" w:rsidR="00D67657" w:rsidRPr="00587CE1" w:rsidRDefault="00D67657" w:rsidP="00156B46">
      <w:pPr>
        <w:spacing w:after="240"/>
        <w:jc w:val="both"/>
        <w:rPr>
          <w:rFonts w:ascii="Garamond" w:hAnsi="Garamond"/>
          <w:color w:val="000000" w:themeColor="text1"/>
          <w:sz w:val="24"/>
          <w:szCs w:val="24"/>
        </w:rPr>
      </w:pPr>
      <w:r w:rsidRPr="00587CE1">
        <w:rPr>
          <w:rFonts w:ascii="Garamond" w:hAnsi="Garamond"/>
          <w:color w:val="000000" w:themeColor="text1"/>
          <w:sz w:val="24"/>
          <w:szCs w:val="24"/>
        </w:rPr>
        <w:t xml:space="preserve">Throughout </w:t>
      </w:r>
      <w:r w:rsidR="00BB38DA" w:rsidRPr="00587CE1">
        <w:rPr>
          <w:rFonts w:ascii="Garamond" w:hAnsi="Garamond"/>
          <w:color w:val="000000" w:themeColor="text1"/>
          <w:sz w:val="24"/>
          <w:szCs w:val="24"/>
        </w:rPr>
        <w:t>his</w:t>
      </w:r>
      <w:r w:rsidRPr="00587CE1">
        <w:rPr>
          <w:rFonts w:ascii="Garamond" w:hAnsi="Garamond"/>
          <w:color w:val="000000" w:themeColor="text1"/>
          <w:sz w:val="24"/>
          <w:szCs w:val="24"/>
        </w:rPr>
        <w:t xml:space="preserve"> progressive career, </w:t>
      </w:r>
      <w:r w:rsidR="00CF4D1D" w:rsidRPr="00587CE1">
        <w:rPr>
          <w:rFonts w:ascii="Garamond" w:hAnsi="Garamond"/>
          <w:color w:val="000000" w:themeColor="text1"/>
          <w:sz w:val="24"/>
          <w:szCs w:val="24"/>
        </w:rPr>
        <w:t>Mike Scotto</w:t>
      </w:r>
      <w:r w:rsidR="00720F3B" w:rsidRPr="00587CE1">
        <w:rPr>
          <w:rFonts w:ascii="Garamond" w:hAnsi="Garamond"/>
          <w:color w:val="000000" w:themeColor="text1"/>
          <w:sz w:val="24"/>
          <w:szCs w:val="24"/>
        </w:rPr>
        <w:t xml:space="preserve"> </w:t>
      </w:r>
      <w:r w:rsidRPr="00587CE1">
        <w:rPr>
          <w:rFonts w:ascii="Garamond" w:hAnsi="Garamond"/>
          <w:color w:val="000000" w:themeColor="text1"/>
          <w:sz w:val="24"/>
          <w:szCs w:val="24"/>
        </w:rPr>
        <w:t xml:space="preserve">has </w:t>
      </w:r>
      <w:r w:rsidR="00A37E56" w:rsidRPr="00587CE1">
        <w:rPr>
          <w:rFonts w:ascii="Garamond" w:hAnsi="Garamond"/>
          <w:color w:val="000000" w:themeColor="text1"/>
          <w:sz w:val="24"/>
          <w:szCs w:val="24"/>
        </w:rPr>
        <w:t>a proven track record of success across various enterprises as a hands-on executive strategist, able to communicate with all levels while leading administration and customer success</w:t>
      </w:r>
      <w:r w:rsidRPr="00587CE1">
        <w:rPr>
          <w:rFonts w:ascii="Garamond" w:hAnsi="Garamond"/>
          <w:color w:val="000000" w:themeColor="text1"/>
          <w:sz w:val="24"/>
          <w:szCs w:val="24"/>
        </w:rPr>
        <w:t>.</w:t>
      </w:r>
    </w:p>
    <w:p w14:paraId="1AE586BE" w14:textId="40A10674" w:rsidR="00D67657" w:rsidRPr="00587CE1" w:rsidRDefault="00CF4D1D" w:rsidP="00587CE1">
      <w:pPr>
        <w:pStyle w:val="ListParagraph"/>
        <w:tabs>
          <w:tab w:val="left" w:pos="8550"/>
        </w:tabs>
        <w:spacing w:before="120" w:after="480" w:line="240" w:lineRule="auto"/>
        <w:ind w:left="0"/>
        <w:contextualSpacing w:val="0"/>
        <w:jc w:val="both"/>
        <w:rPr>
          <w:rFonts w:ascii="Garamond" w:eastAsia="Times New Roman" w:hAnsi="Garamond" w:cs="Tahoma"/>
          <w:sz w:val="24"/>
          <w:szCs w:val="24"/>
        </w:rPr>
      </w:pPr>
      <w:r w:rsidRPr="00587CE1">
        <w:rPr>
          <w:rFonts w:ascii="Garamond" w:eastAsia="Times New Roman" w:hAnsi="Garamond" w:cs="Tahoma"/>
          <w:sz w:val="24"/>
          <w:szCs w:val="24"/>
        </w:rPr>
        <w:t>Mike Scotto</w:t>
      </w:r>
      <w:r w:rsidR="00720F3B" w:rsidRPr="00587CE1">
        <w:rPr>
          <w:rFonts w:ascii="Garamond" w:eastAsia="Times New Roman" w:hAnsi="Garamond" w:cs="Tahoma"/>
          <w:sz w:val="24"/>
          <w:szCs w:val="24"/>
        </w:rPr>
        <w:t xml:space="preserve"> </w:t>
      </w:r>
      <w:r w:rsidR="00D67657" w:rsidRPr="00587CE1">
        <w:rPr>
          <w:rFonts w:ascii="Garamond" w:eastAsia="Times New Roman" w:hAnsi="Garamond" w:cs="Tahoma"/>
          <w:sz w:val="24"/>
          <w:szCs w:val="24"/>
        </w:rPr>
        <w:t xml:space="preserve">has a </w:t>
      </w:r>
      <w:r w:rsidR="00A37E56" w:rsidRPr="00587CE1">
        <w:rPr>
          <w:rFonts w:ascii="Garamond" w:eastAsia="Times New Roman" w:hAnsi="Garamond" w:cs="Tahoma"/>
          <w:sz w:val="24"/>
          <w:szCs w:val="24"/>
        </w:rPr>
        <w:t>demonstrated</w:t>
      </w:r>
      <w:r w:rsidR="00D67657" w:rsidRPr="00587CE1">
        <w:rPr>
          <w:rFonts w:ascii="Garamond" w:eastAsia="Times New Roman" w:hAnsi="Garamond" w:cs="Tahoma"/>
          <w:sz w:val="24"/>
          <w:szCs w:val="24"/>
        </w:rPr>
        <w:t xml:space="preserve"> history of providing effective </w:t>
      </w:r>
      <w:r w:rsidR="00A37E56" w:rsidRPr="00587CE1">
        <w:rPr>
          <w:rFonts w:ascii="Garamond" w:eastAsia="Times New Roman" w:hAnsi="Garamond" w:cs="Tahoma"/>
          <w:sz w:val="24"/>
          <w:szCs w:val="24"/>
        </w:rPr>
        <w:t>startup</w:t>
      </w:r>
      <w:r w:rsidR="00556D96" w:rsidRPr="00587CE1">
        <w:rPr>
          <w:rFonts w:ascii="Garamond" w:eastAsia="Times New Roman" w:hAnsi="Garamond" w:cs="Tahoma"/>
          <w:sz w:val="24"/>
          <w:szCs w:val="24"/>
        </w:rPr>
        <w:t xml:space="preserve"> and </w:t>
      </w:r>
      <w:r w:rsidR="00A37E56" w:rsidRPr="00587CE1">
        <w:rPr>
          <w:rFonts w:ascii="Garamond" w:eastAsia="Times New Roman" w:hAnsi="Garamond" w:cs="Tahoma"/>
          <w:sz w:val="24"/>
          <w:szCs w:val="24"/>
        </w:rPr>
        <w:t>growth</w:t>
      </w:r>
      <w:r w:rsidR="000B7BB6" w:rsidRPr="00587CE1">
        <w:rPr>
          <w:rFonts w:ascii="Garamond" w:eastAsia="Times New Roman" w:hAnsi="Garamond" w:cs="Tahoma"/>
          <w:sz w:val="24"/>
          <w:szCs w:val="24"/>
        </w:rPr>
        <w:t xml:space="preserve"> </w:t>
      </w:r>
      <w:r w:rsidR="00D106EE" w:rsidRPr="00587CE1">
        <w:rPr>
          <w:rFonts w:ascii="Garamond" w:eastAsia="Times New Roman" w:hAnsi="Garamond" w:cs="Tahoma"/>
          <w:sz w:val="24"/>
          <w:szCs w:val="24"/>
        </w:rPr>
        <w:t>expertise</w:t>
      </w:r>
      <w:r w:rsidR="00A37E56" w:rsidRPr="00587CE1">
        <w:rPr>
          <w:rFonts w:ascii="Garamond" w:eastAsia="Times New Roman" w:hAnsi="Garamond" w:cs="Tahoma"/>
          <w:sz w:val="24"/>
          <w:szCs w:val="24"/>
        </w:rPr>
        <w:t xml:space="preserve"> </w:t>
      </w:r>
      <w:r w:rsidR="00556D96" w:rsidRPr="00587CE1">
        <w:rPr>
          <w:rFonts w:ascii="Garamond" w:eastAsia="Times New Roman" w:hAnsi="Garamond" w:cs="Tahoma"/>
          <w:sz w:val="24"/>
          <w:szCs w:val="24"/>
        </w:rPr>
        <w:t>while</w:t>
      </w:r>
      <w:r w:rsidR="00D67657" w:rsidRPr="00587CE1">
        <w:rPr>
          <w:rFonts w:ascii="Garamond" w:eastAsia="Times New Roman" w:hAnsi="Garamond" w:cs="Tahoma"/>
          <w:sz w:val="24"/>
          <w:szCs w:val="24"/>
        </w:rPr>
        <w:t xml:space="preserve"> </w:t>
      </w:r>
      <w:r w:rsidR="00D106EE" w:rsidRPr="00587CE1">
        <w:rPr>
          <w:rFonts w:ascii="Garamond" w:eastAsia="Times New Roman" w:hAnsi="Garamond" w:cs="Tahoma"/>
          <w:sz w:val="24"/>
          <w:szCs w:val="24"/>
        </w:rPr>
        <w:t>ensuring</w:t>
      </w:r>
      <w:r w:rsidR="00D67657" w:rsidRPr="00587CE1">
        <w:rPr>
          <w:rFonts w:ascii="Garamond" w:eastAsia="Times New Roman" w:hAnsi="Garamond" w:cs="Tahoma"/>
          <w:sz w:val="24"/>
          <w:szCs w:val="24"/>
        </w:rPr>
        <w:t xml:space="preserve"> optimal performance.  </w:t>
      </w:r>
      <w:r w:rsidR="00562246" w:rsidRPr="00587CE1">
        <w:rPr>
          <w:rFonts w:ascii="Garamond" w:eastAsia="Times New Roman" w:hAnsi="Garamond" w:cs="Tahoma"/>
          <w:sz w:val="24"/>
          <w:szCs w:val="24"/>
        </w:rPr>
        <w:t>He</w:t>
      </w:r>
      <w:r w:rsidR="00D67657" w:rsidRPr="00587CE1">
        <w:rPr>
          <w:rFonts w:ascii="Garamond" w:eastAsia="Times New Roman" w:hAnsi="Garamond" w:cs="Tahoma"/>
          <w:sz w:val="24"/>
          <w:szCs w:val="24"/>
        </w:rPr>
        <w:t xml:space="preserve"> is an </w:t>
      </w:r>
      <w:r w:rsidR="00411042" w:rsidRPr="00587CE1">
        <w:rPr>
          <w:rFonts w:ascii="Garamond" w:eastAsia="Times New Roman" w:hAnsi="Garamond" w:cs="Tahoma"/>
          <w:sz w:val="24"/>
          <w:szCs w:val="24"/>
        </w:rPr>
        <w:t>accomplished</w:t>
      </w:r>
      <w:r w:rsidR="00D67657" w:rsidRPr="00587CE1">
        <w:rPr>
          <w:rFonts w:ascii="Garamond" w:eastAsia="Times New Roman" w:hAnsi="Garamond" w:cs="Tahoma"/>
          <w:sz w:val="24"/>
          <w:szCs w:val="24"/>
        </w:rPr>
        <w:t xml:space="preserve"> change agent with success improving </w:t>
      </w:r>
      <w:r w:rsidR="00D106EE" w:rsidRPr="00587CE1">
        <w:rPr>
          <w:rFonts w:ascii="Garamond" w:eastAsia="Times New Roman" w:hAnsi="Garamond" w:cs="Tahoma"/>
          <w:sz w:val="24"/>
          <w:szCs w:val="24"/>
        </w:rPr>
        <w:t xml:space="preserve">quality </w:t>
      </w:r>
      <w:r w:rsidR="00D67657" w:rsidRPr="00587CE1">
        <w:rPr>
          <w:rFonts w:ascii="Garamond" w:eastAsia="Times New Roman" w:hAnsi="Garamond" w:cs="Tahoma"/>
          <w:sz w:val="24"/>
          <w:szCs w:val="24"/>
        </w:rPr>
        <w:t>operations by developing and implementing innovative processes</w:t>
      </w:r>
      <w:r w:rsidR="00411042" w:rsidRPr="00587CE1">
        <w:rPr>
          <w:rFonts w:ascii="Garamond" w:eastAsia="Times New Roman" w:hAnsi="Garamond" w:cs="Tahoma"/>
          <w:sz w:val="24"/>
          <w:szCs w:val="24"/>
        </w:rPr>
        <w:t xml:space="preserve"> and</w:t>
      </w:r>
      <w:r w:rsidR="00D67657" w:rsidRPr="00587CE1">
        <w:rPr>
          <w:rFonts w:ascii="Garamond" w:eastAsia="Times New Roman" w:hAnsi="Garamond" w:cs="Tahoma"/>
          <w:sz w:val="24"/>
          <w:szCs w:val="24"/>
        </w:rPr>
        <w:t xml:space="preserve"> programs. </w:t>
      </w:r>
    </w:p>
    <w:p w14:paraId="6EA5E1E7" w14:textId="0CA32A29" w:rsidR="00D67657" w:rsidRPr="00587CE1" w:rsidRDefault="00CF4D1D" w:rsidP="00156B46">
      <w:pPr>
        <w:pStyle w:val="ListParagraph"/>
        <w:tabs>
          <w:tab w:val="left" w:pos="8550"/>
        </w:tabs>
        <w:spacing w:before="240" w:after="120" w:line="240" w:lineRule="auto"/>
        <w:ind w:left="0"/>
        <w:contextualSpacing w:val="0"/>
        <w:jc w:val="both"/>
        <w:rPr>
          <w:rFonts w:ascii="Garamond" w:eastAsia="Times New Roman" w:hAnsi="Garamond" w:cs="Tahoma"/>
          <w:sz w:val="24"/>
          <w:szCs w:val="24"/>
        </w:rPr>
      </w:pPr>
      <w:r w:rsidRPr="00587CE1">
        <w:rPr>
          <w:rFonts w:ascii="Garamond" w:hAnsi="Garamond" w:cs="Arial"/>
          <w:color w:val="000000" w:themeColor="text1"/>
          <w:sz w:val="24"/>
          <w:szCs w:val="24"/>
        </w:rPr>
        <w:t>Mike Scotto</w:t>
      </w:r>
      <w:r w:rsidR="00720F3B" w:rsidRPr="00587CE1">
        <w:rPr>
          <w:rFonts w:ascii="Garamond" w:hAnsi="Garamond" w:cs="Arial"/>
          <w:color w:val="000000" w:themeColor="text1"/>
          <w:sz w:val="24"/>
          <w:szCs w:val="24"/>
        </w:rPr>
        <w:t xml:space="preserve"> </w:t>
      </w:r>
      <w:r w:rsidR="00D67657" w:rsidRPr="00587CE1">
        <w:rPr>
          <w:rFonts w:ascii="Garamond" w:hAnsi="Garamond" w:cs="Arial"/>
          <w:color w:val="000000" w:themeColor="text1"/>
          <w:sz w:val="24"/>
          <w:szCs w:val="24"/>
        </w:rPr>
        <w:t>provides a vast array of executive operations leadership expertise including:</w:t>
      </w:r>
    </w:p>
    <w:p w14:paraId="21C2BA8C" w14:textId="77777777" w:rsidR="00CF4D1D" w:rsidRPr="00587CE1" w:rsidRDefault="00CF4D1D" w:rsidP="00587CE1">
      <w:pPr>
        <w:pStyle w:val="NormalWeb"/>
        <w:numPr>
          <w:ilvl w:val="0"/>
          <w:numId w:val="3"/>
        </w:numPr>
        <w:spacing w:before="0" w:beforeAutospacing="0" w:after="0" w:afterAutospacing="0" w:line="240" w:lineRule="auto"/>
        <w:ind w:right="576"/>
        <w:rPr>
          <w:rFonts w:ascii="Garamond" w:hAnsi="Garamond"/>
          <w:b/>
          <w:bCs/>
          <w:color w:val="002060"/>
          <w:sz w:val="24"/>
          <w:szCs w:val="24"/>
        </w:rPr>
      </w:pPr>
      <w:r w:rsidRPr="00587CE1">
        <w:rPr>
          <w:rFonts w:ascii="Garamond" w:hAnsi="Garamond"/>
          <w:b/>
          <w:bCs/>
          <w:color w:val="002060"/>
          <w:sz w:val="24"/>
          <w:szCs w:val="24"/>
        </w:rPr>
        <w:t xml:space="preserve">Streamlining sales and business development throughout North America, delivering $50M+ in revenue. </w:t>
      </w:r>
    </w:p>
    <w:p w14:paraId="467B414F" w14:textId="77777777" w:rsidR="00CF4D1D" w:rsidRPr="00587CE1" w:rsidRDefault="00CF4D1D" w:rsidP="00587CE1">
      <w:pPr>
        <w:pStyle w:val="NormalWeb"/>
        <w:numPr>
          <w:ilvl w:val="0"/>
          <w:numId w:val="3"/>
        </w:numPr>
        <w:spacing w:before="30" w:beforeAutospacing="0" w:line="240" w:lineRule="auto"/>
        <w:ind w:right="576"/>
        <w:rPr>
          <w:rFonts w:ascii="Garamond" w:hAnsi="Garamond"/>
          <w:b/>
          <w:bCs/>
          <w:color w:val="002060"/>
          <w:sz w:val="24"/>
          <w:szCs w:val="24"/>
        </w:rPr>
      </w:pPr>
      <w:r w:rsidRPr="00587CE1">
        <w:rPr>
          <w:rFonts w:ascii="Garamond" w:hAnsi="Garamond"/>
          <w:b/>
          <w:bCs/>
          <w:color w:val="002060"/>
          <w:sz w:val="24"/>
          <w:szCs w:val="24"/>
        </w:rPr>
        <w:t xml:space="preserve">Increasing new Tier 1 mobile business from $0 to $10M in less than 18 months. </w:t>
      </w:r>
    </w:p>
    <w:p w14:paraId="0185533D" w14:textId="77777777" w:rsidR="00CF4D1D" w:rsidRPr="00587CE1" w:rsidRDefault="00CF4D1D" w:rsidP="00587CE1">
      <w:pPr>
        <w:pStyle w:val="NormalWeb"/>
        <w:numPr>
          <w:ilvl w:val="0"/>
          <w:numId w:val="3"/>
        </w:numPr>
        <w:spacing w:before="30" w:beforeAutospacing="0" w:line="240" w:lineRule="auto"/>
        <w:ind w:right="576"/>
        <w:rPr>
          <w:rFonts w:ascii="Garamond" w:hAnsi="Garamond"/>
          <w:b/>
          <w:bCs/>
          <w:color w:val="002060"/>
          <w:sz w:val="24"/>
          <w:szCs w:val="24"/>
        </w:rPr>
      </w:pPr>
      <w:r w:rsidRPr="00587CE1">
        <w:rPr>
          <w:rFonts w:ascii="Garamond" w:hAnsi="Garamond"/>
          <w:b/>
          <w:bCs/>
          <w:color w:val="002060"/>
          <w:sz w:val="24"/>
          <w:szCs w:val="24"/>
        </w:rPr>
        <w:t>Transforming development for over 70 globally located service &amp; program delivery teams to a smaller, nimbler team with increased influence over revenue protection and account responsibility.</w:t>
      </w:r>
    </w:p>
    <w:p w14:paraId="36ED12A3" w14:textId="72D6EEF9" w:rsidR="00411042" w:rsidRPr="00587CE1" w:rsidRDefault="00CF4D1D" w:rsidP="00587CE1">
      <w:pPr>
        <w:pStyle w:val="NormalWeb"/>
        <w:numPr>
          <w:ilvl w:val="0"/>
          <w:numId w:val="3"/>
        </w:numPr>
        <w:spacing w:before="60" w:beforeAutospacing="0" w:after="120" w:afterAutospacing="0" w:line="240" w:lineRule="auto"/>
        <w:ind w:right="576"/>
        <w:jc w:val="both"/>
        <w:rPr>
          <w:rFonts w:ascii="Garamond" w:hAnsi="Garamond" w:cs="Arial"/>
          <w:b/>
          <w:bCs/>
          <w:color w:val="002060"/>
          <w:sz w:val="24"/>
          <w:szCs w:val="24"/>
        </w:rPr>
      </w:pPr>
      <w:r w:rsidRPr="00587CE1">
        <w:rPr>
          <w:rFonts w:ascii="Garamond" w:hAnsi="Garamond"/>
          <w:b/>
          <w:bCs/>
          <w:color w:val="002060"/>
          <w:sz w:val="24"/>
          <w:szCs w:val="24"/>
        </w:rPr>
        <w:t>Leading cost arbitrage activities of major suppliers through competitive bidding &amp; strategic partnerships</w:t>
      </w:r>
      <w:r w:rsidR="00411042" w:rsidRPr="00587CE1">
        <w:rPr>
          <w:rFonts w:ascii="Garamond" w:hAnsi="Garamond" w:cs="Arial"/>
          <w:b/>
          <w:bCs/>
          <w:color w:val="002060"/>
          <w:sz w:val="24"/>
          <w:szCs w:val="24"/>
        </w:rPr>
        <w:t>.</w:t>
      </w:r>
    </w:p>
    <w:p w14:paraId="73D4E48F" w14:textId="04F4F135" w:rsidR="00D67657" w:rsidRPr="00587CE1" w:rsidRDefault="003262A0" w:rsidP="00D67657">
      <w:pPr>
        <w:pBdr>
          <w:bottom w:val="single" w:sz="6" w:space="1" w:color="002060"/>
        </w:pBdr>
        <w:spacing w:before="240" w:after="120" w:line="240" w:lineRule="auto"/>
        <w:jc w:val="both"/>
        <w:rPr>
          <w:rFonts w:ascii="Garamond" w:hAnsi="Garamond" w:cs="Tahoma"/>
          <w:smallCaps/>
          <w:color w:val="002060"/>
          <w:sz w:val="24"/>
          <w:szCs w:val="24"/>
        </w:rPr>
      </w:pPr>
      <w:r w:rsidRPr="00587CE1">
        <w:rPr>
          <w:rFonts w:ascii="Garamond" w:hAnsi="Garamond" w:cs="Tahoma"/>
          <w:b/>
          <w:bCs/>
          <w:smallCaps/>
          <w:color w:val="002060"/>
          <w:sz w:val="24"/>
          <w:szCs w:val="24"/>
        </w:rPr>
        <w:br w:type="page"/>
      </w:r>
      <w:r w:rsidR="00D67657" w:rsidRPr="00587CE1">
        <w:rPr>
          <w:rFonts w:ascii="Garamond" w:hAnsi="Garamond" w:cs="Tahoma"/>
          <w:b/>
          <w:bCs/>
          <w:smallCaps/>
          <w:color w:val="002060"/>
          <w:sz w:val="24"/>
          <w:szCs w:val="24"/>
        </w:rPr>
        <w:lastRenderedPageBreak/>
        <w:t>Experience</w:t>
      </w:r>
    </w:p>
    <w:p w14:paraId="7A81A94C" w14:textId="3031DDE3" w:rsidR="00B23436" w:rsidRPr="00587CE1" w:rsidRDefault="00B23436" w:rsidP="00B23436">
      <w:pPr>
        <w:spacing w:after="120"/>
        <w:rPr>
          <w:rFonts w:ascii="Garamond" w:hAnsi="Garamond" w:cs="Tahoma"/>
          <w:i/>
          <w:iCs/>
          <w:color w:val="002060"/>
          <w:sz w:val="24"/>
          <w:szCs w:val="24"/>
        </w:rPr>
      </w:pPr>
      <w:r>
        <w:rPr>
          <w:rFonts w:ascii="Garamond" w:hAnsi="Garamond" w:cs="Tahoma"/>
          <w:b/>
          <w:bCs/>
          <w:color w:val="002060"/>
          <w:sz w:val="24"/>
          <w:szCs w:val="24"/>
        </w:rPr>
        <w:t>CAST Software</w:t>
      </w:r>
      <w:r w:rsidRPr="00587CE1">
        <w:rPr>
          <w:rFonts w:ascii="Garamond" w:hAnsi="Garamond" w:cs="Tahoma"/>
          <w:b/>
          <w:bCs/>
          <w:color w:val="002060"/>
          <w:sz w:val="24"/>
          <w:szCs w:val="24"/>
        </w:rPr>
        <w:t xml:space="preserve">, </w:t>
      </w:r>
      <w:r>
        <w:rPr>
          <w:rFonts w:ascii="Garamond" w:hAnsi="Garamond" w:cs="Tahoma"/>
          <w:b/>
          <w:bCs/>
          <w:color w:val="002060"/>
          <w:sz w:val="24"/>
          <w:szCs w:val="24"/>
        </w:rPr>
        <w:t>New York</w:t>
      </w:r>
      <w:r w:rsidRPr="00587CE1">
        <w:rPr>
          <w:rFonts w:ascii="Garamond" w:hAnsi="Garamond" w:cs="Tahoma"/>
          <w:b/>
          <w:bCs/>
          <w:color w:val="002060"/>
          <w:sz w:val="24"/>
          <w:szCs w:val="24"/>
        </w:rPr>
        <w:t>, NY</w:t>
      </w:r>
      <w:r>
        <w:rPr>
          <w:rFonts w:ascii="Garamond" w:hAnsi="Garamond" w:cs="Tahoma"/>
          <w:b/>
          <w:bCs/>
          <w:color w:val="002060"/>
          <w:sz w:val="24"/>
          <w:szCs w:val="24"/>
        </w:rPr>
        <w:tab/>
      </w:r>
      <w:r>
        <w:rPr>
          <w:rFonts w:ascii="Garamond" w:hAnsi="Garamond" w:cs="Tahoma"/>
          <w:b/>
          <w:bCs/>
          <w:color w:val="002060"/>
          <w:sz w:val="24"/>
          <w:szCs w:val="24"/>
        </w:rPr>
        <w:tab/>
      </w:r>
      <w:r>
        <w:rPr>
          <w:rFonts w:ascii="Garamond" w:hAnsi="Garamond" w:cs="Tahoma"/>
          <w:b/>
          <w:bCs/>
          <w:color w:val="002060"/>
          <w:sz w:val="24"/>
          <w:szCs w:val="24"/>
        </w:rPr>
        <w:tab/>
      </w:r>
      <w:r w:rsidRPr="00587CE1">
        <w:rPr>
          <w:rFonts w:ascii="Garamond" w:hAnsi="Garamond" w:cs="Tahoma"/>
          <w:i/>
          <w:iCs/>
          <w:color w:val="002060"/>
          <w:sz w:val="24"/>
          <w:szCs w:val="24"/>
        </w:rPr>
        <w:tab/>
      </w:r>
      <w:r w:rsidRPr="00587CE1">
        <w:rPr>
          <w:rFonts w:ascii="Garamond" w:hAnsi="Garamond" w:cs="Tahoma"/>
          <w:i/>
          <w:iCs/>
          <w:color w:val="002060"/>
          <w:sz w:val="24"/>
          <w:szCs w:val="24"/>
        </w:rPr>
        <w:tab/>
      </w:r>
      <w:r w:rsidRPr="00587CE1">
        <w:rPr>
          <w:rFonts w:ascii="Garamond" w:hAnsi="Garamond" w:cs="Tahoma"/>
          <w:i/>
          <w:iCs/>
          <w:color w:val="002060"/>
          <w:sz w:val="24"/>
          <w:szCs w:val="24"/>
        </w:rPr>
        <w:tab/>
      </w:r>
      <w:r>
        <w:fldChar w:fldCharType="begin"/>
      </w:r>
      <w:r>
        <w:instrText xml:space="preserve"> INCLUDEPICTURE "https://media.licdn.com/dms/image/C4D0BAQHmEVrHp_Majg/company-logo_200_200/0/1617828372178?e=1689206400&amp;v=beta&amp;t=xQeEzKIiDp6rEuqIJLvPvrEkkU8WBra2AmU2srDGIz0" \* MERGEFORMATINET </w:instrText>
      </w:r>
      <w:r>
        <w:fldChar w:fldCharType="separate"/>
      </w:r>
      <w:r>
        <w:rPr>
          <w:noProof/>
        </w:rPr>
        <w:drawing>
          <wp:inline distT="0" distB="0" distL="0" distR="0" wp14:anchorId="24CDE441" wp14:editId="37796879">
            <wp:extent cx="914400" cy="731520"/>
            <wp:effectExtent l="0" t="0" r="0" b="5080"/>
            <wp:docPr id="3" name="Picture 3" descr="C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 logo"/>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20001"/>
                    <a:stretch/>
                  </pic:blipFill>
                  <pic:spPr bwMode="auto">
                    <a:xfrm>
                      <a:off x="0" y="0"/>
                      <a:ext cx="914400" cy="73152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5B48B7A7" w14:textId="6F07229E" w:rsidR="00B23436" w:rsidRPr="00587CE1" w:rsidRDefault="00B23436" w:rsidP="00B23436">
      <w:pPr>
        <w:spacing w:after="120"/>
        <w:jc w:val="both"/>
        <w:rPr>
          <w:rFonts w:ascii="Garamond" w:hAnsi="Garamond" w:cs="Tahoma"/>
          <w:b/>
          <w:bCs/>
          <w:iCs/>
          <w:color w:val="002060"/>
          <w:sz w:val="24"/>
          <w:szCs w:val="24"/>
        </w:rPr>
      </w:pPr>
      <w:r>
        <w:rPr>
          <w:rFonts w:ascii="Garamond" w:hAnsi="Garamond" w:cs="Tahoma"/>
          <w:b/>
          <w:bCs/>
          <w:iCs/>
          <w:color w:val="002060"/>
          <w:sz w:val="24"/>
          <w:szCs w:val="24"/>
        </w:rPr>
        <w:t>Director of Sales</w:t>
      </w:r>
    </w:p>
    <w:p w14:paraId="6F3F91A7" w14:textId="77777777" w:rsidR="000445ED" w:rsidRDefault="00B23436" w:rsidP="00B23436">
      <w:pPr>
        <w:pStyle w:val="ListParagraph"/>
        <w:tabs>
          <w:tab w:val="left" w:pos="8100"/>
        </w:tabs>
        <w:spacing w:before="120" w:after="0" w:line="240" w:lineRule="auto"/>
        <w:ind w:left="0"/>
        <w:contextualSpacing w:val="0"/>
        <w:jc w:val="both"/>
        <w:rPr>
          <w:rFonts w:ascii="Garamond" w:hAnsi="Garamond" w:cs="Tahoma"/>
          <w:iCs/>
          <w:color w:val="000000" w:themeColor="text1"/>
          <w:sz w:val="24"/>
          <w:szCs w:val="24"/>
        </w:rPr>
      </w:pPr>
      <w:r w:rsidRPr="00587CE1">
        <w:rPr>
          <w:rFonts w:ascii="Garamond" w:hAnsi="Garamond" w:cs="Tahoma"/>
          <w:iCs/>
          <w:color w:val="000000" w:themeColor="text1"/>
          <w:sz w:val="24"/>
          <w:szCs w:val="24"/>
        </w:rPr>
        <w:t>In his current position</w:t>
      </w:r>
      <w:r>
        <w:rPr>
          <w:rFonts w:ascii="Garamond" w:hAnsi="Garamond" w:cs="Tahoma"/>
          <w:iCs/>
          <w:color w:val="000000" w:themeColor="text1"/>
          <w:sz w:val="24"/>
          <w:szCs w:val="24"/>
        </w:rPr>
        <w:t xml:space="preserve"> with CAST Software, </w:t>
      </w:r>
      <w:r w:rsidRPr="00587CE1">
        <w:rPr>
          <w:rFonts w:ascii="Garamond" w:hAnsi="Garamond" w:cs="Tahoma"/>
          <w:iCs/>
          <w:color w:val="000000" w:themeColor="text1"/>
          <w:sz w:val="24"/>
          <w:szCs w:val="24"/>
        </w:rPr>
        <w:t xml:space="preserve">Mike </w:t>
      </w:r>
      <w:r>
        <w:rPr>
          <w:rFonts w:ascii="Garamond" w:hAnsi="Garamond" w:cs="Tahoma"/>
          <w:iCs/>
          <w:color w:val="000000" w:themeColor="text1"/>
          <w:sz w:val="24"/>
          <w:szCs w:val="24"/>
        </w:rPr>
        <w:t>is leading the creation of</w:t>
      </w:r>
      <w:r w:rsidRPr="00587CE1">
        <w:rPr>
          <w:rFonts w:ascii="Garamond" w:hAnsi="Garamond" w:cs="Tahoma"/>
          <w:iCs/>
          <w:color w:val="000000" w:themeColor="text1"/>
          <w:sz w:val="24"/>
          <w:szCs w:val="24"/>
        </w:rPr>
        <w:t xml:space="preserve"> a </w:t>
      </w:r>
      <w:r w:rsidRPr="00B23436">
        <w:rPr>
          <w:rFonts w:ascii="Garamond" w:hAnsi="Garamond" w:cs="Tahoma"/>
          <w:iCs/>
          <w:color w:val="000000" w:themeColor="text1"/>
          <w:sz w:val="24"/>
          <w:szCs w:val="24"/>
        </w:rPr>
        <w:t xml:space="preserve">new industry centered around software intelligence using </w:t>
      </w:r>
      <w:r w:rsidR="000445ED">
        <w:rPr>
          <w:rFonts w:ascii="Garamond" w:hAnsi="Garamond" w:cs="Tahoma"/>
          <w:iCs/>
          <w:color w:val="000000" w:themeColor="text1"/>
          <w:sz w:val="24"/>
          <w:szCs w:val="24"/>
        </w:rPr>
        <w:t xml:space="preserve">a </w:t>
      </w:r>
      <w:r w:rsidRPr="00B23436">
        <w:rPr>
          <w:rFonts w:ascii="Garamond" w:hAnsi="Garamond" w:cs="Tahoma"/>
          <w:iCs/>
          <w:color w:val="000000" w:themeColor="text1"/>
          <w:sz w:val="24"/>
          <w:szCs w:val="24"/>
        </w:rPr>
        <w:t xml:space="preserve">proprietary platform that provide visual insights into how applications </w:t>
      </w:r>
      <w:proofErr w:type="gramStart"/>
      <w:r w:rsidR="000445ED">
        <w:rPr>
          <w:rFonts w:ascii="Garamond" w:hAnsi="Garamond" w:cs="Tahoma"/>
          <w:iCs/>
          <w:color w:val="000000" w:themeColor="text1"/>
          <w:sz w:val="24"/>
          <w:szCs w:val="24"/>
        </w:rPr>
        <w:t>is</w:t>
      </w:r>
      <w:proofErr w:type="gramEnd"/>
      <w:r w:rsidR="000445ED">
        <w:rPr>
          <w:rFonts w:ascii="Garamond" w:hAnsi="Garamond" w:cs="Tahoma"/>
          <w:iCs/>
          <w:color w:val="000000" w:themeColor="text1"/>
          <w:sz w:val="24"/>
          <w:szCs w:val="24"/>
        </w:rPr>
        <w:t xml:space="preserve"> architected and its dependencies from an object level to application to applicating level. </w:t>
      </w:r>
    </w:p>
    <w:p w14:paraId="52BB74D3" w14:textId="77777777" w:rsidR="00DD0F2D" w:rsidRDefault="000445ED" w:rsidP="000445ED">
      <w:pPr>
        <w:pStyle w:val="ListParagraph"/>
        <w:tabs>
          <w:tab w:val="left" w:pos="8100"/>
        </w:tabs>
        <w:spacing w:before="120" w:after="0" w:line="240" w:lineRule="auto"/>
        <w:ind w:left="0"/>
        <w:contextualSpacing w:val="0"/>
        <w:jc w:val="both"/>
        <w:rPr>
          <w:rFonts w:ascii="Garamond" w:hAnsi="Garamond" w:cs="Tahoma"/>
          <w:iCs/>
          <w:color w:val="000000" w:themeColor="text1"/>
          <w:sz w:val="24"/>
          <w:szCs w:val="24"/>
        </w:rPr>
      </w:pPr>
      <w:r w:rsidRPr="000445ED">
        <w:rPr>
          <w:rFonts w:ascii="Garamond" w:hAnsi="Garamond" w:cs="Tahoma"/>
          <w:iCs/>
          <w:color w:val="000000" w:themeColor="text1"/>
          <w:sz w:val="24"/>
          <w:szCs w:val="24"/>
        </w:rPr>
        <w:t>Leading with a proprietary platform, he</w:t>
      </w:r>
      <w:r w:rsidR="00DD0F2D">
        <w:rPr>
          <w:rFonts w:ascii="Garamond" w:hAnsi="Garamond" w:cs="Tahoma"/>
          <w:iCs/>
          <w:color w:val="000000" w:themeColor="text1"/>
          <w:sz w:val="24"/>
          <w:szCs w:val="24"/>
        </w:rPr>
        <w:t xml:space="preserve"> walks through complex conceptional ideas supported by </w:t>
      </w:r>
      <w:r w:rsidRPr="000445ED">
        <w:rPr>
          <w:rFonts w:ascii="Garamond" w:hAnsi="Garamond" w:cs="Tahoma"/>
          <w:iCs/>
          <w:color w:val="000000" w:themeColor="text1"/>
          <w:sz w:val="24"/>
          <w:szCs w:val="24"/>
        </w:rPr>
        <w:t xml:space="preserve">visual insights into application architecture and dependencies, spanning from object-level to application-level intricacies. Mike is at the forefront of developing innovative reach-out campaigns to engage specific potential users in the direct market, a novel approach for CAST. </w:t>
      </w:r>
    </w:p>
    <w:p w14:paraId="70FBD766" w14:textId="53B1015C" w:rsidR="00B23436" w:rsidRDefault="000445ED" w:rsidP="000445ED">
      <w:pPr>
        <w:pStyle w:val="ListParagraph"/>
        <w:tabs>
          <w:tab w:val="left" w:pos="8100"/>
        </w:tabs>
        <w:spacing w:before="120" w:after="0" w:line="240" w:lineRule="auto"/>
        <w:ind w:left="0"/>
        <w:contextualSpacing w:val="0"/>
        <w:jc w:val="both"/>
        <w:rPr>
          <w:rFonts w:ascii="Garamond" w:hAnsi="Garamond" w:cs="Tahoma"/>
          <w:iCs/>
          <w:color w:val="000000" w:themeColor="text1"/>
          <w:sz w:val="24"/>
          <w:szCs w:val="24"/>
        </w:rPr>
      </w:pPr>
      <w:r w:rsidRPr="000445ED">
        <w:rPr>
          <w:rFonts w:ascii="Garamond" w:hAnsi="Garamond" w:cs="Tahoma"/>
          <w:iCs/>
          <w:color w:val="000000" w:themeColor="text1"/>
          <w:sz w:val="24"/>
          <w:szCs w:val="24"/>
        </w:rPr>
        <w:t xml:space="preserve">His role involves crafting compelling marketing messages and orchestrating industry events to educate the market about this cutting-edge technology, showcasing potential use cases, and demonstrating the platform's superior returns on investment compared to existing solutions. Mike's pioneering efforts are shaping the future of software intelligence and propelling CAST to new heights in the industry. Additionally, Mike excels in targeting and discussing these concepts with individuals ranging from CIOs to SVPs of engineering, highlighting the platform's value across a spectrum of leadership </w:t>
      </w:r>
      <w:r w:rsidR="00DD0F2D" w:rsidRPr="000445ED">
        <w:rPr>
          <w:rFonts w:ascii="Garamond" w:hAnsi="Garamond" w:cs="Tahoma"/>
          <w:iCs/>
          <w:color w:val="000000" w:themeColor="text1"/>
          <w:sz w:val="24"/>
          <w:szCs w:val="24"/>
        </w:rPr>
        <w:t>levels.</w:t>
      </w:r>
      <w:r w:rsidR="00DD0F2D">
        <w:rPr>
          <w:rFonts w:ascii="Garamond" w:hAnsi="Garamond" w:cs="Tahoma"/>
          <w:iCs/>
          <w:color w:val="000000" w:themeColor="text1"/>
          <w:sz w:val="24"/>
          <w:szCs w:val="24"/>
        </w:rPr>
        <w:t xml:space="preserve"> </w:t>
      </w:r>
    </w:p>
    <w:p w14:paraId="0FBA6301" w14:textId="00B8F5D7" w:rsidR="00B23436" w:rsidRPr="00B23436" w:rsidRDefault="00B23436" w:rsidP="000B0864">
      <w:pPr>
        <w:pStyle w:val="ListParagraph"/>
        <w:tabs>
          <w:tab w:val="left" w:pos="8100"/>
        </w:tabs>
        <w:spacing w:before="240" w:after="240" w:line="240" w:lineRule="auto"/>
        <w:ind w:left="0"/>
        <w:contextualSpacing w:val="0"/>
        <w:jc w:val="both"/>
        <w:rPr>
          <w:rFonts w:ascii="Garamond" w:hAnsi="Garamond"/>
          <w:sz w:val="24"/>
          <w:szCs w:val="24"/>
        </w:rPr>
      </w:pPr>
      <w:r>
        <w:rPr>
          <w:rFonts w:ascii="Garamond" w:hAnsi="Garamond" w:cs="Tahoma"/>
          <w:iCs/>
          <w:color w:val="000000" w:themeColor="text1"/>
          <w:sz w:val="24"/>
          <w:szCs w:val="24"/>
        </w:rPr>
        <w:t>Mike is r</w:t>
      </w:r>
      <w:r w:rsidRPr="00B23436">
        <w:rPr>
          <w:rFonts w:ascii="Garamond" w:hAnsi="Garamond" w:cs="Tahoma"/>
          <w:iCs/>
          <w:color w:val="000000" w:themeColor="text1"/>
          <w:sz w:val="24"/>
          <w:szCs w:val="24"/>
        </w:rPr>
        <w:t xml:space="preserve">esponsible for building a new book of business for the platform in a new industry by leveraging existing contacts </w:t>
      </w:r>
      <w:r w:rsidR="00DD0F2D">
        <w:rPr>
          <w:rFonts w:ascii="Garamond" w:hAnsi="Garamond" w:cs="Tahoma"/>
          <w:iCs/>
          <w:color w:val="000000" w:themeColor="text1"/>
          <w:sz w:val="24"/>
          <w:szCs w:val="24"/>
        </w:rPr>
        <w:t xml:space="preserve">and developing new ones </w:t>
      </w:r>
      <w:r w:rsidRPr="00B23436">
        <w:rPr>
          <w:rFonts w:ascii="Garamond" w:hAnsi="Garamond" w:cs="Tahoma"/>
          <w:iCs/>
          <w:color w:val="000000" w:themeColor="text1"/>
          <w:sz w:val="24"/>
          <w:szCs w:val="24"/>
        </w:rPr>
        <w:t>to build conversational contextual explanations of the platform's value and use cases to increase user adoption</w:t>
      </w:r>
      <w:r w:rsidRPr="00587CE1">
        <w:rPr>
          <w:rFonts w:ascii="Garamond" w:eastAsia="Times New Roman" w:hAnsi="Garamond" w:cs="Arial"/>
          <w:color w:val="000000" w:themeColor="text1"/>
          <w:sz w:val="24"/>
          <w:szCs w:val="24"/>
        </w:rPr>
        <w:t>.</w:t>
      </w:r>
    </w:p>
    <w:p w14:paraId="011727DC" w14:textId="29C715B2" w:rsidR="00CF4D1D" w:rsidRPr="00587CE1" w:rsidRDefault="00CF4D1D" w:rsidP="000B0864">
      <w:pPr>
        <w:spacing w:after="120"/>
        <w:rPr>
          <w:rFonts w:ascii="Garamond" w:hAnsi="Garamond" w:cs="Tahoma"/>
          <w:i/>
          <w:iCs/>
          <w:color w:val="002060"/>
          <w:sz w:val="24"/>
          <w:szCs w:val="24"/>
        </w:rPr>
      </w:pPr>
      <w:r w:rsidRPr="00587CE1">
        <w:rPr>
          <w:rFonts w:ascii="Garamond" w:hAnsi="Garamond" w:cs="Tahoma"/>
          <w:b/>
          <w:bCs/>
          <w:color w:val="002060"/>
          <w:sz w:val="24"/>
          <w:szCs w:val="24"/>
        </w:rPr>
        <w:t>Speedcast, Hauppauge, NY (acquired Globecomm 2019)</w:t>
      </w:r>
      <w:r w:rsidRPr="00587CE1">
        <w:rPr>
          <w:rFonts w:ascii="Garamond" w:hAnsi="Garamond" w:cs="Tahoma"/>
          <w:i/>
          <w:iCs/>
          <w:color w:val="002060"/>
          <w:sz w:val="24"/>
          <w:szCs w:val="24"/>
        </w:rPr>
        <w:tab/>
      </w:r>
      <w:r w:rsidRPr="00587CE1">
        <w:rPr>
          <w:rFonts w:ascii="Garamond" w:hAnsi="Garamond" w:cs="Tahoma"/>
          <w:i/>
          <w:iCs/>
          <w:color w:val="002060"/>
          <w:sz w:val="24"/>
          <w:szCs w:val="24"/>
        </w:rPr>
        <w:tab/>
      </w:r>
      <w:r w:rsidRPr="00587CE1">
        <w:rPr>
          <w:rFonts w:ascii="Garamond" w:hAnsi="Garamond" w:cs="Tahoma"/>
          <w:i/>
          <w:iCs/>
          <w:color w:val="002060"/>
          <w:sz w:val="24"/>
          <w:szCs w:val="24"/>
        </w:rPr>
        <w:tab/>
      </w:r>
      <w:r w:rsidRPr="00587CE1">
        <w:rPr>
          <w:rFonts w:ascii="Garamond" w:hAnsi="Garamond"/>
          <w:color w:val="002060"/>
          <w:sz w:val="24"/>
          <w:szCs w:val="24"/>
        </w:rPr>
        <w:fldChar w:fldCharType="begin"/>
      </w:r>
      <w:r w:rsidRPr="00587CE1">
        <w:rPr>
          <w:rFonts w:ascii="Garamond" w:hAnsi="Garamond"/>
          <w:color w:val="002060"/>
          <w:sz w:val="24"/>
          <w:szCs w:val="24"/>
        </w:rPr>
        <w:instrText xml:space="preserve"> INCLUDEPICTURE "https://media-exp1.licdn.com/dms/image/C4D0BAQFbOOZIM2Ih6A/company-logo_100_100/0/1519886725270?e=1674691200&amp;v=beta&amp;t=vnJrQh7v_Xjx1zdVYkVTlkr9cPQW-QyoVX67JdQtO04" \* MERGEFORMATINET </w:instrText>
      </w:r>
      <w:r w:rsidRPr="00587CE1">
        <w:rPr>
          <w:rFonts w:ascii="Garamond" w:hAnsi="Garamond"/>
          <w:color w:val="002060"/>
          <w:sz w:val="24"/>
          <w:szCs w:val="24"/>
        </w:rPr>
        <w:fldChar w:fldCharType="separate"/>
      </w:r>
      <w:r w:rsidRPr="00587CE1">
        <w:rPr>
          <w:rFonts w:ascii="Garamond" w:hAnsi="Garamond"/>
          <w:noProof/>
          <w:color w:val="002060"/>
          <w:sz w:val="24"/>
          <w:szCs w:val="24"/>
        </w:rPr>
        <w:drawing>
          <wp:inline distT="0" distB="0" distL="0" distR="0" wp14:anchorId="4D222355" wp14:editId="31B25177">
            <wp:extent cx="913765" cy="731520"/>
            <wp:effectExtent l="0" t="0" r="635" b="5080"/>
            <wp:docPr id="6" name="Picture 6" descr="Speedc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edcast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b="19945"/>
                    <a:stretch/>
                  </pic:blipFill>
                  <pic:spPr bwMode="auto">
                    <a:xfrm>
                      <a:off x="0" y="0"/>
                      <a:ext cx="927615" cy="742608"/>
                    </a:xfrm>
                    <a:prstGeom prst="rect">
                      <a:avLst/>
                    </a:prstGeom>
                    <a:noFill/>
                    <a:ln>
                      <a:noFill/>
                    </a:ln>
                    <a:extLst>
                      <a:ext uri="{53640926-AAD7-44D8-BBD7-CCE9431645EC}">
                        <a14:shadowObscured xmlns:a14="http://schemas.microsoft.com/office/drawing/2010/main"/>
                      </a:ext>
                    </a:extLst>
                  </pic:spPr>
                </pic:pic>
              </a:graphicData>
            </a:graphic>
          </wp:inline>
        </w:drawing>
      </w:r>
      <w:r w:rsidRPr="00587CE1">
        <w:rPr>
          <w:rFonts w:ascii="Garamond" w:hAnsi="Garamond"/>
          <w:color w:val="002060"/>
          <w:sz w:val="24"/>
          <w:szCs w:val="24"/>
        </w:rPr>
        <w:fldChar w:fldCharType="end"/>
      </w:r>
    </w:p>
    <w:p w14:paraId="495C90DB" w14:textId="77777777" w:rsidR="00CF4D1D" w:rsidRPr="00587CE1" w:rsidRDefault="00CF4D1D" w:rsidP="000B0864">
      <w:pPr>
        <w:spacing w:after="120"/>
        <w:jc w:val="both"/>
        <w:rPr>
          <w:rFonts w:ascii="Garamond" w:hAnsi="Garamond" w:cs="Tahoma"/>
          <w:b/>
          <w:bCs/>
          <w:iCs/>
          <w:color w:val="002060"/>
          <w:sz w:val="24"/>
          <w:szCs w:val="24"/>
        </w:rPr>
      </w:pPr>
      <w:r w:rsidRPr="00587CE1">
        <w:rPr>
          <w:rFonts w:ascii="Garamond" w:hAnsi="Garamond" w:cs="Tahoma"/>
          <w:b/>
          <w:bCs/>
          <w:iCs/>
          <w:color w:val="002060"/>
          <w:sz w:val="24"/>
          <w:szCs w:val="24"/>
        </w:rPr>
        <w:t>SVP Customer Success</w:t>
      </w:r>
    </w:p>
    <w:p w14:paraId="2DF04B0E" w14:textId="55914A6A" w:rsidR="00D67657" w:rsidRPr="00587CE1" w:rsidRDefault="00CF4D1D" w:rsidP="00CF4D1D">
      <w:pPr>
        <w:jc w:val="both"/>
        <w:rPr>
          <w:rFonts w:ascii="Garamond" w:eastAsia="Times New Roman" w:hAnsi="Garamond" w:cs="Arial"/>
          <w:color w:val="000000" w:themeColor="text1"/>
          <w:sz w:val="24"/>
          <w:szCs w:val="24"/>
        </w:rPr>
      </w:pPr>
      <w:r w:rsidRPr="00587CE1">
        <w:rPr>
          <w:rFonts w:ascii="Garamond" w:hAnsi="Garamond" w:cs="Tahoma"/>
          <w:iCs/>
          <w:color w:val="000000" w:themeColor="text1"/>
          <w:sz w:val="24"/>
          <w:szCs w:val="24"/>
        </w:rPr>
        <w:t>Mike</w:t>
      </w:r>
      <w:r w:rsidR="00BB38DA" w:rsidRPr="00587CE1">
        <w:rPr>
          <w:rFonts w:ascii="Garamond" w:hAnsi="Garamond" w:cs="Tahoma"/>
          <w:iCs/>
          <w:color w:val="000000" w:themeColor="text1"/>
          <w:sz w:val="24"/>
          <w:szCs w:val="24"/>
        </w:rPr>
        <w:t xml:space="preserve"> </w:t>
      </w:r>
      <w:r w:rsidRPr="00587CE1">
        <w:rPr>
          <w:rFonts w:ascii="Garamond" w:hAnsi="Garamond" w:cs="Tahoma"/>
          <w:iCs/>
          <w:color w:val="000000" w:themeColor="text1"/>
          <w:sz w:val="24"/>
          <w:szCs w:val="24"/>
        </w:rPr>
        <w:t>manage</w:t>
      </w:r>
      <w:r w:rsidR="00A34BBF">
        <w:rPr>
          <w:rFonts w:ascii="Garamond" w:hAnsi="Garamond" w:cs="Tahoma"/>
          <w:iCs/>
          <w:color w:val="000000" w:themeColor="text1"/>
          <w:sz w:val="24"/>
          <w:szCs w:val="24"/>
        </w:rPr>
        <w:t>d</w:t>
      </w:r>
      <w:r w:rsidR="00BB38DA" w:rsidRPr="00587CE1">
        <w:rPr>
          <w:rFonts w:ascii="Garamond" w:hAnsi="Garamond" w:cs="Tahoma"/>
          <w:iCs/>
          <w:color w:val="000000" w:themeColor="text1"/>
          <w:sz w:val="24"/>
          <w:szCs w:val="24"/>
        </w:rPr>
        <w:t xml:space="preserve"> </w:t>
      </w:r>
      <w:r w:rsidRPr="00587CE1">
        <w:rPr>
          <w:rFonts w:ascii="Garamond" w:hAnsi="Garamond" w:cs="Tahoma"/>
          <w:iCs/>
          <w:color w:val="000000" w:themeColor="text1"/>
          <w:sz w:val="24"/>
          <w:szCs w:val="24"/>
        </w:rPr>
        <w:t xml:space="preserve">a team of over 70 Service Delivery Managers serving Cruise, Energy, Enterprise, and government verticals. He successfully led the integration and restructuring of the team, P&amp;L budget and reporting, and customer engagement after sales. Mike was moved to revenue generation by the Executive team to rebuild the pipeline of opportunities and replace lost revenues.  </w:t>
      </w:r>
      <w:r w:rsidR="009B6AF6" w:rsidRPr="00587CE1">
        <w:rPr>
          <w:rFonts w:ascii="Garamond" w:hAnsi="Garamond" w:cs="Tahoma"/>
          <w:iCs/>
          <w:color w:val="000000" w:themeColor="text1"/>
          <w:sz w:val="24"/>
          <w:szCs w:val="24"/>
        </w:rPr>
        <w:t>He enjoys mentoring the team</w:t>
      </w:r>
      <w:r w:rsidRPr="00587CE1">
        <w:rPr>
          <w:rFonts w:ascii="Garamond" w:hAnsi="Garamond" w:cs="Tahoma"/>
          <w:iCs/>
          <w:color w:val="000000" w:themeColor="text1"/>
          <w:sz w:val="24"/>
          <w:szCs w:val="24"/>
        </w:rPr>
        <w:t xml:space="preserve"> through quarterly and annual business review meetings with customers and </w:t>
      </w:r>
      <w:r w:rsidR="00A34BBF">
        <w:rPr>
          <w:rFonts w:ascii="Garamond" w:hAnsi="Garamond" w:cs="Tahoma"/>
          <w:iCs/>
          <w:color w:val="000000" w:themeColor="text1"/>
          <w:sz w:val="24"/>
          <w:szCs w:val="24"/>
        </w:rPr>
        <w:t>spearheading</w:t>
      </w:r>
      <w:r w:rsidRPr="00587CE1">
        <w:rPr>
          <w:rFonts w:ascii="Garamond" w:hAnsi="Garamond" w:cs="Tahoma"/>
          <w:iCs/>
          <w:color w:val="000000" w:themeColor="text1"/>
          <w:sz w:val="24"/>
          <w:szCs w:val="24"/>
        </w:rPr>
        <w:t xml:space="preserve"> service improvement plans. </w:t>
      </w:r>
      <w:r w:rsidR="009B6AF6" w:rsidRPr="00587CE1">
        <w:rPr>
          <w:rFonts w:ascii="Garamond" w:hAnsi="Garamond" w:cs="Tahoma"/>
          <w:iCs/>
          <w:color w:val="000000" w:themeColor="text1"/>
          <w:sz w:val="24"/>
          <w:szCs w:val="24"/>
        </w:rPr>
        <w:t>Additionally, he o</w:t>
      </w:r>
      <w:r w:rsidRPr="00587CE1">
        <w:rPr>
          <w:rFonts w:ascii="Garamond" w:hAnsi="Garamond" w:cs="Tahoma"/>
          <w:iCs/>
          <w:color w:val="000000" w:themeColor="text1"/>
          <w:sz w:val="24"/>
          <w:szCs w:val="24"/>
        </w:rPr>
        <w:t xml:space="preserve">versees major customer service plan execution where financial and image exposure </w:t>
      </w:r>
      <w:r w:rsidR="00A34BBF">
        <w:rPr>
          <w:rFonts w:ascii="Garamond" w:hAnsi="Garamond" w:cs="Tahoma"/>
          <w:iCs/>
          <w:color w:val="000000" w:themeColor="text1"/>
          <w:sz w:val="24"/>
          <w:szCs w:val="24"/>
        </w:rPr>
        <w:t>is</w:t>
      </w:r>
      <w:r w:rsidRPr="00587CE1">
        <w:rPr>
          <w:rFonts w:ascii="Garamond" w:hAnsi="Garamond" w:cs="Tahoma"/>
          <w:iCs/>
          <w:color w:val="000000" w:themeColor="text1"/>
          <w:sz w:val="24"/>
          <w:szCs w:val="24"/>
        </w:rPr>
        <w:t xml:space="preserve"> critical</w:t>
      </w:r>
      <w:r w:rsidR="00D67657" w:rsidRPr="00587CE1">
        <w:rPr>
          <w:rFonts w:ascii="Garamond" w:eastAsia="Times New Roman" w:hAnsi="Garamond" w:cs="Arial"/>
          <w:color w:val="000000" w:themeColor="text1"/>
          <w:sz w:val="24"/>
          <w:szCs w:val="24"/>
        </w:rPr>
        <w:t>.</w:t>
      </w:r>
    </w:p>
    <w:p w14:paraId="287B877B" w14:textId="4C2CA472" w:rsidR="00161CBA" w:rsidRPr="00587CE1" w:rsidRDefault="009B6250" w:rsidP="00161CBA">
      <w:pPr>
        <w:tabs>
          <w:tab w:val="left" w:pos="8100"/>
        </w:tabs>
        <w:spacing w:before="120" w:after="240" w:line="240" w:lineRule="auto"/>
        <w:jc w:val="both"/>
        <w:rPr>
          <w:rFonts w:ascii="Garamond" w:eastAsia="Times New Roman" w:hAnsi="Garamond" w:cs="Arial"/>
          <w:color w:val="000000" w:themeColor="text1"/>
          <w:sz w:val="24"/>
          <w:szCs w:val="24"/>
        </w:rPr>
      </w:pPr>
      <w:r w:rsidRPr="00587CE1">
        <w:rPr>
          <w:rFonts w:ascii="Garamond" w:hAnsi="Garamond" w:cs="Arial"/>
          <w:noProof/>
          <w:color w:val="000000" w:themeColor="text1"/>
          <w:sz w:val="24"/>
          <w:szCs w:val="24"/>
        </w:rPr>
        <w:lastRenderedPageBreak/>
        <mc:AlternateContent>
          <mc:Choice Requires="wps">
            <w:drawing>
              <wp:anchor distT="0" distB="0" distL="114300" distR="114300" simplePos="0" relativeHeight="251666432" behindDoc="1" locked="0" layoutInCell="1" allowOverlap="1" wp14:anchorId="38A265CF" wp14:editId="1AC63330">
                <wp:simplePos x="0" y="0"/>
                <wp:positionH relativeFrom="margin">
                  <wp:posOffset>4166235</wp:posOffset>
                </wp:positionH>
                <wp:positionV relativeFrom="paragraph">
                  <wp:posOffset>191770</wp:posOffset>
                </wp:positionV>
                <wp:extent cx="2095500" cy="2400300"/>
                <wp:effectExtent l="12700" t="12700" r="63500" b="63500"/>
                <wp:wrapTight wrapText="bothSides">
                  <wp:wrapPolygon edited="0">
                    <wp:start x="-131" y="-114"/>
                    <wp:lineTo x="-131" y="21600"/>
                    <wp:lineTo x="131" y="21829"/>
                    <wp:lineTo x="131" y="22057"/>
                    <wp:lineTo x="22124" y="22057"/>
                    <wp:lineTo x="22124" y="114"/>
                    <wp:lineTo x="21862" y="-114"/>
                    <wp:lineTo x="-131" y="-114"/>
                  </wp:wrapPolygon>
                </wp:wrapTight>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400300"/>
                        </a:xfrm>
                        <a:prstGeom prst="rect">
                          <a:avLst/>
                        </a:prstGeom>
                        <a:solidFill>
                          <a:srgbClr val="F2F2F2"/>
                        </a:solidFill>
                        <a:ln w="19050">
                          <a:solidFill>
                            <a:srgbClr val="A5A5A5"/>
                          </a:solidFill>
                          <a:miter lim="800000"/>
                          <a:headEnd/>
                          <a:tailEnd/>
                        </a:ln>
                        <a:effectLst>
                          <a:outerShdw dist="71842" dir="2700000" algn="ctr" rotWithShape="0">
                            <a:srgbClr val="808080">
                              <a:alpha val="50000"/>
                            </a:srgbClr>
                          </a:outerShdw>
                        </a:effectLst>
                      </wps:spPr>
                      <wps:txbx>
                        <w:txbxContent>
                          <w:p w14:paraId="3CEE0C5C" w14:textId="1516E519" w:rsidR="00562246" w:rsidRPr="004D4DC9" w:rsidRDefault="00562246" w:rsidP="00562246">
                            <w:pPr>
                              <w:spacing w:after="60"/>
                              <w:jc w:val="center"/>
                              <w:rPr>
                                <w:rFonts w:ascii="Garamond" w:hAnsi="Garamond"/>
                                <w:i/>
                                <w:color w:val="1F3864" w:themeColor="accent1" w:themeShade="80"/>
                                <w:sz w:val="28"/>
                                <w:szCs w:val="28"/>
                              </w:rPr>
                            </w:pPr>
                            <w:r w:rsidRPr="004D4DC9">
                              <w:rPr>
                                <w:rFonts w:ascii="Garamond" w:hAnsi="Garamond"/>
                                <w:i/>
                                <w:color w:val="1F3864" w:themeColor="accent1" w:themeShade="80"/>
                                <w:sz w:val="28"/>
                                <w:szCs w:val="28"/>
                              </w:rPr>
                              <w:t>“</w:t>
                            </w:r>
                            <w:r w:rsidR="00CF4D1D">
                              <w:rPr>
                                <w:rFonts w:ascii="Garamond" w:hAnsi="Garamond"/>
                                <w:i/>
                                <w:iCs/>
                                <w:color w:val="1F3864" w:themeColor="accent1" w:themeShade="80"/>
                                <w:sz w:val="28"/>
                                <w:szCs w:val="28"/>
                              </w:rPr>
                              <w:t>Mike</w:t>
                            </w:r>
                            <w:r w:rsidR="006B5091" w:rsidRPr="004D4DC9">
                              <w:rPr>
                                <w:rFonts w:ascii="Garamond" w:hAnsi="Garamond"/>
                                <w:i/>
                                <w:iCs/>
                                <w:color w:val="1F3864" w:themeColor="accent1" w:themeShade="80"/>
                                <w:sz w:val="28"/>
                                <w:szCs w:val="28"/>
                              </w:rPr>
                              <w:t xml:space="preserve"> </w:t>
                            </w:r>
                            <w:r w:rsidR="009B6AF6" w:rsidRPr="009B6AF6">
                              <w:rPr>
                                <w:rFonts w:ascii="Garamond" w:hAnsi="Garamond"/>
                                <w:i/>
                                <w:iCs/>
                                <w:color w:val="1F3864" w:themeColor="accent1" w:themeShade="80"/>
                                <w:sz w:val="28"/>
                                <w:szCs w:val="28"/>
                              </w:rPr>
                              <w:t>is a well-rounded leader in the telecom and connectivity space with strong business development, engineering and operational experience.  Michele would be a great addition to any business</w:t>
                            </w:r>
                            <w:r w:rsidR="009B6AF6">
                              <w:rPr>
                                <w:rFonts w:ascii="Garamond" w:hAnsi="Garamond"/>
                                <w:i/>
                                <w:iCs/>
                                <w:color w:val="1F3864" w:themeColor="accent1" w:themeShade="80"/>
                                <w:sz w:val="28"/>
                                <w:szCs w:val="28"/>
                              </w:rPr>
                              <w:t>.</w:t>
                            </w:r>
                            <w:r w:rsidRPr="004D4DC9">
                              <w:rPr>
                                <w:rFonts w:ascii="Garamond" w:hAnsi="Garamond"/>
                                <w:i/>
                                <w:color w:val="1F3864" w:themeColor="accent1" w:themeShade="80"/>
                                <w:sz w:val="28"/>
                                <w:szCs w:val="28"/>
                              </w:rPr>
                              <w:t>”</w:t>
                            </w:r>
                          </w:p>
                          <w:p w14:paraId="135CEFAE" w14:textId="434628D2" w:rsidR="00562246" w:rsidRPr="004D4DC9" w:rsidRDefault="00562246" w:rsidP="009B6250">
                            <w:pPr>
                              <w:spacing w:after="60"/>
                              <w:jc w:val="center"/>
                              <w:rPr>
                                <w:rFonts w:ascii="Garamond" w:hAnsi="Garamond"/>
                                <w:i/>
                                <w:iCs/>
                                <w:color w:val="1F3864" w:themeColor="accent1" w:themeShade="80"/>
                                <w:sz w:val="28"/>
                                <w:szCs w:val="28"/>
                              </w:rPr>
                            </w:pPr>
                            <w:r w:rsidRPr="004D4DC9">
                              <w:rPr>
                                <w:rFonts w:ascii="Garamond" w:hAnsi="Garamond"/>
                                <w:i/>
                                <w:color w:val="1F3864" w:themeColor="accent1" w:themeShade="80"/>
                                <w:sz w:val="28"/>
                                <w:szCs w:val="28"/>
                              </w:rPr>
                              <w:t>-</w:t>
                            </w:r>
                            <w:r w:rsidR="006B5091" w:rsidRPr="004D4DC9">
                              <w:rPr>
                                <w:rFonts w:ascii="Corbel" w:hAnsi="Corbel"/>
                                <w:iCs/>
                                <w:sz w:val="24"/>
                                <w:szCs w:val="24"/>
                              </w:rPr>
                              <w:t xml:space="preserve"> </w:t>
                            </w:r>
                            <w:r w:rsidR="009B6AF6" w:rsidRPr="009B6AF6">
                              <w:rPr>
                                <w:rFonts w:ascii="Garamond" w:hAnsi="Garamond"/>
                                <w:i/>
                                <w:iCs/>
                                <w:color w:val="1F3864" w:themeColor="accent1" w:themeShade="80"/>
                                <w:sz w:val="28"/>
                                <w:szCs w:val="28"/>
                              </w:rPr>
                              <w:t>Michael Neugebauer, EVP Global Operations, Speedcast Communications</w:t>
                            </w:r>
                          </w:p>
                          <w:p w14:paraId="6F6399E9" w14:textId="77777777" w:rsidR="00562246" w:rsidRPr="00C74DEC" w:rsidRDefault="00562246" w:rsidP="00562246">
                            <w:pPr>
                              <w:jc w:val="center"/>
                              <w:rPr>
                                <w:rFonts w:ascii="Garamond" w:hAnsi="Garamond"/>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A265CF" id="Text Box 37" o:spid="_x0000_s1027" type="#_x0000_t202" style="position:absolute;left:0;text-align:left;margin-left:328.05pt;margin-top:15.1pt;width:165pt;height:18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" fillcolor="#f2f2f2" strokecolor="#a5a5a5" strokeweight="1.5pt">
                <v:shadow on="t" opacity=".5" offset="4pt,4pt"/>
                <v:textbox>
                  <w:txbxContent>
                    <w:p w14:paraId="3CEE0C5C" w14:textId="1516E519" w:rsidR="00562246" w:rsidRPr="004D4DC9" w:rsidRDefault="00562246" w:rsidP="00562246">
                      <w:pPr>
                        <w:spacing w:after="60"/>
                        <w:jc w:val="center"/>
                        <w:rPr>
                          <w:rFonts w:ascii="Garamond" w:hAnsi="Garamond"/>
                          <w:i/>
                          <w:color w:val="1F3864" w:themeColor="accent1" w:themeShade="80"/>
                          <w:sz w:val="28"/>
                          <w:szCs w:val="28"/>
                        </w:rPr>
                      </w:pPr>
                      <w:r w:rsidRPr="004D4DC9">
                        <w:rPr>
                          <w:rFonts w:ascii="Garamond" w:hAnsi="Garamond"/>
                          <w:i/>
                          <w:color w:val="1F3864" w:themeColor="accent1" w:themeShade="80"/>
                          <w:sz w:val="28"/>
                          <w:szCs w:val="28"/>
                        </w:rPr>
                        <w:t>“</w:t>
                      </w:r>
                      <w:r w:rsidR="00CF4D1D">
                        <w:rPr>
                          <w:rFonts w:ascii="Garamond" w:hAnsi="Garamond"/>
                          <w:i/>
                          <w:iCs/>
                          <w:color w:val="1F3864" w:themeColor="accent1" w:themeShade="80"/>
                          <w:sz w:val="28"/>
                          <w:szCs w:val="28"/>
                        </w:rPr>
                        <w:t>Mike</w:t>
                      </w:r>
                      <w:r w:rsidR="006B5091" w:rsidRPr="004D4DC9">
                        <w:rPr>
                          <w:rFonts w:ascii="Garamond" w:hAnsi="Garamond"/>
                          <w:i/>
                          <w:iCs/>
                          <w:color w:val="1F3864" w:themeColor="accent1" w:themeShade="80"/>
                          <w:sz w:val="28"/>
                          <w:szCs w:val="28"/>
                        </w:rPr>
                        <w:t xml:space="preserve"> </w:t>
                      </w:r>
                      <w:r w:rsidR="009B6AF6" w:rsidRPr="009B6AF6">
                        <w:rPr>
                          <w:rFonts w:ascii="Garamond" w:hAnsi="Garamond"/>
                          <w:i/>
                          <w:iCs/>
                          <w:color w:val="1F3864" w:themeColor="accent1" w:themeShade="80"/>
                          <w:sz w:val="28"/>
                          <w:szCs w:val="28"/>
                        </w:rPr>
                        <w:t>is a well-rounded leader in the telecom and connectivity space with strong business development, engineering and operational experience.  Michele would be a great addition to any business</w:t>
                      </w:r>
                      <w:r w:rsidR="009B6AF6">
                        <w:rPr>
                          <w:rFonts w:ascii="Garamond" w:hAnsi="Garamond"/>
                          <w:i/>
                          <w:iCs/>
                          <w:color w:val="1F3864" w:themeColor="accent1" w:themeShade="80"/>
                          <w:sz w:val="28"/>
                          <w:szCs w:val="28"/>
                        </w:rPr>
                        <w:t>.</w:t>
                      </w:r>
                      <w:r w:rsidRPr="004D4DC9">
                        <w:rPr>
                          <w:rFonts w:ascii="Garamond" w:hAnsi="Garamond"/>
                          <w:i/>
                          <w:color w:val="1F3864" w:themeColor="accent1" w:themeShade="80"/>
                          <w:sz w:val="28"/>
                          <w:szCs w:val="28"/>
                        </w:rPr>
                        <w:t>”</w:t>
                      </w:r>
                    </w:p>
                    <w:p w14:paraId="135CEFAE" w14:textId="434628D2" w:rsidR="00562246" w:rsidRPr="004D4DC9" w:rsidRDefault="00562246" w:rsidP="009B6250">
                      <w:pPr>
                        <w:spacing w:after="60"/>
                        <w:jc w:val="center"/>
                        <w:rPr>
                          <w:rFonts w:ascii="Garamond" w:hAnsi="Garamond"/>
                          <w:i/>
                          <w:iCs/>
                          <w:color w:val="1F3864" w:themeColor="accent1" w:themeShade="80"/>
                          <w:sz w:val="28"/>
                          <w:szCs w:val="28"/>
                        </w:rPr>
                      </w:pPr>
                      <w:r w:rsidRPr="004D4DC9">
                        <w:rPr>
                          <w:rFonts w:ascii="Garamond" w:hAnsi="Garamond"/>
                          <w:i/>
                          <w:color w:val="1F3864" w:themeColor="accent1" w:themeShade="80"/>
                          <w:sz w:val="28"/>
                          <w:szCs w:val="28"/>
                        </w:rPr>
                        <w:t>-</w:t>
                      </w:r>
                      <w:r w:rsidR="006B5091" w:rsidRPr="004D4DC9">
                        <w:rPr>
                          <w:rFonts w:ascii="Corbel" w:hAnsi="Corbel"/>
                          <w:iCs/>
                          <w:sz w:val="24"/>
                          <w:szCs w:val="24"/>
                        </w:rPr>
                        <w:t xml:space="preserve"> </w:t>
                      </w:r>
                      <w:r w:rsidR="009B6AF6" w:rsidRPr="009B6AF6">
                        <w:rPr>
                          <w:rFonts w:ascii="Garamond" w:hAnsi="Garamond"/>
                          <w:i/>
                          <w:iCs/>
                          <w:color w:val="1F3864" w:themeColor="accent1" w:themeShade="80"/>
                          <w:sz w:val="28"/>
                          <w:szCs w:val="28"/>
                        </w:rPr>
                        <w:t>Michael Neugebauer, EVP Global Operations, Speedcast Communications</w:t>
                      </w:r>
                    </w:p>
                    <w:p w14:paraId="6F6399E9" w14:textId="77777777" w:rsidR="00562246" w:rsidRPr="00C74DEC" w:rsidRDefault="00562246" w:rsidP="00562246">
                      <w:pPr>
                        <w:jc w:val="center"/>
                        <w:rPr>
                          <w:rFonts w:ascii="Garamond" w:hAnsi="Garamond"/>
                          <w:i/>
                          <w:sz w:val="24"/>
                          <w:szCs w:val="24"/>
                        </w:rPr>
                      </w:pPr>
                    </w:p>
                  </w:txbxContent>
                </v:textbox>
                <w10:wrap type="tight" anchorx="margin"/>
              </v:shape>
            </w:pict>
          </mc:Fallback>
        </mc:AlternateContent>
      </w:r>
      <w:r w:rsidR="00CF4D1D" w:rsidRPr="00587CE1">
        <w:rPr>
          <w:rFonts w:ascii="Garamond" w:eastAsia="Times New Roman" w:hAnsi="Garamond" w:cs="Arial"/>
          <w:color w:val="000000" w:themeColor="text1"/>
          <w:sz w:val="24"/>
          <w:szCs w:val="24"/>
        </w:rPr>
        <w:t>Mike</w:t>
      </w:r>
      <w:r w:rsidR="00161CBA" w:rsidRPr="00587CE1">
        <w:rPr>
          <w:rFonts w:ascii="Garamond" w:eastAsia="Times New Roman" w:hAnsi="Garamond" w:cs="Arial"/>
          <w:color w:val="000000" w:themeColor="text1"/>
          <w:sz w:val="24"/>
          <w:szCs w:val="24"/>
        </w:rPr>
        <w:t xml:space="preserve"> </w:t>
      </w:r>
      <w:r w:rsidR="009B6AF6" w:rsidRPr="00587CE1">
        <w:rPr>
          <w:rFonts w:ascii="Garamond" w:eastAsia="Times New Roman" w:hAnsi="Garamond" w:cs="Arial"/>
          <w:color w:val="000000" w:themeColor="text1"/>
          <w:sz w:val="24"/>
          <w:szCs w:val="24"/>
        </w:rPr>
        <w:t>streamlined</w:t>
      </w:r>
      <w:r w:rsidR="00137598" w:rsidRPr="00587CE1">
        <w:rPr>
          <w:rFonts w:ascii="Garamond" w:eastAsia="Times New Roman" w:hAnsi="Garamond" w:cs="Arial"/>
          <w:color w:val="000000" w:themeColor="text1"/>
          <w:sz w:val="24"/>
          <w:szCs w:val="24"/>
        </w:rPr>
        <w:t xml:space="preserve"> </w:t>
      </w:r>
      <w:r w:rsidR="009B6AF6" w:rsidRPr="00587CE1">
        <w:rPr>
          <w:rFonts w:ascii="Garamond" w:eastAsia="Times New Roman" w:hAnsi="Garamond" w:cs="Arial"/>
          <w:color w:val="000000" w:themeColor="text1"/>
          <w:sz w:val="24"/>
          <w:szCs w:val="24"/>
        </w:rPr>
        <w:t>ongoing team optimization and service improvements, initially reducing headcount by 15% (~$1M) without impacting customer NPS scores. He analyzed customer segments, developed scope, and collaborated with IT to offer a customer self-service portal decreasing high-touch interactions</w:t>
      </w:r>
      <w:r w:rsidR="00161CBA" w:rsidRPr="00587CE1">
        <w:rPr>
          <w:rFonts w:ascii="Garamond" w:eastAsia="Times New Roman" w:hAnsi="Garamond" w:cs="Arial"/>
          <w:color w:val="000000" w:themeColor="text1"/>
          <w:sz w:val="24"/>
          <w:szCs w:val="24"/>
        </w:rPr>
        <w:t>.</w:t>
      </w:r>
    </w:p>
    <w:p w14:paraId="2AE1D8FD" w14:textId="53BA5B60" w:rsidR="00283459" w:rsidRPr="00587CE1" w:rsidRDefault="00BB38DA" w:rsidP="009B6AF6">
      <w:pPr>
        <w:tabs>
          <w:tab w:val="left" w:pos="8100"/>
        </w:tabs>
        <w:spacing w:before="120" w:after="240" w:line="240" w:lineRule="auto"/>
        <w:jc w:val="both"/>
        <w:rPr>
          <w:rFonts w:ascii="Garamond" w:eastAsia="Times New Roman" w:hAnsi="Garamond" w:cs="Arial"/>
          <w:color w:val="000000" w:themeColor="text1"/>
          <w:sz w:val="24"/>
          <w:szCs w:val="24"/>
        </w:rPr>
      </w:pPr>
      <w:r w:rsidRPr="00587CE1">
        <w:rPr>
          <w:rFonts w:ascii="Garamond" w:eastAsia="Times New Roman" w:hAnsi="Garamond" w:cs="Arial"/>
          <w:color w:val="000000" w:themeColor="text1"/>
          <w:sz w:val="24"/>
          <w:szCs w:val="24"/>
        </w:rPr>
        <w:t>He</w:t>
      </w:r>
      <w:r w:rsidR="009018E9" w:rsidRPr="00587CE1">
        <w:rPr>
          <w:rFonts w:ascii="Garamond" w:eastAsia="Times New Roman" w:hAnsi="Garamond" w:cs="Arial"/>
          <w:color w:val="000000" w:themeColor="text1"/>
          <w:sz w:val="24"/>
          <w:szCs w:val="24"/>
        </w:rPr>
        <w:t xml:space="preserve"> led</w:t>
      </w:r>
      <w:r w:rsidR="00283459" w:rsidRPr="00587CE1">
        <w:rPr>
          <w:rFonts w:ascii="Garamond" w:eastAsia="Times New Roman" w:hAnsi="Garamond" w:cs="Arial"/>
          <w:color w:val="000000" w:themeColor="text1"/>
          <w:sz w:val="24"/>
          <w:szCs w:val="24"/>
        </w:rPr>
        <w:t xml:space="preserve"> </w:t>
      </w:r>
      <w:r w:rsidR="009018E9" w:rsidRPr="00587CE1">
        <w:rPr>
          <w:rFonts w:ascii="Garamond" w:eastAsia="Times New Roman" w:hAnsi="Garamond" w:cs="Arial"/>
          <w:color w:val="000000" w:themeColor="text1"/>
          <w:sz w:val="24"/>
          <w:szCs w:val="24"/>
        </w:rPr>
        <w:t>the</w:t>
      </w:r>
      <w:r w:rsidR="009B6AF6" w:rsidRPr="00587CE1">
        <w:rPr>
          <w:rFonts w:ascii="Garamond" w:eastAsia="Times New Roman" w:hAnsi="Garamond" w:cs="Arial"/>
          <w:color w:val="000000" w:themeColor="text1"/>
          <w:sz w:val="24"/>
          <w:szCs w:val="24"/>
        </w:rPr>
        <w:t xml:space="preserve"> preservation efforts to successfully retain 95% of the customer base with transition, engineering, and capital plans for facilities and services optimization. Mike developed an anchor tenant financial solution with specific clauses, including planning to retain customers after the closure. He ensured </w:t>
      </w:r>
      <w:r w:rsidR="005F5554" w:rsidRPr="005F5554">
        <w:rPr>
          <w:rFonts w:ascii="Garamond" w:eastAsia="Times New Roman" w:hAnsi="Garamond" w:cs="Arial"/>
          <w:color w:val="000000" w:themeColor="text1"/>
          <w:sz w:val="24"/>
          <w:szCs w:val="24"/>
        </w:rPr>
        <w:t xml:space="preserve">a primary core facility, persons, and associated liabilities within </w:t>
      </w:r>
      <w:r w:rsidR="00A34BBF">
        <w:rPr>
          <w:rFonts w:ascii="Garamond" w:eastAsia="Times New Roman" w:hAnsi="Garamond" w:cs="Arial"/>
          <w:color w:val="000000" w:themeColor="text1"/>
          <w:sz w:val="24"/>
          <w:szCs w:val="24"/>
        </w:rPr>
        <w:t xml:space="preserve">the </w:t>
      </w:r>
      <w:r w:rsidR="005F5554" w:rsidRPr="005F5554">
        <w:rPr>
          <w:rFonts w:ascii="Garamond" w:eastAsia="Times New Roman" w:hAnsi="Garamond" w:cs="Arial"/>
          <w:color w:val="000000" w:themeColor="text1"/>
          <w:sz w:val="24"/>
          <w:szCs w:val="24"/>
        </w:rPr>
        <w:t xml:space="preserve">constrained time frame, exceeding </w:t>
      </w:r>
      <w:r w:rsidR="005F5554">
        <w:rPr>
          <w:rFonts w:ascii="Garamond" w:eastAsia="Times New Roman" w:hAnsi="Garamond" w:cs="Arial"/>
          <w:color w:val="000000" w:themeColor="text1"/>
          <w:sz w:val="24"/>
          <w:szCs w:val="24"/>
        </w:rPr>
        <w:t>the</w:t>
      </w:r>
      <w:r w:rsidR="005F5554" w:rsidRPr="005F5554">
        <w:rPr>
          <w:rFonts w:ascii="Garamond" w:eastAsia="Times New Roman" w:hAnsi="Garamond" w:cs="Arial"/>
          <w:color w:val="000000" w:themeColor="text1"/>
          <w:sz w:val="24"/>
          <w:szCs w:val="24"/>
        </w:rPr>
        <w:t xml:space="preserve"> 2021 financial performance transformation metrics by 120%, adding an accelerator to annual bonuses</w:t>
      </w:r>
      <w:r w:rsidR="00283459" w:rsidRPr="00587CE1">
        <w:rPr>
          <w:rFonts w:ascii="Garamond" w:eastAsia="Times New Roman" w:hAnsi="Garamond" w:cs="Arial"/>
          <w:color w:val="000000" w:themeColor="text1"/>
          <w:sz w:val="24"/>
          <w:szCs w:val="24"/>
        </w:rPr>
        <w:t>.</w:t>
      </w:r>
    </w:p>
    <w:p w14:paraId="10DF2E53" w14:textId="456CC1DF" w:rsidR="00C75C61" w:rsidRPr="00587CE1" w:rsidRDefault="00CF4D1D" w:rsidP="00161CBA">
      <w:pPr>
        <w:tabs>
          <w:tab w:val="left" w:pos="8100"/>
        </w:tabs>
        <w:spacing w:before="120" w:after="240" w:line="240" w:lineRule="auto"/>
        <w:jc w:val="both"/>
        <w:rPr>
          <w:rFonts w:ascii="Garamond" w:eastAsia="Times New Roman" w:hAnsi="Garamond" w:cs="Arial"/>
          <w:color w:val="000000" w:themeColor="text1"/>
          <w:sz w:val="24"/>
          <w:szCs w:val="24"/>
        </w:rPr>
      </w:pPr>
      <w:r w:rsidRPr="00587CE1">
        <w:rPr>
          <w:rFonts w:ascii="Garamond" w:eastAsia="Times New Roman" w:hAnsi="Garamond" w:cs="Arial"/>
          <w:color w:val="000000" w:themeColor="text1"/>
          <w:sz w:val="24"/>
          <w:szCs w:val="24"/>
        </w:rPr>
        <w:t>Mike</w:t>
      </w:r>
      <w:r w:rsidR="00283459" w:rsidRPr="00587CE1">
        <w:rPr>
          <w:rFonts w:ascii="Garamond" w:eastAsia="Times New Roman" w:hAnsi="Garamond" w:cs="Arial"/>
          <w:color w:val="000000" w:themeColor="text1"/>
          <w:sz w:val="24"/>
          <w:szCs w:val="24"/>
        </w:rPr>
        <w:t xml:space="preserve"> demonstrated </w:t>
      </w:r>
      <w:r w:rsidR="009018E9" w:rsidRPr="00587CE1">
        <w:rPr>
          <w:rFonts w:ascii="Garamond" w:eastAsia="Times New Roman" w:hAnsi="Garamond" w:cs="Arial"/>
          <w:color w:val="000000" w:themeColor="text1"/>
          <w:sz w:val="24"/>
          <w:szCs w:val="24"/>
        </w:rPr>
        <w:t>his</w:t>
      </w:r>
      <w:r w:rsidR="00283459" w:rsidRPr="00587CE1">
        <w:rPr>
          <w:rFonts w:ascii="Garamond" w:eastAsia="Times New Roman" w:hAnsi="Garamond" w:cs="Arial"/>
          <w:color w:val="000000" w:themeColor="text1"/>
          <w:sz w:val="24"/>
          <w:szCs w:val="24"/>
        </w:rPr>
        <w:t xml:space="preserve"> adept knowledge by </w:t>
      </w:r>
      <w:r w:rsidR="00601459" w:rsidRPr="00587CE1">
        <w:rPr>
          <w:rFonts w:ascii="Garamond" w:eastAsia="Times New Roman" w:hAnsi="Garamond" w:cs="Arial"/>
          <w:color w:val="000000" w:themeColor="text1"/>
          <w:sz w:val="24"/>
          <w:szCs w:val="24"/>
        </w:rPr>
        <w:t>leading</w:t>
      </w:r>
      <w:r w:rsidR="00C75C61" w:rsidRPr="00587CE1">
        <w:rPr>
          <w:rFonts w:ascii="Garamond" w:eastAsia="Times New Roman" w:hAnsi="Garamond" w:cs="Arial"/>
          <w:color w:val="000000" w:themeColor="text1"/>
          <w:sz w:val="24"/>
          <w:szCs w:val="24"/>
        </w:rPr>
        <w:t xml:space="preserve"> </w:t>
      </w:r>
      <w:r w:rsidR="009B6AF6" w:rsidRPr="00587CE1">
        <w:rPr>
          <w:rFonts w:ascii="Garamond" w:eastAsia="Times New Roman" w:hAnsi="Garamond" w:cs="Arial"/>
          <w:color w:val="000000" w:themeColor="text1"/>
          <w:sz w:val="24"/>
          <w:szCs w:val="24"/>
        </w:rPr>
        <w:t>renegotiations</w:t>
      </w:r>
      <w:r w:rsidR="009018E9" w:rsidRPr="00587CE1">
        <w:rPr>
          <w:rFonts w:ascii="Garamond" w:eastAsia="Times New Roman" w:hAnsi="Garamond" w:cs="Arial"/>
          <w:color w:val="000000" w:themeColor="text1"/>
          <w:sz w:val="24"/>
          <w:szCs w:val="24"/>
        </w:rPr>
        <w:t xml:space="preserve"> </w:t>
      </w:r>
      <w:r w:rsidR="009B6AF6" w:rsidRPr="00587CE1">
        <w:rPr>
          <w:rFonts w:ascii="Garamond" w:eastAsia="Times New Roman" w:hAnsi="Garamond" w:cs="Arial"/>
          <w:color w:val="000000" w:themeColor="text1"/>
          <w:sz w:val="24"/>
          <w:szCs w:val="24"/>
        </w:rPr>
        <w:t>with suppliers to remove, change, and realign ongoing commitments in response to multinational geopolitical changes and over $2M in cost reserves</w:t>
      </w:r>
      <w:r w:rsidR="00C75C61" w:rsidRPr="00587CE1">
        <w:rPr>
          <w:rFonts w:ascii="Garamond" w:eastAsia="Times New Roman" w:hAnsi="Garamond" w:cs="Arial"/>
          <w:color w:val="000000" w:themeColor="text1"/>
          <w:sz w:val="24"/>
          <w:szCs w:val="24"/>
        </w:rPr>
        <w:t xml:space="preserve">. </w:t>
      </w:r>
    </w:p>
    <w:p w14:paraId="6687D5C8" w14:textId="12659681" w:rsidR="00601459" w:rsidRPr="00587CE1" w:rsidRDefault="009B6AF6" w:rsidP="000B0864">
      <w:pPr>
        <w:tabs>
          <w:tab w:val="left" w:pos="6930"/>
        </w:tabs>
        <w:spacing w:before="360" w:after="60"/>
        <w:jc w:val="both"/>
        <w:rPr>
          <w:rFonts w:ascii="Garamond" w:eastAsia="Times New Roman" w:hAnsi="Garamond" w:cs="Arial"/>
          <w:color w:val="002060"/>
          <w:sz w:val="28"/>
          <w:szCs w:val="28"/>
        </w:rPr>
      </w:pPr>
      <w:r w:rsidRPr="00587CE1">
        <w:rPr>
          <w:rFonts w:ascii="Garamond" w:hAnsi="Garamond" w:cs="Tahoma"/>
          <w:b/>
          <w:bCs/>
          <w:iCs/>
          <w:color w:val="002060"/>
          <w:sz w:val="24"/>
          <w:szCs w:val="24"/>
        </w:rPr>
        <w:t>SVP Sales</w:t>
      </w:r>
    </w:p>
    <w:p w14:paraId="27F8D134" w14:textId="326395AE" w:rsidR="009B6AF6" w:rsidRPr="00587CE1" w:rsidRDefault="00CF4D1D" w:rsidP="00601459">
      <w:pPr>
        <w:tabs>
          <w:tab w:val="left" w:pos="6930"/>
        </w:tabs>
        <w:spacing w:before="120" w:after="120"/>
        <w:jc w:val="both"/>
        <w:rPr>
          <w:rFonts w:ascii="Garamond" w:eastAsia="Times New Roman" w:hAnsi="Garamond" w:cs="Arial"/>
          <w:color w:val="000000" w:themeColor="text1"/>
          <w:sz w:val="24"/>
          <w:szCs w:val="24"/>
        </w:rPr>
      </w:pPr>
      <w:r w:rsidRPr="00587CE1">
        <w:rPr>
          <w:rFonts w:ascii="Garamond" w:eastAsia="Times New Roman" w:hAnsi="Garamond" w:cs="Arial"/>
          <w:color w:val="000000" w:themeColor="text1"/>
          <w:sz w:val="24"/>
          <w:szCs w:val="24"/>
        </w:rPr>
        <w:t>Mike</w:t>
      </w:r>
      <w:r w:rsidR="00161CBA" w:rsidRPr="00587CE1">
        <w:rPr>
          <w:rFonts w:ascii="Garamond" w:eastAsia="Times New Roman" w:hAnsi="Garamond" w:cs="Arial"/>
          <w:color w:val="000000" w:themeColor="text1"/>
          <w:sz w:val="24"/>
          <w:szCs w:val="24"/>
        </w:rPr>
        <w:t xml:space="preserve"> </w:t>
      </w:r>
      <w:r w:rsidR="009B6AF6" w:rsidRPr="00587CE1">
        <w:rPr>
          <w:rFonts w:ascii="Garamond" w:eastAsia="Times New Roman" w:hAnsi="Garamond" w:cs="Arial"/>
          <w:color w:val="000000" w:themeColor="text1"/>
          <w:sz w:val="24"/>
          <w:szCs w:val="24"/>
        </w:rPr>
        <w:t>directed</w:t>
      </w:r>
      <w:r w:rsidR="00161CBA" w:rsidRPr="00587CE1">
        <w:rPr>
          <w:rFonts w:ascii="Garamond" w:eastAsia="Times New Roman" w:hAnsi="Garamond" w:cs="Arial"/>
          <w:color w:val="000000" w:themeColor="text1"/>
          <w:sz w:val="24"/>
          <w:szCs w:val="24"/>
        </w:rPr>
        <w:t xml:space="preserve"> </w:t>
      </w:r>
      <w:r w:rsidR="009B6AF6" w:rsidRPr="00587CE1">
        <w:rPr>
          <w:rFonts w:ascii="Garamond" w:eastAsia="Times New Roman" w:hAnsi="Garamond" w:cs="Arial"/>
          <w:color w:val="000000" w:themeColor="text1"/>
          <w:sz w:val="24"/>
          <w:szCs w:val="24"/>
        </w:rPr>
        <w:t xml:space="preserve">a remote team of 3-sales leads covering Enterprise, Energy, Media, and Telecommunication customers, generating over $50M in annual revenues.  He actively engaged account leads through annual and quarterly business reviews </w:t>
      </w:r>
      <w:r w:rsidR="00A34BBF">
        <w:rPr>
          <w:rFonts w:ascii="Garamond" w:eastAsia="Times New Roman" w:hAnsi="Garamond" w:cs="Arial"/>
          <w:color w:val="000000" w:themeColor="text1"/>
          <w:sz w:val="24"/>
          <w:szCs w:val="24"/>
        </w:rPr>
        <w:t xml:space="preserve">and </w:t>
      </w:r>
      <w:r w:rsidR="009B6AF6" w:rsidRPr="00587CE1">
        <w:rPr>
          <w:rFonts w:ascii="Garamond" w:eastAsia="Times New Roman" w:hAnsi="Garamond" w:cs="Arial"/>
          <w:color w:val="000000" w:themeColor="text1"/>
          <w:sz w:val="24"/>
          <w:szCs w:val="24"/>
        </w:rPr>
        <w:t xml:space="preserve">evaluated all deals, Capital expenditures, cash flow impacts, and business impacts with the team on a deal-by-deal basis. </w:t>
      </w:r>
    </w:p>
    <w:p w14:paraId="5D6AA2F7" w14:textId="1CAE30CF" w:rsidR="00161CBA" w:rsidRPr="00587CE1" w:rsidRDefault="009B6AF6" w:rsidP="00601459">
      <w:pPr>
        <w:tabs>
          <w:tab w:val="left" w:pos="6930"/>
        </w:tabs>
        <w:spacing w:before="120" w:after="120"/>
        <w:jc w:val="both"/>
        <w:rPr>
          <w:rFonts w:ascii="Garamond" w:eastAsia="Times New Roman" w:hAnsi="Garamond" w:cs="Arial"/>
          <w:color w:val="000000" w:themeColor="text1"/>
          <w:sz w:val="24"/>
          <w:szCs w:val="24"/>
        </w:rPr>
      </w:pPr>
      <w:r w:rsidRPr="00587CE1">
        <w:rPr>
          <w:rFonts w:ascii="Garamond" w:eastAsia="Times New Roman" w:hAnsi="Garamond" w:cs="Arial"/>
          <w:color w:val="000000" w:themeColor="text1"/>
          <w:sz w:val="24"/>
          <w:szCs w:val="24"/>
        </w:rPr>
        <w:t>He managed a pipeline of deals and booking dates and presented to executive leadership for forecasting to the board and stakeholders.  He developed, refined, and maintained commission plans and tracking methodologies for the team and corporate objectives. Mike oversaw deal types, including IaaS to SaaS, leveraging available resources for a Customer Operational team</w:t>
      </w:r>
      <w:r w:rsidR="00161CBA" w:rsidRPr="00587CE1">
        <w:rPr>
          <w:rFonts w:ascii="Garamond" w:eastAsia="Times New Roman" w:hAnsi="Garamond" w:cs="Arial"/>
          <w:color w:val="000000" w:themeColor="text1"/>
          <w:sz w:val="24"/>
          <w:szCs w:val="24"/>
        </w:rPr>
        <w:t>.</w:t>
      </w:r>
    </w:p>
    <w:p w14:paraId="449C0F49" w14:textId="77464BE0" w:rsidR="009B6AF6" w:rsidRPr="00587CE1" w:rsidRDefault="009B6AF6" w:rsidP="000B0864">
      <w:pPr>
        <w:spacing w:before="360" w:after="120"/>
        <w:rPr>
          <w:rFonts w:ascii="Garamond" w:hAnsi="Garamond" w:cs="Tahoma"/>
          <w:b/>
          <w:bCs/>
          <w:i/>
          <w:iCs/>
          <w:color w:val="002060"/>
          <w:sz w:val="24"/>
          <w:szCs w:val="24"/>
        </w:rPr>
      </w:pPr>
      <w:bookmarkStart w:id="0" w:name="_Hlk51158859"/>
      <w:r w:rsidRPr="00587CE1">
        <w:rPr>
          <w:rFonts w:ascii="Garamond" w:hAnsi="Garamond" w:cs="Tahoma"/>
          <w:b/>
          <w:bCs/>
          <w:color w:val="002060"/>
          <w:sz w:val="24"/>
          <w:szCs w:val="24"/>
        </w:rPr>
        <w:t>Globecomm Systems Inc., Hauppauge, NY (acquired by Speedcast)</w:t>
      </w:r>
      <w:r w:rsidRPr="00587CE1">
        <w:rPr>
          <w:rFonts w:ascii="Garamond" w:hAnsi="Garamond" w:cs="Tahoma"/>
          <w:b/>
          <w:bCs/>
          <w:i/>
          <w:iCs/>
          <w:color w:val="002060"/>
          <w:sz w:val="24"/>
          <w:szCs w:val="24"/>
        </w:rPr>
        <w:t xml:space="preserve">      </w:t>
      </w:r>
      <w:r w:rsidR="00213803" w:rsidRPr="00587CE1">
        <w:rPr>
          <w:rFonts w:ascii="Garamond" w:hAnsi="Garamond" w:cs="Tahoma"/>
          <w:b/>
          <w:bCs/>
          <w:i/>
          <w:iCs/>
          <w:color w:val="002060"/>
          <w:sz w:val="24"/>
          <w:szCs w:val="24"/>
        </w:rPr>
        <w:tab/>
        <w:t xml:space="preserve">         </w:t>
      </w:r>
      <w:r w:rsidRPr="00587CE1">
        <w:rPr>
          <w:rFonts w:ascii="Garamond" w:hAnsi="Garamond"/>
          <w:b/>
          <w:bCs/>
          <w:sz w:val="24"/>
          <w:szCs w:val="24"/>
        </w:rPr>
        <w:fldChar w:fldCharType="begin"/>
      </w:r>
      <w:r w:rsidRPr="00587CE1">
        <w:rPr>
          <w:rFonts w:ascii="Garamond" w:hAnsi="Garamond"/>
          <w:b/>
          <w:bCs/>
          <w:sz w:val="24"/>
          <w:szCs w:val="24"/>
        </w:rPr>
        <w:instrText xml:space="preserve"> INCLUDEPICTURE "https://media-exp1.licdn.com/dms/image/C4E0BAQFdomq0NMww_w/company-logo_200_200/0/1519856746178?e=1674691200&amp;v=beta&amp;t=F0XLrJEhKMVVXWituRJRYBeG7Pj5jYGrpXc5XUx2eZY" \* MERGEFORMATINET </w:instrText>
      </w:r>
      <w:r w:rsidRPr="00587CE1">
        <w:rPr>
          <w:rFonts w:ascii="Garamond" w:hAnsi="Garamond"/>
          <w:b/>
          <w:bCs/>
          <w:sz w:val="24"/>
          <w:szCs w:val="24"/>
        </w:rPr>
        <w:fldChar w:fldCharType="separate"/>
      </w:r>
      <w:r w:rsidRPr="00587CE1">
        <w:rPr>
          <w:rFonts w:ascii="Garamond" w:hAnsi="Garamond"/>
          <w:b/>
          <w:bCs/>
          <w:noProof/>
          <w:sz w:val="24"/>
          <w:szCs w:val="24"/>
        </w:rPr>
        <w:drawing>
          <wp:inline distT="0" distB="0" distL="0" distR="0" wp14:anchorId="42193B4D" wp14:editId="5D04C6AC">
            <wp:extent cx="914400" cy="914400"/>
            <wp:effectExtent l="0" t="0" r="0" b="0"/>
            <wp:docPr id="8" name="Picture 8" descr="Globecomm System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ecomm Systems In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603" cy="937603"/>
                    </a:xfrm>
                    <a:prstGeom prst="rect">
                      <a:avLst/>
                    </a:prstGeom>
                    <a:noFill/>
                    <a:ln>
                      <a:noFill/>
                    </a:ln>
                  </pic:spPr>
                </pic:pic>
              </a:graphicData>
            </a:graphic>
          </wp:inline>
        </w:drawing>
      </w:r>
      <w:r w:rsidRPr="00587CE1">
        <w:rPr>
          <w:rFonts w:ascii="Garamond" w:hAnsi="Garamond"/>
          <w:b/>
          <w:bCs/>
          <w:sz w:val="24"/>
          <w:szCs w:val="24"/>
        </w:rPr>
        <w:fldChar w:fldCharType="end"/>
      </w:r>
    </w:p>
    <w:p w14:paraId="0E7408B2" w14:textId="77777777" w:rsidR="00A956EC" w:rsidRDefault="00A956EC" w:rsidP="000B0864">
      <w:pPr>
        <w:spacing w:after="60"/>
        <w:jc w:val="both"/>
        <w:rPr>
          <w:rFonts w:ascii="Garamond" w:hAnsi="Garamond" w:cs="Tahoma"/>
          <w:b/>
          <w:bCs/>
          <w:iCs/>
          <w:color w:val="002060"/>
          <w:sz w:val="24"/>
          <w:szCs w:val="24"/>
        </w:rPr>
      </w:pPr>
      <w:r w:rsidRPr="00A956EC">
        <w:rPr>
          <w:rFonts w:ascii="Garamond" w:hAnsi="Garamond" w:cs="Tahoma"/>
          <w:b/>
          <w:bCs/>
          <w:iCs/>
          <w:color w:val="002060"/>
          <w:sz w:val="24"/>
          <w:szCs w:val="24"/>
        </w:rPr>
        <w:t xml:space="preserve">SVP Sales &amp; Business Development </w:t>
      </w:r>
    </w:p>
    <w:p w14:paraId="750B14B9" w14:textId="0C90D33F" w:rsidR="00A956EC" w:rsidRDefault="009B6AF6" w:rsidP="00A956EC">
      <w:pPr>
        <w:spacing w:after="120"/>
        <w:jc w:val="both"/>
        <w:rPr>
          <w:rFonts w:ascii="Garamond" w:hAnsi="Garamond" w:cs="Tahoma"/>
          <w:iCs/>
          <w:color w:val="000000" w:themeColor="text1"/>
          <w:sz w:val="24"/>
          <w:szCs w:val="24"/>
        </w:rPr>
      </w:pPr>
      <w:r w:rsidRPr="00587CE1">
        <w:rPr>
          <w:rFonts w:ascii="Garamond" w:hAnsi="Garamond" w:cs="Tahoma"/>
          <w:iCs/>
          <w:color w:val="000000" w:themeColor="text1"/>
          <w:sz w:val="24"/>
          <w:szCs w:val="24"/>
        </w:rPr>
        <w:t>Earlier</w:t>
      </w:r>
      <w:r w:rsidR="000B0864">
        <w:rPr>
          <w:rFonts w:ascii="Garamond" w:hAnsi="Garamond" w:cs="Tahoma"/>
          <w:iCs/>
          <w:color w:val="000000" w:themeColor="text1"/>
          <w:sz w:val="24"/>
          <w:szCs w:val="24"/>
        </w:rPr>
        <w:t>,</w:t>
      </w:r>
      <w:r w:rsidRPr="00587CE1">
        <w:rPr>
          <w:rFonts w:ascii="Garamond" w:hAnsi="Garamond" w:cs="Tahoma"/>
          <w:iCs/>
          <w:color w:val="000000" w:themeColor="text1"/>
          <w:sz w:val="24"/>
          <w:szCs w:val="24"/>
        </w:rPr>
        <w:t xml:space="preserve"> from 200</w:t>
      </w:r>
      <w:r w:rsidR="00A956EC">
        <w:rPr>
          <w:rFonts w:ascii="Garamond" w:hAnsi="Garamond" w:cs="Tahoma"/>
          <w:iCs/>
          <w:color w:val="000000" w:themeColor="text1"/>
          <w:sz w:val="24"/>
          <w:szCs w:val="24"/>
        </w:rPr>
        <w:t>1</w:t>
      </w:r>
      <w:r w:rsidRPr="00587CE1">
        <w:rPr>
          <w:rFonts w:ascii="Garamond" w:hAnsi="Garamond" w:cs="Tahoma"/>
          <w:iCs/>
          <w:color w:val="000000" w:themeColor="text1"/>
          <w:sz w:val="24"/>
          <w:szCs w:val="24"/>
        </w:rPr>
        <w:t xml:space="preserve"> to 201</w:t>
      </w:r>
      <w:r w:rsidR="00A956EC">
        <w:rPr>
          <w:rFonts w:ascii="Garamond" w:hAnsi="Garamond" w:cs="Tahoma"/>
          <w:iCs/>
          <w:color w:val="000000" w:themeColor="text1"/>
          <w:sz w:val="24"/>
          <w:szCs w:val="24"/>
        </w:rPr>
        <w:t>8</w:t>
      </w:r>
      <w:r w:rsidRPr="00587CE1">
        <w:rPr>
          <w:rFonts w:ascii="Garamond" w:hAnsi="Garamond" w:cs="Tahoma"/>
          <w:iCs/>
          <w:color w:val="000000" w:themeColor="text1"/>
          <w:sz w:val="24"/>
          <w:szCs w:val="24"/>
        </w:rPr>
        <w:t xml:space="preserve">, Mike progressed through his career with </w:t>
      </w:r>
      <w:r w:rsidR="00213803" w:rsidRPr="00587CE1">
        <w:rPr>
          <w:rFonts w:ascii="Garamond" w:hAnsi="Garamond" w:cs="Tahoma"/>
          <w:iCs/>
          <w:color w:val="000000" w:themeColor="text1"/>
          <w:sz w:val="24"/>
          <w:szCs w:val="24"/>
        </w:rPr>
        <w:t>Globecomm Systems Inc,</w:t>
      </w:r>
      <w:r w:rsidRPr="00587CE1">
        <w:rPr>
          <w:rFonts w:ascii="Garamond" w:hAnsi="Garamond" w:cs="Tahoma"/>
          <w:iCs/>
          <w:color w:val="000000" w:themeColor="text1"/>
          <w:sz w:val="24"/>
          <w:szCs w:val="24"/>
        </w:rPr>
        <w:t xml:space="preserve"> </w:t>
      </w:r>
      <w:r w:rsidR="00213803" w:rsidRPr="00587CE1">
        <w:rPr>
          <w:rFonts w:ascii="Garamond" w:hAnsi="Garamond" w:cs="Tahoma"/>
          <w:iCs/>
          <w:color w:val="000000" w:themeColor="text1"/>
          <w:sz w:val="24"/>
          <w:szCs w:val="24"/>
        </w:rPr>
        <w:t xml:space="preserve">serving as the </w:t>
      </w:r>
      <w:r w:rsidR="00A956EC" w:rsidRPr="00A956EC">
        <w:rPr>
          <w:rFonts w:ascii="Garamond" w:hAnsi="Garamond" w:cs="Tahoma"/>
          <w:iCs/>
          <w:color w:val="000000" w:themeColor="text1"/>
          <w:sz w:val="24"/>
          <w:szCs w:val="24"/>
        </w:rPr>
        <w:t xml:space="preserve">SVP Sales &amp; Business Development </w:t>
      </w:r>
      <w:r w:rsidR="00213803" w:rsidRPr="00587CE1">
        <w:rPr>
          <w:rFonts w:ascii="Garamond" w:hAnsi="Garamond" w:cs="Tahoma"/>
          <w:iCs/>
          <w:color w:val="000000" w:themeColor="text1"/>
          <w:sz w:val="24"/>
          <w:szCs w:val="24"/>
        </w:rPr>
        <w:t xml:space="preserve">leader. </w:t>
      </w:r>
      <w:r w:rsidR="00A956EC">
        <w:rPr>
          <w:rFonts w:ascii="Garamond" w:hAnsi="Garamond" w:cs="Tahoma"/>
          <w:iCs/>
          <w:color w:val="000000" w:themeColor="text1"/>
          <w:sz w:val="24"/>
          <w:szCs w:val="24"/>
        </w:rPr>
        <w:t xml:space="preserve">Mike led </w:t>
      </w:r>
      <w:r w:rsidR="00A956EC" w:rsidRPr="00A956EC">
        <w:rPr>
          <w:rFonts w:ascii="Garamond" w:hAnsi="Garamond" w:cs="Tahoma"/>
          <w:iCs/>
          <w:color w:val="000000" w:themeColor="text1"/>
          <w:sz w:val="24"/>
          <w:szCs w:val="24"/>
        </w:rPr>
        <w:t xml:space="preserve">a team of five covering Media, Enterprise, Telecom, Government, and transportation verticals. </w:t>
      </w:r>
      <w:r w:rsidR="00A956EC">
        <w:rPr>
          <w:rFonts w:ascii="Garamond" w:hAnsi="Garamond" w:cs="Tahoma"/>
          <w:iCs/>
          <w:color w:val="000000" w:themeColor="text1"/>
          <w:sz w:val="24"/>
          <w:szCs w:val="24"/>
        </w:rPr>
        <w:t xml:space="preserve">He drove </w:t>
      </w:r>
      <w:r w:rsidR="00A956EC" w:rsidRPr="00A956EC">
        <w:rPr>
          <w:rFonts w:ascii="Garamond" w:hAnsi="Garamond" w:cs="Tahoma"/>
          <w:iCs/>
          <w:color w:val="000000" w:themeColor="text1"/>
          <w:sz w:val="24"/>
          <w:szCs w:val="24"/>
        </w:rPr>
        <w:t>revenue</w:t>
      </w:r>
      <w:r w:rsidR="00A956EC">
        <w:rPr>
          <w:rFonts w:ascii="Garamond" w:hAnsi="Garamond" w:cs="Tahoma"/>
          <w:iCs/>
          <w:color w:val="000000" w:themeColor="text1"/>
          <w:sz w:val="24"/>
          <w:szCs w:val="24"/>
        </w:rPr>
        <w:t xml:space="preserve"> growth</w:t>
      </w:r>
      <w:r w:rsidR="00A956EC" w:rsidRPr="00A956EC">
        <w:rPr>
          <w:rFonts w:ascii="Garamond" w:hAnsi="Garamond" w:cs="Tahoma"/>
          <w:iCs/>
          <w:color w:val="000000" w:themeColor="text1"/>
          <w:sz w:val="24"/>
          <w:szCs w:val="24"/>
        </w:rPr>
        <w:t xml:space="preserve"> from $30M to $50M and assisted with presentations of revenues and pipelines to private equity firms. </w:t>
      </w:r>
      <w:r w:rsidR="00A956EC">
        <w:rPr>
          <w:rFonts w:ascii="Garamond" w:hAnsi="Garamond" w:cs="Tahoma"/>
          <w:iCs/>
          <w:color w:val="000000" w:themeColor="text1"/>
          <w:sz w:val="24"/>
          <w:szCs w:val="24"/>
        </w:rPr>
        <w:t>Mike d</w:t>
      </w:r>
      <w:r w:rsidR="00A956EC" w:rsidRPr="00A956EC">
        <w:rPr>
          <w:rFonts w:ascii="Garamond" w:hAnsi="Garamond" w:cs="Tahoma"/>
          <w:iCs/>
          <w:color w:val="000000" w:themeColor="text1"/>
          <w:sz w:val="24"/>
          <w:szCs w:val="24"/>
        </w:rPr>
        <w:t xml:space="preserve">eveloped standardized </w:t>
      </w:r>
      <w:r w:rsidR="000B0864">
        <w:rPr>
          <w:rFonts w:ascii="Garamond" w:hAnsi="Garamond" w:cs="Tahoma"/>
          <w:iCs/>
          <w:color w:val="000000" w:themeColor="text1"/>
          <w:sz w:val="24"/>
          <w:szCs w:val="24"/>
        </w:rPr>
        <w:t>service</w:t>
      </w:r>
      <w:r w:rsidR="00A956EC" w:rsidRPr="00A956EC">
        <w:rPr>
          <w:rFonts w:ascii="Garamond" w:hAnsi="Garamond" w:cs="Tahoma"/>
          <w:iCs/>
          <w:color w:val="000000" w:themeColor="text1"/>
          <w:sz w:val="24"/>
          <w:szCs w:val="24"/>
        </w:rPr>
        <w:t xml:space="preserve"> offerings, proposal templates, and presentations </w:t>
      </w:r>
      <w:r w:rsidR="000B0864">
        <w:rPr>
          <w:rFonts w:ascii="Garamond" w:hAnsi="Garamond" w:cs="Tahoma"/>
          <w:iCs/>
          <w:color w:val="000000" w:themeColor="text1"/>
          <w:sz w:val="24"/>
          <w:szCs w:val="24"/>
        </w:rPr>
        <w:t>the team uses</w:t>
      </w:r>
      <w:r w:rsidR="00A956EC" w:rsidRPr="00A956EC">
        <w:rPr>
          <w:rFonts w:ascii="Garamond" w:hAnsi="Garamond" w:cs="Tahoma"/>
          <w:iCs/>
          <w:color w:val="000000" w:themeColor="text1"/>
          <w:sz w:val="24"/>
          <w:szCs w:val="24"/>
        </w:rPr>
        <w:t xml:space="preserve"> globally. </w:t>
      </w:r>
      <w:proofErr w:type="gramStart"/>
      <w:r w:rsidR="00A956EC">
        <w:rPr>
          <w:rFonts w:ascii="Garamond" w:hAnsi="Garamond" w:cs="Tahoma"/>
          <w:iCs/>
          <w:color w:val="000000" w:themeColor="text1"/>
          <w:sz w:val="24"/>
          <w:szCs w:val="24"/>
        </w:rPr>
        <w:t>He</w:t>
      </w:r>
      <w:r w:rsidR="000B0864">
        <w:rPr>
          <w:rFonts w:ascii="Garamond" w:hAnsi="Garamond" w:cs="Tahoma"/>
          <w:iCs/>
          <w:color w:val="000000" w:themeColor="text1"/>
          <w:sz w:val="24"/>
          <w:szCs w:val="24"/>
        </w:rPr>
        <w:t>,</w:t>
      </w:r>
      <w:proofErr w:type="gramEnd"/>
      <w:r w:rsidR="00A956EC">
        <w:rPr>
          <w:rFonts w:ascii="Garamond" w:hAnsi="Garamond" w:cs="Tahoma"/>
          <w:iCs/>
          <w:color w:val="000000" w:themeColor="text1"/>
          <w:sz w:val="24"/>
          <w:szCs w:val="24"/>
        </w:rPr>
        <w:t xml:space="preserve"> additionally c</w:t>
      </w:r>
      <w:r w:rsidR="00A956EC" w:rsidRPr="00A956EC">
        <w:rPr>
          <w:rFonts w:ascii="Garamond" w:hAnsi="Garamond" w:cs="Tahoma"/>
          <w:iCs/>
          <w:color w:val="000000" w:themeColor="text1"/>
          <w:sz w:val="24"/>
          <w:szCs w:val="24"/>
        </w:rPr>
        <w:t>losely collaborated with marketing to create annual marketing budgets, campaigns, and tradeshows. Regularly presented at industry events as a panelist for new service offering launches and at Satellite Shows in DC and NYC, providing white paper for publication to the world teleport association</w:t>
      </w:r>
      <w:r w:rsidR="00A956EC">
        <w:rPr>
          <w:rFonts w:ascii="Garamond" w:hAnsi="Garamond" w:cs="Tahoma"/>
          <w:iCs/>
          <w:color w:val="000000" w:themeColor="text1"/>
          <w:sz w:val="24"/>
          <w:szCs w:val="24"/>
        </w:rPr>
        <w:t>.</w:t>
      </w:r>
    </w:p>
    <w:p w14:paraId="08DCF9ED" w14:textId="3F326D1D" w:rsidR="00A956EC" w:rsidRDefault="00A956EC" w:rsidP="009B6AF6">
      <w:pPr>
        <w:jc w:val="both"/>
        <w:rPr>
          <w:rFonts w:ascii="Garamond" w:hAnsi="Garamond" w:cs="Tahoma"/>
          <w:iCs/>
          <w:color w:val="000000" w:themeColor="text1"/>
          <w:sz w:val="24"/>
          <w:szCs w:val="24"/>
        </w:rPr>
      </w:pPr>
      <w:r>
        <w:rPr>
          <w:rFonts w:ascii="Garamond" w:hAnsi="Garamond" w:cs="Tahoma"/>
          <w:iCs/>
          <w:color w:val="000000" w:themeColor="text1"/>
          <w:sz w:val="24"/>
          <w:szCs w:val="24"/>
        </w:rPr>
        <w:t xml:space="preserve">Mike innovatively broke into </w:t>
      </w:r>
      <w:r w:rsidRPr="00A956EC">
        <w:rPr>
          <w:rFonts w:ascii="Garamond" w:hAnsi="Garamond" w:cs="Tahoma"/>
          <w:iCs/>
          <w:color w:val="000000" w:themeColor="text1"/>
          <w:sz w:val="24"/>
          <w:szCs w:val="24"/>
        </w:rPr>
        <w:t xml:space="preserve">a new vertical with a tier-1 mobile operator by securing a $15M over 36 months initial network contract and upsold the 2nd network within 18 months. </w:t>
      </w:r>
      <w:r>
        <w:rPr>
          <w:rFonts w:ascii="Garamond" w:hAnsi="Garamond" w:cs="Tahoma"/>
          <w:iCs/>
          <w:color w:val="000000" w:themeColor="text1"/>
          <w:sz w:val="24"/>
          <w:szCs w:val="24"/>
        </w:rPr>
        <w:t>He p</w:t>
      </w:r>
      <w:r w:rsidRPr="00A956EC">
        <w:rPr>
          <w:rFonts w:ascii="Garamond" w:hAnsi="Garamond" w:cs="Tahoma"/>
          <w:iCs/>
          <w:color w:val="000000" w:themeColor="text1"/>
          <w:sz w:val="24"/>
          <w:szCs w:val="24"/>
        </w:rPr>
        <w:t>resented a satellite solution that interoperated with their network</w:t>
      </w:r>
      <w:r w:rsidR="000B0864">
        <w:rPr>
          <w:rFonts w:ascii="Garamond" w:hAnsi="Garamond" w:cs="Tahoma"/>
          <w:iCs/>
          <w:color w:val="000000" w:themeColor="text1"/>
          <w:sz w:val="24"/>
          <w:szCs w:val="24"/>
        </w:rPr>
        <w:t>, providing</w:t>
      </w:r>
      <w:r w:rsidRPr="00A956EC">
        <w:rPr>
          <w:rFonts w:ascii="Garamond" w:hAnsi="Garamond" w:cs="Tahoma"/>
          <w:iCs/>
          <w:color w:val="000000" w:themeColor="text1"/>
          <w:sz w:val="24"/>
          <w:szCs w:val="24"/>
        </w:rPr>
        <w:t xml:space="preserve"> the needed coverage at a fair price</w:t>
      </w:r>
      <w:r>
        <w:rPr>
          <w:rFonts w:ascii="Garamond" w:hAnsi="Garamond" w:cs="Tahoma"/>
          <w:iCs/>
          <w:color w:val="000000" w:themeColor="text1"/>
          <w:sz w:val="24"/>
          <w:szCs w:val="24"/>
        </w:rPr>
        <w:t>.</w:t>
      </w:r>
    </w:p>
    <w:p w14:paraId="3B77B9A6" w14:textId="5EDE2C6C" w:rsidR="00A956EC" w:rsidRDefault="00A956EC" w:rsidP="009B6AF6">
      <w:pPr>
        <w:jc w:val="both"/>
        <w:rPr>
          <w:rFonts w:ascii="Garamond" w:hAnsi="Garamond" w:cs="Tahoma"/>
          <w:iCs/>
          <w:color w:val="000000" w:themeColor="text1"/>
          <w:sz w:val="24"/>
          <w:szCs w:val="24"/>
        </w:rPr>
      </w:pPr>
      <w:r>
        <w:rPr>
          <w:rFonts w:ascii="Garamond" w:hAnsi="Garamond" w:cs="Tahoma"/>
          <w:iCs/>
          <w:color w:val="000000" w:themeColor="text1"/>
          <w:sz w:val="24"/>
          <w:szCs w:val="24"/>
        </w:rPr>
        <w:lastRenderedPageBreak/>
        <w:t xml:space="preserve">He streamlined and pivoted </w:t>
      </w:r>
      <w:r w:rsidRPr="00A956EC">
        <w:rPr>
          <w:rFonts w:ascii="Garamond" w:hAnsi="Garamond" w:cs="Tahoma"/>
          <w:iCs/>
          <w:color w:val="000000" w:themeColor="text1"/>
          <w:sz w:val="24"/>
          <w:szCs w:val="24"/>
        </w:rPr>
        <w:t xml:space="preserve">facilities and assets to deliver new media demands, securing the 1st contract over $5M Y-O-Y (70% Margin) in less than one year. </w:t>
      </w:r>
      <w:r>
        <w:rPr>
          <w:rFonts w:ascii="Garamond" w:hAnsi="Garamond" w:cs="Tahoma"/>
          <w:iCs/>
          <w:color w:val="000000" w:themeColor="text1"/>
          <w:sz w:val="24"/>
          <w:szCs w:val="24"/>
        </w:rPr>
        <w:t>He w</w:t>
      </w:r>
      <w:r w:rsidRPr="00A956EC">
        <w:rPr>
          <w:rFonts w:ascii="Garamond" w:hAnsi="Garamond" w:cs="Tahoma"/>
          <w:iCs/>
          <w:color w:val="000000" w:themeColor="text1"/>
          <w:sz w:val="24"/>
          <w:szCs w:val="24"/>
        </w:rPr>
        <w:t>orked with the team to start an aggressive marketing sales campaign to target potential clients needing broadcast and media co-location space for their operations</w:t>
      </w:r>
      <w:r>
        <w:rPr>
          <w:rFonts w:ascii="Garamond" w:hAnsi="Garamond" w:cs="Tahoma"/>
          <w:iCs/>
          <w:color w:val="000000" w:themeColor="text1"/>
          <w:sz w:val="24"/>
          <w:szCs w:val="24"/>
        </w:rPr>
        <w:t>.</w:t>
      </w:r>
    </w:p>
    <w:p w14:paraId="72B2F416" w14:textId="77777777" w:rsidR="00A956EC" w:rsidRDefault="00A956EC" w:rsidP="000B0864">
      <w:pPr>
        <w:spacing w:before="240" w:after="60"/>
        <w:jc w:val="both"/>
        <w:rPr>
          <w:rFonts w:ascii="Garamond" w:hAnsi="Garamond" w:cs="Tahoma"/>
          <w:iCs/>
          <w:color w:val="000000" w:themeColor="text1"/>
          <w:sz w:val="24"/>
          <w:szCs w:val="24"/>
        </w:rPr>
      </w:pPr>
      <w:r w:rsidRPr="00A956EC">
        <w:rPr>
          <w:rFonts w:ascii="Garamond" w:hAnsi="Garamond" w:cs="Tahoma"/>
          <w:b/>
          <w:bCs/>
          <w:iCs/>
          <w:color w:val="002060"/>
          <w:sz w:val="24"/>
          <w:szCs w:val="24"/>
        </w:rPr>
        <w:t>SVP Global Operations</w:t>
      </w:r>
      <w:r w:rsidRPr="00A956EC">
        <w:rPr>
          <w:rFonts w:ascii="Garamond" w:hAnsi="Garamond" w:cs="Tahoma"/>
          <w:iCs/>
          <w:color w:val="002060"/>
          <w:sz w:val="24"/>
          <w:szCs w:val="24"/>
        </w:rPr>
        <w:t xml:space="preserve"> </w:t>
      </w:r>
    </w:p>
    <w:p w14:paraId="0888A1C1" w14:textId="3AB0F465" w:rsidR="009B6AF6" w:rsidRPr="00587CE1" w:rsidRDefault="00A956EC" w:rsidP="000B0864">
      <w:pPr>
        <w:spacing w:before="60" w:after="120"/>
        <w:jc w:val="both"/>
        <w:rPr>
          <w:rFonts w:ascii="Garamond" w:eastAsia="Times New Roman" w:hAnsi="Garamond" w:cs="Arial"/>
          <w:color w:val="000000" w:themeColor="text1"/>
          <w:sz w:val="24"/>
          <w:szCs w:val="24"/>
        </w:rPr>
      </w:pPr>
      <w:r>
        <w:rPr>
          <w:rFonts w:ascii="Garamond" w:hAnsi="Garamond" w:cs="Tahoma"/>
          <w:iCs/>
          <w:color w:val="000000" w:themeColor="text1"/>
          <w:sz w:val="24"/>
          <w:szCs w:val="24"/>
        </w:rPr>
        <w:t>For five years, Mike</w:t>
      </w:r>
      <w:r w:rsidR="00213803" w:rsidRPr="00587CE1">
        <w:rPr>
          <w:rFonts w:ascii="Garamond" w:hAnsi="Garamond" w:cs="Tahoma"/>
          <w:iCs/>
          <w:color w:val="000000" w:themeColor="text1"/>
          <w:sz w:val="24"/>
          <w:szCs w:val="24"/>
        </w:rPr>
        <w:t xml:space="preserve"> led a 24/7 global operations team of 125+ supporting mission-critical networks for all verticals serviced by Globecomm. Mike supported sensitive and confidential customers and service delivery teams in a commercial operations environment, ensuring bifurcated data and knowledge per NIST. He additionally managed </w:t>
      </w:r>
      <w:r w:rsidR="00B23436">
        <w:rPr>
          <w:rFonts w:ascii="Garamond" w:hAnsi="Garamond" w:cs="Tahoma"/>
          <w:iCs/>
          <w:color w:val="000000" w:themeColor="text1"/>
          <w:sz w:val="24"/>
          <w:szCs w:val="24"/>
        </w:rPr>
        <w:t xml:space="preserve">an </w:t>
      </w:r>
      <w:r w:rsidR="00213803" w:rsidRPr="00587CE1">
        <w:rPr>
          <w:rFonts w:ascii="Garamond" w:hAnsi="Garamond" w:cs="Tahoma"/>
          <w:iCs/>
          <w:color w:val="000000" w:themeColor="text1"/>
          <w:sz w:val="24"/>
          <w:szCs w:val="24"/>
        </w:rPr>
        <w:t>annual CapEx Budget of over $10M and planned continuous infrastructure upkeep and expansion</w:t>
      </w:r>
      <w:r w:rsidR="009B6AF6" w:rsidRPr="00587CE1">
        <w:rPr>
          <w:rFonts w:ascii="Garamond" w:eastAsia="Times New Roman" w:hAnsi="Garamond" w:cs="Arial"/>
          <w:color w:val="000000" w:themeColor="text1"/>
          <w:sz w:val="24"/>
          <w:szCs w:val="24"/>
        </w:rPr>
        <w:t>.</w:t>
      </w:r>
    </w:p>
    <w:p w14:paraId="7CB225CD" w14:textId="6FFDFE05" w:rsidR="009B6AF6" w:rsidRPr="00587CE1" w:rsidRDefault="009B6AF6" w:rsidP="00213803">
      <w:pPr>
        <w:tabs>
          <w:tab w:val="left" w:pos="8100"/>
        </w:tabs>
        <w:spacing w:before="120" w:after="240" w:line="240" w:lineRule="auto"/>
        <w:jc w:val="both"/>
        <w:rPr>
          <w:rFonts w:ascii="Garamond" w:eastAsia="Times New Roman" w:hAnsi="Garamond" w:cs="Arial"/>
          <w:color w:val="000000" w:themeColor="text1"/>
          <w:sz w:val="24"/>
          <w:szCs w:val="24"/>
        </w:rPr>
      </w:pPr>
      <w:r w:rsidRPr="00587CE1">
        <w:rPr>
          <w:rFonts w:ascii="Garamond" w:eastAsia="Times New Roman" w:hAnsi="Garamond" w:cs="Arial"/>
          <w:color w:val="000000" w:themeColor="text1"/>
          <w:sz w:val="24"/>
          <w:szCs w:val="24"/>
        </w:rPr>
        <w:t>Mike</w:t>
      </w:r>
      <w:r w:rsidR="00213803" w:rsidRPr="00587CE1">
        <w:rPr>
          <w:rFonts w:ascii="Garamond" w:eastAsia="Times New Roman" w:hAnsi="Garamond" w:cs="Arial"/>
          <w:color w:val="000000" w:themeColor="text1"/>
          <w:sz w:val="24"/>
          <w:szCs w:val="24"/>
        </w:rPr>
        <w:t xml:space="preserve"> adeptly led the</w:t>
      </w:r>
      <w:r w:rsidRPr="00587CE1">
        <w:rPr>
          <w:rFonts w:ascii="Garamond" w:eastAsia="Times New Roman" w:hAnsi="Garamond" w:cs="Arial"/>
          <w:color w:val="000000" w:themeColor="text1"/>
          <w:sz w:val="24"/>
          <w:szCs w:val="24"/>
        </w:rPr>
        <w:t xml:space="preserve"> </w:t>
      </w:r>
      <w:r w:rsidR="00213803" w:rsidRPr="00587CE1">
        <w:rPr>
          <w:rFonts w:ascii="Garamond" w:eastAsia="Times New Roman" w:hAnsi="Garamond" w:cs="Arial"/>
          <w:color w:val="000000" w:themeColor="text1"/>
          <w:sz w:val="24"/>
          <w:szCs w:val="24"/>
        </w:rPr>
        <w:t xml:space="preserve">integration of 6 acquired Operations Teams into 4 global facilities in NY, DC, Amsterdam, and South Africa. The integration increased customer satisfaction by over 50% in less than </w:t>
      </w:r>
      <w:r w:rsidR="00B23436">
        <w:rPr>
          <w:rFonts w:ascii="Garamond" w:eastAsia="Times New Roman" w:hAnsi="Garamond" w:cs="Arial"/>
          <w:color w:val="000000" w:themeColor="text1"/>
          <w:sz w:val="24"/>
          <w:szCs w:val="24"/>
        </w:rPr>
        <w:t>8 months</w:t>
      </w:r>
      <w:r w:rsidR="00213803" w:rsidRPr="00587CE1">
        <w:rPr>
          <w:rFonts w:ascii="Garamond" w:eastAsia="Times New Roman" w:hAnsi="Garamond" w:cs="Arial"/>
          <w:color w:val="000000" w:themeColor="text1"/>
          <w:sz w:val="24"/>
          <w:szCs w:val="24"/>
        </w:rPr>
        <w:t xml:space="preserve"> and secured over 98% of customer renewals for the subsequent 36 months</w:t>
      </w:r>
      <w:r w:rsidRPr="00587CE1">
        <w:rPr>
          <w:rFonts w:ascii="Garamond" w:eastAsia="Times New Roman" w:hAnsi="Garamond" w:cs="Arial"/>
          <w:color w:val="000000" w:themeColor="text1"/>
          <w:sz w:val="24"/>
          <w:szCs w:val="24"/>
        </w:rPr>
        <w:t>.</w:t>
      </w:r>
    </w:p>
    <w:p w14:paraId="5A985A1E" w14:textId="0ABE1ED1" w:rsidR="00213803" w:rsidRPr="00587CE1" w:rsidRDefault="009B6AF6" w:rsidP="00213803">
      <w:pPr>
        <w:tabs>
          <w:tab w:val="left" w:pos="8100"/>
        </w:tabs>
        <w:spacing w:before="120" w:after="240" w:line="240" w:lineRule="auto"/>
        <w:jc w:val="both"/>
        <w:rPr>
          <w:rFonts w:ascii="Garamond" w:eastAsia="Times New Roman" w:hAnsi="Garamond" w:cs="Arial"/>
          <w:color w:val="000000" w:themeColor="text1"/>
          <w:sz w:val="24"/>
          <w:szCs w:val="24"/>
        </w:rPr>
      </w:pPr>
      <w:r w:rsidRPr="00587CE1">
        <w:rPr>
          <w:rFonts w:ascii="Garamond" w:eastAsia="Times New Roman" w:hAnsi="Garamond" w:cs="Arial"/>
          <w:color w:val="000000" w:themeColor="text1"/>
          <w:sz w:val="24"/>
          <w:szCs w:val="24"/>
        </w:rPr>
        <w:t xml:space="preserve">He </w:t>
      </w:r>
      <w:r w:rsidR="00213803" w:rsidRPr="00587CE1">
        <w:rPr>
          <w:rFonts w:ascii="Garamond" w:eastAsia="Times New Roman" w:hAnsi="Garamond" w:cs="Arial"/>
          <w:color w:val="000000" w:themeColor="text1"/>
          <w:sz w:val="24"/>
          <w:szCs w:val="24"/>
        </w:rPr>
        <w:t xml:space="preserve">introduced </w:t>
      </w:r>
      <w:r w:rsidR="005F5554">
        <w:rPr>
          <w:rFonts w:ascii="Garamond" w:eastAsia="Times New Roman" w:hAnsi="Garamond" w:cs="Arial"/>
          <w:color w:val="000000" w:themeColor="text1"/>
          <w:sz w:val="24"/>
          <w:szCs w:val="24"/>
        </w:rPr>
        <w:t>ITIL</w:t>
      </w:r>
      <w:r w:rsidR="00B23436">
        <w:rPr>
          <w:rFonts w:ascii="Garamond" w:eastAsia="Times New Roman" w:hAnsi="Garamond" w:cs="Arial"/>
          <w:color w:val="000000" w:themeColor="text1"/>
          <w:sz w:val="24"/>
          <w:szCs w:val="24"/>
        </w:rPr>
        <w:t>,</w:t>
      </w:r>
      <w:r w:rsidR="00213803" w:rsidRPr="00587CE1">
        <w:rPr>
          <w:rFonts w:ascii="Garamond" w:eastAsia="Times New Roman" w:hAnsi="Garamond" w:cs="Arial"/>
          <w:color w:val="000000" w:themeColor="text1"/>
          <w:sz w:val="24"/>
          <w:szCs w:val="24"/>
        </w:rPr>
        <w:t xml:space="preserve"> </w:t>
      </w:r>
      <w:r w:rsidR="00B23436">
        <w:rPr>
          <w:rFonts w:ascii="Garamond" w:eastAsia="Times New Roman" w:hAnsi="Garamond" w:cs="Arial"/>
          <w:color w:val="000000" w:themeColor="text1"/>
          <w:sz w:val="24"/>
          <w:szCs w:val="24"/>
        </w:rPr>
        <w:t>which</w:t>
      </w:r>
      <w:r w:rsidR="00213803" w:rsidRPr="00587CE1">
        <w:rPr>
          <w:rFonts w:ascii="Garamond" w:eastAsia="Times New Roman" w:hAnsi="Garamond" w:cs="Arial"/>
          <w:color w:val="000000" w:themeColor="text1"/>
          <w:sz w:val="24"/>
          <w:szCs w:val="24"/>
        </w:rPr>
        <w:t xml:space="preserve"> streamlined best practices, including</w:t>
      </w:r>
      <w:r w:rsidRPr="00587CE1">
        <w:rPr>
          <w:rFonts w:ascii="Garamond" w:eastAsia="Times New Roman" w:hAnsi="Garamond" w:cs="Arial"/>
          <w:color w:val="000000" w:themeColor="text1"/>
          <w:sz w:val="24"/>
          <w:szCs w:val="24"/>
        </w:rPr>
        <w:t xml:space="preserve"> </w:t>
      </w:r>
      <w:r w:rsidR="00213803" w:rsidRPr="00587CE1">
        <w:rPr>
          <w:rFonts w:ascii="Garamond" w:eastAsia="Times New Roman" w:hAnsi="Garamond" w:cs="Arial"/>
          <w:color w:val="000000" w:themeColor="text1"/>
          <w:sz w:val="24"/>
          <w:szCs w:val="24"/>
        </w:rPr>
        <w:t xml:space="preserve">developing, publishing, and implementing business continuity designs and plans for the entire organization. </w:t>
      </w:r>
    </w:p>
    <w:p w14:paraId="351A79B3" w14:textId="25CD934B" w:rsidR="00213803" w:rsidRPr="00587CE1" w:rsidRDefault="00213803" w:rsidP="00213803">
      <w:pPr>
        <w:tabs>
          <w:tab w:val="left" w:pos="8100"/>
        </w:tabs>
        <w:spacing w:before="120" w:after="240" w:line="240" w:lineRule="auto"/>
        <w:jc w:val="both"/>
        <w:rPr>
          <w:rFonts w:ascii="Garamond" w:eastAsia="Times New Roman" w:hAnsi="Garamond" w:cs="Arial"/>
          <w:color w:val="000000" w:themeColor="text1"/>
          <w:sz w:val="24"/>
          <w:szCs w:val="24"/>
        </w:rPr>
      </w:pPr>
      <w:r w:rsidRPr="00587CE1">
        <w:rPr>
          <w:rFonts w:ascii="Garamond" w:eastAsia="Times New Roman" w:hAnsi="Garamond" w:cs="Arial"/>
          <w:color w:val="000000" w:themeColor="text1"/>
          <w:sz w:val="24"/>
          <w:szCs w:val="24"/>
        </w:rPr>
        <w:t xml:space="preserve">Mike implemented new capacity management software funded by the savings within 7-months and drove utilization rates over 95% within 12-months, achieving ROI in less than 3-months,  and increased technical RFP response times. </w:t>
      </w:r>
    </w:p>
    <w:p w14:paraId="00465B10" w14:textId="44BA4A79" w:rsidR="009B6AF6" w:rsidRPr="00587CE1" w:rsidRDefault="00213803" w:rsidP="00213803">
      <w:pPr>
        <w:tabs>
          <w:tab w:val="left" w:pos="8100"/>
        </w:tabs>
        <w:spacing w:before="120" w:after="240" w:line="240" w:lineRule="auto"/>
        <w:jc w:val="both"/>
        <w:rPr>
          <w:rFonts w:ascii="Garamond" w:eastAsia="Times New Roman" w:hAnsi="Garamond" w:cs="Arial"/>
          <w:color w:val="000000" w:themeColor="text1"/>
          <w:sz w:val="24"/>
          <w:szCs w:val="24"/>
        </w:rPr>
      </w:pPr>
      <w:r w:rsidRPr="00587CE1">
        <w:rPr>
          <w:rFonts w:ascii="Garamond" w:eastAsia="Times New Roman" w:hAnsi="Garamond" w:cs="Arial"/>
          <w:color w:val="000000" w:themeColor="text1"/>
          <w:sz w:val="24"/>
          <w:szCs w:val="24"/>
        </w:rPr>
        <w:t xml:space="preserve">He leveraged his innovative mind </w:t>
      </w:r>
      <w:r w:rsidR="00B23436">
        <w:rPr>
          <w:rFonts w:ascii="Garamond" w:eastAsia="Times New Roman" w:hAnsi="Garamond" w:cs="Arial"/>
          <w:color w:val="000000" w:themeColor="text1"/>
          <w:sz w:val="24"/>
          <w:szCs w:val="24"/>
        </w:rPr>
        <w:t xml:space="preserve">by </w:t>
      </w:r>
      <w:r w:rsidRPr="00587CE1">
        <w:rPr>
          <w:rFonts w:ascii="Garamond" w:eastAsia="Times New Roman" w:hAnsi="Garamond" w:cs="Arial"/>
          <w:color w:val="000000" w:themeColor="text1"/>
          <w:sz w:val="24"/>
          <w:szCs w:val="24"/>
        </w:rPr>
        <w:t>proposing an investment of ~$1M for an antenna system that simultaneously received over 40 satellite signals, increasing media offerings for steaming customers while removing the roof load, which doubled customer count in subsequent quarters</w:t>
      </w:r>
      <w:r w:rsidR="009B6AF6" w:rsidRPr="00587CE1">
        <w:rPr>
          <w:rFonts w:ascii="Garamond" w:eastAsia="Times New Roman" w:hAnsi="Garamond" w:cs="Arial"/>
          <w:color w:val="000000" w:themeColor="text1"/>
          <w:sz w:val="24"/>
          <w:szCs w:val="24"/>
        </w:rPr>
        <w:t xml:space="preserve">. </w:t>
      </w:r>
    </w:p>
    <w:p w14:paraId="26202B5D" w14:textId="2E137FB5" w:rsidR="009B6AF6" w:rsidRPr="00587CE1" w:rsidRDefault="009B6AF6" w:rsidP="000B0864">
      <w:pPr>
        <w:tabs>
          <w:tab w:val="left" w:pos="6930"/>
        </w:tabs>
        <w:spacing w:before="240" w:after="60"/>
        <w:jc w:val="both"/>
        <w:rPr>
          <w:rFonts w:ascii="Garamond" w:eastAsia="Times New Roman" w:hAnsi="Garamond" w:cs="Arial"/>
          <w:color w:val="002060"/>
          <w:sz w:val="28"/>
          <w:szCs w:val="28"/>
        </w:rPr>
      </w:pPr>
      <w:r w:rsidRPr="00587CE1">
        <w:rPr>
          <w:rFonts w:ascii="Garamond" w:hAnsi="Garamond" w:cs="Tahoma"/>
          <w:b/>
          <w:bCs/>
          <w:iCs/>
          <w:color w:val="002060"/>
          <w:sz w:val="24"/>
          <w:szCs w:val="24"/>
        </w:rPr>
        <w:t xml:space="preserve">VP </w:t>
      </w:r>
      <w:r w:rsidR="00213803" w:rsidRPr="00587CE1">
        <w:rPr>
          <w:rFonts w:ascii="Garamond" w:hAnsi="Garamond" w:cs="Tahoma"/>
          <w:b/>
          <w:bCs/>
          <w:iCs/>
          <w:color w:val="002060"/>
          <w:sz w:val="24"/>
          <w:szCs w:val="24"/>
        </w:rPr>
        <w:t>North America Sales</w:t>
      </w:r>
    </w:p>
    <w:p w14:paraId="3B2C4B41" w14:textId="1CFB5D61" w:rsidR="009B6AF6" w:rsidRPr="00587CE1" w:rsidRDefault="009B6AF6" w:rsidP="000B0864">
      <w:pPr>
        <w:tabs>
          <w:tab w:val="left" w:pos="6930"/>
        </w:tabs>
        <w:spacing w:after="120"/>
        <w:jc w:val="both"/>
        <w:rPr>
          <w:rFonts w:ascii="Garamond" w:eastAsia="Times New Roman" w:hAnsi="Garamond" w:cs="Arial"/>
          <w:color w:val="000000" w:themeColor="text1"/>
          <w:sz w:val="24"/>
          <w:szCs w:val="24"/>
        </w:rPr>
      </w:pPr>
      <w:r w:rsidRPr="00587CE1">
        <w:rPr>
          <w:rFonts w:ascii="Garamond" w:eastAsia="Times New Roman" w:hAnsi="Garamond" w:cs="Arial"/>
          <w:color w:val="000000" w:themeColor="text1"/>
          <w:sz w:val="24"/>
          <w:szCs w:val="24"/>
        </w:rPr>
        <w:t xml:space="preserve">Mike directed </w:t>
      </w:r>
      <w:r w:rsidR="00213803" w:rsidRPr="00587CE1">
        <w:rPr>
          <w:rFonts w:ascii="Garamond" w:eastAsia="Times New Roman" w:hAnsi="Garamond" w:cs="Arial"/>
          <w:color w:val="000000" w:themeColor="text1"/>
          <w:sz w:val="24"/>
          <w:szCs w:val="24"/>
        </w:rPr>
        <w:t xml:space="preserve">major media and enterprise accounts. He led the sales for remote location and private account satellite networks to overlay their existing terrestrial networks. Mike directly sold to </w:t>
      </w:r>
      <w:r w:rsidR="00B23436">
        <w:rPr>
          <w:rFonts w:ascii="Garamond" w:eastAsia="Times New Roman" w:hAnsi="Garamond" w:cs="Arial"/>
          <w:color w:val="000000" w:themeColor="text1"/>
          <w:sz w:val="24"/>
          <w:szCs w:val="24"/>
        </w:rPr>
        <w:t>Fortune</w:t>
      </w:r>
      <w:r w:rsidR="00213803" w:rsidRPr="00587CE1">
        <w:rPr>
          <w:rFonts w:ascii="Garamond" w:eastAsia="Times New Roman" w:hAnsi="Garamond" w:cs="Arial"/>
          <w:color w:val="000000" w:themeColor="text1"/>
          <w:sz w:val="24"/>
          <w:szCs w:val="24"/>
        </w:rPr>
        <w:t xml:space="preserve"> 100 and led the team selling to </w:t>
      </w:r>
      <w:r w:rsidR="00B23436">
        <w:rPr>
          <w:rFonts w:ascii="Garamond" w:eastAsia="Times New Roman" w:hAnsi="Garamond" w:cs="Arial"/>
          <w:color w:val="000000" w:themeColor="text1"/>
          <w:sz w:val="24"/>
          <w:szCs w:val="24"/>
        </w:rPr>
        <w:t>Fortune</w:t>
      </w:r>
      <w:r w:rsidR="00213803" w:rsidRPr="00587CE1">
        <w:rPr>
          <w:rFonts w:ascii="Garamond" w:eastAsia="Times New Roman" w:hAnsi="Garamond" w:cs="Arial"/>
          <w:color w:val="000000" w:themeColor="text1"/>
          <w:sz w:val="24"/>
          <w:szCs w:val="24"/>
        </w:rPr>
        <w:t xml:space="preserve"> 500 companies.  He was responsible for RFP response processes and developed pricing strategies for customized solutions.  He traveled extensively to support marketing efforts and trade shows</w:t>
      </w:r>
      <w:r w:rsidRPr="00587CE1">
        <w:rPr>
          <w:rFonts w:ascii="Garamond" w:eastAsia="Times New Roman" w:hAnsi="Garamond" w:cs="Arial"/>
          <w:color w:val="000000" w:themeColor="text1"/>
          <w:sz w:val="24"/>
          <w:szCs w:val="24"/>
        </w:rPr>
        <w:t xml:space="preserve">. </w:t>
      </w:r>
    </w:p>
    <w:p w14:paraId="7A8CE38D" w14:textId="6C685E31" w:rsidR="00213803" w:rsidRPr="00587CE1" w:rsidRDefault="00213803" w:rsidP="000B0864">
      <w:pPr>
        <w:tabs>
          <w:tab w:val="left" w:pos="6930"/>
        </w:tabs>
        <w:spacing w:before="240" w:after="0"/>
        <w:jc w:val="both"/>
        <w:rPr>
          <w:rFonts w:ascii="Garamond" w:eastAsia="Times New Roman" w:hAnsi="Garamond" w:cs="Arial"/>
          <w:color w:val="002060"/>
          <w:sz w:val="28"/>
          <w:szCs w:val="28"/>
        </w:rPr>
      </w:pPr>
      <w:r w:rsidRPr="00587CE1">
        <w:rPr>
          <w:rFonts w:ascii="Garamond" w:hAnsi="Garamond" w:cs="Tahoma"/>
          <w:b/>
          <w:bCs/>
          <w:iCs/>
          <w:color w:val="002060"/>
          <w:sz w:val="24"/>
          <w:szCs w:val="24"/>
        </w:rPr>
        <w:t>Director</w:t>
      </w:r>
    </w:p>
    <w:p w14:paraId="630EC6E6" w14:textId="244D96F6" w:rsidR="00A621D3" w:rsidRPr="00A956EC" w:rsidRDefault="00213803" w:rsidP="000B0864">
      <w:pPr>
        <w:tabs>
          <w:tab w:val="left" w:pos="6930"/>
        </w:tabs>
        <w:spacing w:before="60" w:after="120"/>
        <w:jc w:val="both"/>
        <w:rPr>
          <w:rFonts w:ascii="Garamond" w:eastAsia="Times New Roman" w:hAnsi="Garamond" w:cs="Arial"/>
          <w:color w:val="000000" w:themeColor="text1"/>
          <w:sz w:val="24"/>
          <w:szCs w:val="24"/>
        </w:rPr>
      </w:pPr>
      <w:r w:rsidRPr="00587CE1">
        <w:rPr>
          <w:rFonts w:ascii="Garamond" w:eastAsia="Times New Roman" w:hAnsi="Garamond" w:cs="Arial"/>
          <w:color w:val="000000" w:themeColor="text1"/>
          <w:sz w:val="24"/>
          <w:szCs w:val="24"/>
        </w:rPr>
        <w:t>Mike</w:t>
      </w:r>
      <w:r w:rsidR="009B6AF6" w:rsidRPr="00587CE1">
        <w:rPr>
          <w:rFonts w:ascii="Garamond" w:eastAsia="Times New Roman" w:hAnsi="Garamond" w:cs="Arial"/>
          <w:color w:val="000000" w:themeColor="text1"/>
          <w:sz w:val="24"/>
          <w:szCs w:val="24"/>
        </w:rPr>
        <w:t xml:space="preserve"> </w:t>
      </w:r>
      <w:r w:rsidRPr="00587CE1">
        <w:rPr>
          <w:rFonts w:ascii="Garamond" w:eastAsia="Times New Roman" w:hAnsi="Garamond" w:cs="Arial"/>
          <w:color w:val="000000" w:themeColor="text1"/>
          <w:sz w:val="24"/>
          <w:szCs w:val="24"/>
        </w:rPr>
        <w:t>developed</w:t>
      </w:r>
      <w:r w:rsidR="009B6AF6" w:rsidRPr="00587CE1">
        <w:rPr>
          <w:rFonts w:ascii="Garamond" w:eastAsia="Times New Roman" w:hAnsi="Garamond" w:cs="Arial"/>
          <w:color w:val="000000" w:themeColor="text1"/>
          <w:sz w:val="24"/>
          <w:szCs w:val="24"/>
        </w:rPr>
        <w:t xml:space="preserve"> </w:t>
      </w:r>
      <w:r w:rsidR="00B23436">
        <w:rPr>
          <w:rFonts w:ascii="Garamond" w:eastAsia="Times New Roman" w:hAnsi="Garamond" w:cs="Arial"/>
          <w:color w:val="000000" w:themeColor="text1"/>
          <w:sz w:val="24"/>
          <w:szCs w:val="24"/>
        </w:rPr>
        <w:t xml:space="preserve">a </w:t>
      </w:r>
      <w:r w:rsidRPr="00587CE1">
        <w:rPr>
          <w:rFonts w:ascii="Garamond" w:eastAsia="Times New Roman" w:hAnsi="Garamond" w:cs="Arial"/>
          <w:color w:val="000000" w:themeColor="text1"/>
          <w:sz w:val="24"/>
          <w:szCs w:val="24"/>
        </w:rPr>
        <w:t xml:space="preserve">standardized service offering under the product name 'Access.' He helped launch infrastructure as a service through co-location services for suppliers in the satellite space and large antenna at our network facilities. Mike supported UN agencies and provided ISP services to undeveloped, 3rd world countries to assist in their aid missions. He reinforced the development and sale of the 1st private business television network to the 1st </w:t>
      </w:r>
      <w:r w:rsidR="00B23436">
        <w:rPr>
          <w:rFonts w:ascii="Garamond" w:eastAsia="Times New Roman" w:hAnsi="Garamond" w:cs="Arial"/>
          <w:color w:val="000000" w:themeColor="text1"/>
          <w:sz w:val="24"/>
          <w:szCs w:val="24"/>
        </w:rPr>
        <w:t>Fortune</w:t>
      </w:r>
      <w:r w:rsidRPr="00587CE1">
        <w:rPr>
          <w:rFonts w:ascii="Garamond" w:eastAsia="Times New Roman" w:hAnsi="Garamond" w:cs="Arial"/>
          <w:color w:val="000000" w:themeColor="text1"/>
          <w:sz w:val="24"/>
          <w:szCs w:val="24"/>
        </w:rPr>
        <w:t xml:space="preserve"> 100 company organization acquired</w:t>
      </w:r>
      <w:r w:rsidR="009B6AF6" w:rsidRPr="00587CE1">
        <w:rPr>
          <w:rFonts w:ascii="Garamond" w:eastAsia="Times New Roman" w:hAnsi="Garamond" w:cs="Arial"/>
          <w:color w:val="000000" w:themeColor="text1"/>
          <w:sz w:val="24"/>
          <w:szCs w:val="24"/>
        </w:rPr>
        <w:t>.</w:t>
      </w:r>
    </w:p>
    <w:p w14:paraId="1F73BBFF" w14:textId="124458C9" w:rsidR="004D4DC9" w:rsidRPr="00587CE1" w:rsidRDefault="004D4DC9" w:rsidP="000B0864">
      <w:pPr>
        <w:spacing w:before="240" w:after="0" w:line="240" w:lineRule="auto"/>
        <w:jc w:val="both"/>
        <w:rPr>
          <w:rFonts w:ascii="Garamond" w:eastAsiaTheme="minorHAnsi" w:hAnsi="Garamond" w:cs="Tahoma"/>
          <w:b/>
          <w:bCs/>
          <w:i/>
          <w:iCs/>
          <w:color w:val="002060"/>
          <w:sz w:val="24"/>
          <w:szCs w:val="24"/>
        </w:rPr>
      </w:pPr>
      <w:r w:rsidRPr="00587CE1">
        <w:rPr>
          <w:rFonts w:ascii="Garamond" w:eastAsiaTheme="minorHAnsi" w:hAnsi="Garamond" w:cs="Tahoma"/>
          <w:b/>
          <w:bCs/>
          <w:i/>
          <w:iCs/>
          <w:color w:val="002060"/>
          <w:sz w:val="24"/>
          <w:szCs w:val="24"/>
        </w:rPr>
        <w:t>Early Career:</w:t>
      </w:r>
    </w:p>
    <w:bookmarkEnd w:id="0"/>
    <w:p w14:paraId="047CE679" w14:textId="77777777" w:rsidR="00213803" w:rsidRPr="00587CE1" w:rsidRDefault="00213803" w:rsidP="00213803">
      <w:pPr>
        <w:pBdr>
          <w:bottom w:val="single" w:sz="6" w:space="1" w:color="002060"/>
        </w:pBdr>
        <w:spacing w:after="0"/>
        <w:jc w:val="both"/>
        <w:rPr>
          <w:rFonts w:ascii="Garamond" w:hAnsi="Garamond" w:cs="Tahoma"/>
          <w:iCs/>
          <w:color w:val="002060"/>
          <w:sz w:val="24"/>
          <w:szCs w:val="24"/>
        </w:rPr>
      </w:pPr>
      <w:r w:rsidRPr="00587CE1">
        <w:rPr>
          <w:rFonts w:ascii="Garamond" w:hAnsi="Garamond" w:cs="Tahoma"/>
          <w:b/>
          <w:bCs/>
          <w:iCs/>
          <w:color w:val="002060"/>
          <w:sz w:val="24"/>
          <w:szCs w:val="24"/>
        </w:rPr>
        <w:t>NetSat Express (Subsidiary of Globecomm), Hauppauge, NY</w:t>
      </w:r>
    </w:p>
    <w:p w14:paraId="061CD90A" w14:textId="69C34D64" w:rsidR="00213803" w:rsidRPr="00587CE1" w:rsidRDefault="00213803" w:rsidP="00A956EC">
      <w:pPr>
        <w:pBdr>
          <w:bottom w:val="single" w:sz="6" w:space="1" w:color="002060"/>
        </w:pBdr>
        <w:spacing w:after="0"/>
        <w:jc w:val="both"/>
        <w:rPr>
          <w:rFonts w:ascii="Garamond" w:hAnsi="Garamond" w:cs="Tahoma"/>
          <w:iCs/>
          <w:color w:val="002060"/>
          <w:sz w:val="24"/>
          <w:szCs w:val="24"/>
        </w:rPr>
      </w:pPr>
      <w:r w:rsidRPr="00587CE1">
        <w:rPr>
          <w:rFonts w:ascii="Garamond" w:hAnsi="Garamond" w:cs="Tahoma"/>
          <w:b/>
          <w:bCs/>
          <w:iCs/>
          <w:color w:val="002060"/>
          <w:sz w:val="24"/>
          <w:szCs w:val="24"/>
        </w:rPr>
        <w:t>Director &amp; Product Line Manager</w:t>
      </w:r>
      <w:r w:rsidRPr="00587CE1">
        <w:rPr>
          <w:rFonts w:ascii="Garamond" w:hAnsi="Garamond" w:cs="Tahoma"/>
          <w:iCs/>
          <w:color w:val="002060"/>
          <w:sz w:val="24"/>
          <w:szCs w:val="24"/>
        </w:rPr>
        <w:t xml:space="preserve">; </w:t>
      </w:r>
      <w:r w:rsidRPr="00587CE1">
        <w:rPr>
          <w:rFonts w:ascii="Garamond" w:hAnsi="Garamond" w:cs="Tahoma"/>
          <w:b/>
          <w:bCs/>
          <w:iCs/>
          <w:color w:val="002060"/>
          <w:sz w:val="24"/>
          <w:szCs w:val="24"/>
        </w:rPr>
        <w:t>Account Manager; and Sales Executive</w:t>
      </w:r>
      <w:r w:rsidRPr="00587CE1">
        <w:rPr>
          <w:rFonts w:ascii="Garamond" w:hAnsi="Garamond" w:cs="Tahoma"/>
          <w:iCs/>
          <w:color w:val="002060"/>
          <w:sz w:val="24"/>
          <w:szCs w:val="24"/>
        </w:rPr>
        <w:t xml:space="preserve"> </w:t>
      </w:r>
    </w:p>
    <w:p w14:paraId="6FE2A37A" w14:textId="77777777" w:rsidR="00213803" w:rsidRPr="00587CE1" w:rsidRDefault="00213803" w:rsidP="00213803">
      <w:pPr>
        <w:pBdr>
          <w:bottom w:val="single" w:sz="6" w:space="1" w:color="002060"/>
        </w:pBdr>
        <w:spacing w:after="0"/>
        <w:jc w:val="both"/>
        <w:rPr>
          <w:rFonts w:ascii="Garamond" w:hAnsi="Garamond" w:cs="Tahoma"/>
          <w:iCs/>
          <w:color w:val="002060"/>
          <w:sz w:val="24"/>
          <w:szCs w:val="24"/>
        </w:rPr>
      </w:pPr>
      <w:r w:rsidRPr="00587CE1">
        <w:rPr>
          <w:rFonts w:ascii="Garamond" w:hAnsi="Garamond" w:cs="Tahoma"/>
          <w:b/>
          <w:bCs/>
          <w:iCs/>
          <w:color w:val="002060"/>
          <w:sz w:val="24"/>
          <w:szCs w:val="24"/>
        </w:rPr>
        <w:t>Worldcomm Systems, Hauppauge, NY</w:t>
      </w:r>
    </w:p>
    <w:p w14:paraId="1BBEFB13" w14:textId="5B809BB7" w:rsidR="00213803" w:rsidRPr="00587CE1" w:rsidRDefault="00213803" w:rsidP="00213803">
      <w:pPr>
        <w:pBdr>
          <w:bottom w:val="single" w:sz="6" w:space="1" w:color="002060"/>
        </w:pBdr>
        <w:spacing w:after="0"/>
        <w:jc w:val="both"/>
        <w:rPr>
          <w:rFonts w:ascii="Garamond" w:hAnsi="Garamond" w:cs="Tahoma"/>
          <w:b/>
          <w:bCs/>
          <w:iCs/>
          <w:color w:val="002060"/>
          <w:sz w:val="24"/>
          <w:szCs w:val="24"/>
        </w:rPr>
      </w:pPr>
      <w:r w:rsidRPr="00587CE1">
        <w:rPr>
          <w:rFonts w:ascii="Garamond" w:hAnsi="Garamond" w:cs="Tahoma"/>
          <w:b/>
          <w:bCs/>
          <w:iCs/>
          <w:color w:val="002060"/>
          <w:sz w:val="24"/>
          <w:szCs w:val="24"/>
        </w:rPr>
        <w:t>Systems Engineer</w:t>
      </w:r>
    </w:p>
    <w:p w14:paraId="0E38B6A4" w14:textId="0D73D9A9" w:rsidR="00D67657" w:rsidRPr="00587CE1" w:rsidRDefault="00D67657" w:rsidP="000B0864">
      <w:pPr>
        <w:pBdr>
          <w:bottom w:val="single" w:sz="6" w:space="1" w:color="002060"/>
        </w:pBdr>
        <w:spacing w:before="120" w:after="0" w:line="240" w:lineRule="auto"/>
        <w:jc w:val="both"/>
        <w:rPr>
          <w:rFonts w:ascii="Garamond" w:hAnsi="Garamond" w:cs="Tahoma"/>
          <w:b/>
          <w:bCs/>
          <w:smallCaps/>
          <w:color w:val="002060"/>
          <w:sz w:val="24"/>
          <w:szCs w:val="24"/>
        </w:rPr>
      </w:pPr>
      <w:r w:rsidRPr="00587CE1">
        <w:rPr>
          <w:rFonts w:ascii="Garamond" w:hAnsi="Garamond" w:cs="Tahoma"/>
          <w:b/>
          <w:bCs/>
          <w:smallCaps/>
          <w:color w:val="002060"/>
          <w:sz w:val="24"/>
          <w:szCs w:val="24"/>
        </w:rPr>
        <w:t>Education</w:t>
      </w:r>
    </w:p>
    <w:bookmarkStart w:id="1" w:name="_Hlk51160680"/>
    <w:p w14:paraId="396B7986" w14:textId="77777777" w:rsidR="00213803" w:rsidRPr="00587CE1" w:rsidRDefault="00213803" w:rsidP="000B0864">
      <w:pPr>
        <w:spacing w:after="0"/>
        <w:jc w:val="center"/>
        <w:rPr>
          <w:rFonts w:ascii="Garamond" w:eastAsia="Times New Roman" w:hAnsi="Garamond"/>
        </w:rPr>
      </w:pPr>
      <w:r w:rsidRPr="00587CE1">
        <w:rPr>
          <w:rFonts w:ascii="Garamond" w:hAnsi="Garamond"/>
        </w:rPr>
        <w:lastRenderedPageBreak/>
        <w:fldChar w:fldCharType="begin"/>
      </w:r>
      <w:r w:rsidRPr="00587CE1">
        <w:rPr>
          <w:rFonts w:ascii="Garamond" w:hAnsi="Garamond"/>
        </w:rPr>
        <w:instrText xml:space="preserve"> INCLUDEPICTURE "https://media-exp1.licdn.com/dms/image/C4E0BAQHoj1ni_z3nXg/company-logo_100_100/0/1552566290747?e=1674691200&amp;v=beta&amp;t=qWa-oR-5Hb4I4LQDA_eKsU7a79zIoJ_UM6iUAmruvng" \* MERGEFORMATINET </w:instrText>
      </w:r>
      <w:r w:rsidRPr="00587CE1">
        <w:rPr>
          <w:rFonts w:ascii="Garamond" w:hAnsi="Garamond"/>
        </w:rPr>
        <w:fldChar w:fldCharType="separate"/>
      </w:r>
      <w:r w:rsidRPr="00587CE1">
        <w:rPr>
          <w:rFonts w:ascii="Garamond" w:hAnsi="Garamond"/>
          <w:noProof/>
        </w:rPr>
        <w:drawing>
          <wp:inline distT="0" distB="0" distL="0" distR="0" wp14:anchorId="58610711" wp14:editId="06C55E81">
            <wp:extent cx="640080" cy="640080"/>
            <wp:effectExtent l="0" t="0" r="0" b="0"/>
            <wp:docPr id="9" name="Picture 9" descr="Hofstr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fstra University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Pr="00587CE1">
        <w:rPr>
          <w:rFonts w:ascii="Garamond" w:hAnsi="Garamond"/>
        </w:rPr>
        <w:fldChar w:fldCharType="end"/>
      </w:r>
      <w:r w:rsidRPr="00587CE1">
        <w:rPr>
          <w:rFonts w:ascii="Garamond" w:eastAsia="Times New Roman" w:hAnsi="Garamond"/>
        </w:rPr>
        <w:tab/>
      </w:r>
      <w:r w:rsidRPr="00587CE1">
        <w:rPr>
          <w:rFonts w:ascii="Garamond" w:hAnsi="Garamond"/>
        </w:rPr>
        <w:fldChar w:fldCharType="begin"/>
      </w:r>
      <w:r w:rsidRPr="00587CE1">
        <w:rPr>
          <w:rFonts w:ascii="Garamond" w:hAnsi="Garamond"/>
        </w:rPr>
        <w:instrText xml:space="preserve"> INCLUDEPICTURE "https://media-exp1.licdn.com/dms/image/C4E0BAQFYqtWbU3bPOg/company-logo_200_200/0/1519891938467?e=1674691200&amp;v=beta&amp;t=fiN5u9D8ke8lNmui9AHFAVGRQa6ODtNUKIG6cFXVtRk" \* MERGEFORMATINET </w:instrText>
      </w:r>
      <w:r w:rsidRPr="00587CE1">
        <w:rPr>
          <w:rFonts w:ascii="Garamond" w:hAnsi="Garamond"/>
        </w:rPr>
        <w:fldChar w:fldCharType="separate"/>
      </w:r>
      <w:r w:rsidRPr="00587CE1">
        <w:rPr>
          <w:rFonts w:ascii="Garamond" w:hAnsi="Garamond"/>
          <w:noProof/>
        </w:rPr>
        <w:drawing>
          <wp:inline distT="0" distB="0" distL="0" distR="0" wp14:anchorId="77DDFB3A" wp14:editId="0C81C1E8">
            <wp:extent cx="1530350" cy="640080"/>
            <wp:effectExtent l="0" t="0" r="6350" b="0"/>
            <wp:docPr id="11" name="Picture 11" descr="New York University - Polytechnic School of Enginee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York University - Polytechnic School of Engineering logo"/>
                    <pic:cNvPicPr>
                      <a:picLocks noChangeAspect="1" noChangeArrowheads="1"/>
                    </pic:cNvPicPr>
                  </pic:nvPicPr>
                  <pic:blipFill rotWithShape="1">
                    <a:blip r:embed="rId14">
                      <a:extLst>
                        <a:ext uri="{28A0092B-C50C-407E-A947-70E740481C1C}">
                          <a14:useLocalDpi xmlns:a14="http://schemas.microsoft.com/office/drawing/2010/main" val="0"/>
                        </a:ext>
                      </a:extLst>
                    </a:blip>
                    <a:srcRect t="23124" b="35050"/>
                    <a:stretch/>
                  </pic:blipFill>
                  <pic:spPr bwMode="auto">
                    <a:xfrm>
                      <a:off x="0" y="0"/>
                      <a:ext cx="1601264" cy="669740"/>
                    </a:xfrm>
                    <a:prstGeom prst="rect">
                      <a:avLst/>
                    </a:prstGeom>
                    <a:noFill/>
                    <a:ln>
                      <a:noFill/>
                    </a:ln>
                    <a:extLst>
                      <a:ext uri="{53640926-AAD7-44D8-BBD7-CCE9431645EC}">
                        <a14:shadowObscured xmlns:a14="http://schemas.microsoft.com/office/drawing/2010/main"/>
                      </a:ext>
                    </a:extLst>
                  </pic:spPr>
                </pic:pic>
              </a:graphicData>
            </a:graphic>
          </wp:inline>
        </w:drawing>
      </w:r>
      <w:r w:rsidRPr="00587CE1">
        <w:rPr>
          <w:rFonts w:ascii="Garamond" w:hAnsi="Garamond"/>
        </w:rPr>
        <w:fldChar w:fldCharType="end"/>
      </w:r>
    </w:p>
    <w:p w14:paraId="6B21DCD9" w14:textId="77777777" w:rsidR="00213803" w:rsidRPr="00587CE1" w:rsidRDefault="00213803" w:rsidP="00213803">
      <w:pPr>
        <w:pStyle w:val="NormalWeb"/>
        <w:tabs>
          <w:tab w:val="left" w:pos="8100"/>
        </w:tabs>
        <w:spacing w:before="0" w:beforeAutospacing="0" w:after="30" w:afterAutospacing="0"/>
        <w:jc w:val="both"/>
        <w:rPr>
          <w:rFonts w:ascii="Garamond" w:hAnsi="Garamond" w:cs="Tahoma"/>
          <w:noProof/>
          <w:color w:val="002060"/>
          <w:sz w:val="24"/>
          <w:szCs w:val="24"/>
        </w:rPr>
      </w:pPr>
      <w:r w:rsidRPr="00587CE1">
        <w:rPr>
          <w:rFonts w:ascii="Garamond" w:hAnsi="Garamond" w:cs="Arial"/>
          <w:b/>
          <w:bCs/>
          <w:color w:val="002060"/>
          <w:sz w:val="24"/>
          <w:szCs w:val="24"/>
        </w:rPr>
        <w:t>MBA</w:t>
      </w:r>
      <w:r w:rsidRPr="00587CE1">
        <w:rPr>
          <w:rFonts w:ascii="Garamond" w:hAnsi="Garamond" w:cs="Tahoma"/>
          <w:b/>
          <w:bCs/>
          <w:noProof/>
          <w:color w:val="002060"/>
          <w:sz w:val="24"/>
          <w:szCs w:val="24"/>
        </w:rPr>
        <w:t xml:space="preserve">-  Master of Business | International Business | </w:t>
      </w:r>
      <w:r w:rsidRPr="00587CE1">
        <w:rPr>
          <w:rFonts w:ascii="Garamond" w:hAnsi="Garamond" w:cs="Tahoma"/>
          <w:noProof/>
          <w:color w:val="002060"/>
          <w:sz w:val="24"/>
          <w:szCs w:val="24"/>
        </w:rPr>
        <w:t>Hofstra University</w:t>
      </w:r>
    </w:p>
    <w:p w14:paraId="0D226280" w14:textId="77777777" w:rsidR="00213803" w:rsidRPr="00587CE1" w:rsidRDefault="00213803" w:rsidP="00213803">
      <w:pPr>
        <w:pStyle w:val="NormalWeb"/>
        <w:tabs>
          <w:tab w:val="left" w:pos="8100"/>
        </w:tabs>
        <w:spacing w:before="0" w:beforeAutospacing="0" w:after="60" w:afterAutospacing="0"/>
        <w:jc w:val="both"/>
        <w:rPr>
          <w:rFonts w:ascii="Garamond" w:hAnsi="Garamond" w:cs="Tahoma"/>
          <w:noProof/>
          <w:color w:val="002060"/>
          <w:sz w:val="24"/>
          <w:szCs w:val="24"/>
        </w:rPr>
      </w:pPr>
      <w:r w:rsidRPr="00587CE1">
        <w:rPr>
          <w:rFonts w:ascii="Garamond" w:hAnsi="Garamond" w:cs="Arial"/>
          <w:b/>
          <w:bCs/>
          <w:color w:val="002060"/>
          <w:sz w:val="24"/>
          <w:szCs w:val="24"/>
        </w:rPr>
        <w:t xml:space="preserve">BS </w:t>
      </w:r>
      <w:r w:rsidRPr="00587CE1">
        <w:rPr>
          <w:rFonts w:ascii="Garamond" w:hAnsi="Garamond" w:cs="Tahoma"/>
          <w:b/>
          <w:bCs/>
          <w:noProof/>
          <w:color w:val="002060"/>
          <w:sz w:val="24"/>
          <w:szCs w:val="24"/>
        </w:rPr>
        <w:t xml:space="preserve">-  Bachelor of Science  Engineering | Electrical Engineering | </w:t>
      </w:r>
      <w:r w:rsidRPr="00587CE1">
        <w:rPr>
          <w:rFonts w:ascii="Garamond" w:hAnsi="Garamond" w:cs="Tahoma"/>
          <w:noProof/>
          <w:color w:val="002060"/>
          <w:sz w:val="24"/>
          <w:szCs w:val="24"/>
        </w:rPr>
        <w:t>NYU -</w:t>
      </w:r>
      <w:r w:rsidRPr="00587CE1">
        <w:rPr>
          <w:rFonts w:ascii="Garamond" w:hAnsi="Garamond" w:cs="Tahoma"/>
          <w:b/>
          <w:bCs/>
          <w:noProof/>
          <w:color w:val="002060"/>
          <w:sz w:val="24"/>
          <w:szCs w:val="24"/>
        </w:rPr>
        <w:t xml:space="preserve"> </w:t>
      </w:r>
      <w:r w:rsidRPr="00587CE1">
        <w:rPr>
          <w:rFonts w:ascii="Garamond" w:hAnsi="Garamond" w:cs="Tahoma"/>
          <w:noProof/>
          <w:color w:val="002060"/>
          <w:sz w:val="24"/>
          <w:szCs w:val="24"/>
        </w:rPr>
        <w:t>New York</w:t>
      </w:r>
      <w:r w:rsidRPr="00587CE1">
        <w:rPr>
          <w:rFonts w:ascii="Garamond" w:hAnsi="Garamond" w:cs="Tahoma"/>
          <w:b/>
          <w:bCs/>
          <w:noProof/>
          <w:color w:val="002060"/>
          <w:sz w:val="24"/>
          <w:szCs w:val="24"/>
        </w:rPr>
        <w:t xml:space="preserve"> </w:t>
      </w:r>
      <w:r w:rsidRPr="00587CE1">
        <w:rPr>
          <w:rFonts w:ascii="Garamond" w:hAnsi="Garamond" w:cs="Tahoma"/>
          <w:noProof/>
          <w:color w:val="002060"/>
          <w:sz w:val="24"/>
          <w:szCs w:val="24"/>
        </w:rPr>
        <w:t>University – Tondon School of Engineering</w:t>
      </w:r>
    </w:p>
    <w:p w14:paraId="7B29911A" w14:textId="77777777" w:rsidR="00213803" w:rsidRPr="00587CE1" w:rsidRDefault="00213803" w:rsidP="00213803">
      <w:pPr>
        <w:spacing w:after="0"/>
        <w:rPr>
          <w:rFonts w:ascii="Garamond" w:hAnsi="Garamond" w:cs="Tahoma"/>
          <w:noProof/>
          <w:color w:val="002060"/>
          <w:sz w:val="24"/>
          <w:szCs w:val="24"/>
        </w:rPr>
      </w:pPr>
      <w:r w:rsidRPr="00587CE1">
        <w:rPr>
          <w:rFonts w:ascii="Garamond" w:hAnsi="Garamond" w:cs="Tahoma"/>
          <w:b/>
          <w:bCs/>
          <w:noProof/>
          <w:color w:val="002060"/>
          <w:sz w:val="24"/>
          <w:szCs w:val="24"/>
        </w:rPr>
        <w:t xml:space="preserve">AWS Cloud Practioner  </w:t>
      </w:r>
      <w:r w:rsidRPr="00587CE1">
        <w:rPr>
          <w:rFonts w:ascii="Garamond" w:hAnsi="Garamond" w:cs="Tahoma"/>
          <w:noProof/>
          <w:color w:val="002060"/>
          <w:sz w:val="24"/>
          <w:szCs w:val="24"/>
        </w:rPr>
        <w:t>| AWS</w:t>
      </w:r>
    </w:p>
    <w:p w14:paraId="04B09307" w14:textId="77777777" w:rsidR="00213803" w:rsidRPr="00587CE1" w:rsidRDefault="00213803" w:rsidP="00213803">
      <w:pPr>
        <w:spacing w:after="0"/>
        <w:rPr>
          <w:rFonts w:ascii="Garamond" w:hAnsi="Garamond" w:cs="Tahoma"/>
          <w:noProof/>
          <w:color w:val="002060"/>
          <w:sz w:val="24"/>
          <w:szCs w:val="24"/>
        </w:rPr>
      </w:pPr>
      <w:r w:rsidRPr="00587CE1">
        <w:rPr>
          <w:rFonts w:ascii="Garamond" w:hAnsi="Garamond" w:cs="Tahoma"/>
          <w:b/>
          <w:bCs/>
          <w:noProof/>
          <w:color w:val="002060"/>
          <w:sz w:val="24"/>
          <w:szCs w:val="24"/>
        </w:rPr>
        <w:t xml:space="preserve">ITIL | </w:t>
      </w:r>
      <w:r w:rsidRPr="00587CE1">
        <w:rPr>
          <w:rFonts w:ascii="Garamond" w:hAnsi="Garamond" w:cs="Tahoma"/>
          <w:noProof/>
          <w:color w:val="002060"/>
          <w:sz w:val="24"/>
          <w:szCs w:val="24"/>
        </w:rPr>
        <w:t>Globecomm</w:t>
      </w:r>
    </w:p>
    <w:p w14:paraId="05051B55" w14:textId="64D0FBB3" w:rsidR="00213803" w:rsidRPr="00587CE1" w:rsidRDefault="00213803" w:rsidP="000B0864">
      <w:pPr>
        <w:spacing w:before="120" w:after="0"/>
        <w:rPr>
          <w:rFonts w:ascii="Garamond" w:hAnsi="Garamond" w:cs="Tahoma"/>
          <w:b/>
          <w:bCs/>
          <w:smallCaps/>
          <w:color w:val="002060"/>
          <w:sz w:val="24"/>
          <w:szCs w:val="24"/>
        </w:rPr>
      </w:pPr>
      <w:r w:rsidRPr="00587CE1">
        <w:rPr>
          <w:rFonts w:ascii="Garamond" w:hAnsi="Garamond" w:cs="Tahoma"/>
          <w:b/>
          <w:bCs/>
          <w:smallCaps/>
          <w:color w:val="002060"/>
          <w:sz w:val="24"/>
          <w:szCs w:val="24"/>
        </w:rPr>
        <w:t>Projects:</w:t>
      </w:r>
    </w:p>
    <w:p w14:paraId="2FF650AA" w14:textId="3B9972D3" w:rsidR="00213803" w:rsidRPr="00587CE1" w:rsidRDefault="00213803" w:rsidP="00213803">
      <w:pPr>
        <w:spacing w:after="120"/>
        <w:rPr>
          <w:rFonts w:ascii="Garamond" w:hAnsi="Garamond" w:cs="Tahoma"/>
          <w:noProof/>
          <w:color w:val="002060"/>
          <w:sz w:val="24"/>
          <w:szCs w:val="24"/>
        </w:rPr>
      </w:pPr>
      <w:r w:rsidRPr="00587CE1">
        <w:rPr>
          <w:rFonts w:ascii="Garamond" w:hAnsi="Garamond" w:cs="Tahoma"/>
          <w:b/>
          <w:bCs/>
          <w:noProof/>
          <w:color w:val="002060"/>
          <w:sz w:val="24"/>
          <w:szCs w:val="24"/>
        </w:rPr>
        <w:t>Plantbox</w:t>
      </w:r>
      <w:r w:rsidRPr="00587CE1">
        <w:rPr>
          <w:rFonts w:ascii="Garamond" w:hAnsi="Garamond" w:cs="Tahoma"/>
          <w:noProof/>
          <w:color w:val="002060"/>
          <w:sz w:val="24"/>
          <w:szCs w:val="24"/>
        </w:rPr>
        <w:t xml:space="preserve"> | </w:t>
      </w:r>
      <w:r w:rsidRPr="00587CE1">
        <w:rPr>
          <w:rFonts w:ascii="Garamond" w:hAnsi="Garamond" w:cs="Tahoma"/>
          <w:b/>
          <w:bCs/>
          <w:noProof/>
          <w:color w:val="002060"/>
          <w:sz w:val="24"/>
          <w:szCs w:val="24"/>
        </w:rPr>
        <w:t>Board of Director Advisor to the CEO</w:t>
      </w:r>
      <w:r w:rsidRPr="00587CE1">
        <w:rPr>
          <w:rFonts w:ascii="Garamond" w:hAnsi="Garamond" w:cs="Tahoma"/>
          <w:noProof/>
          <w:color w:val="002060"/>
          <w:sz w:val="24"/>
          <w:szCs w:val="24"/>
        </w:rPr>
        <w:t xml:space="preserve">: </w:t>
      </w:r>
      <w:r w:rsidRPr="00587CE1">
        <w:rPr>
          <w:rFonts w:ascii="Garamond" w:hAnsi="Garamond" w:cs="Tahoma"/>
          <w:noProof/>
          <w:color w:val="000000" w:themeColor="text1"/>
          <w:sz w:val="24"/>
          <w:szCs w:val="24"/>
        </w:rPr>
        <w:t>Assisted in business guidance and investor campaigns. Previous presentations to VS and PE at Globecomm provided great insight into message alignment, ensuring investor understanding of the value and investment.</w:t>
      </w:r>
    </w:p>
    <w:p w14:paraId="178159DC" w14:textId="6BDC4F43" w:rsidR="00213803" w:rsidRPr="00587CE1" w:rsidRDefault="00213803" w:rsidP="000B0864">
      <w:pPr>
        <w:spacing w:after="120"/>
        <w:rPr>
          <w:rFonts w:ascii="Garamond" w:hAnsi="Garamond" w:cs="Tahoma"/>
          <w:noProof/>
          <w:color w:val="002060"/>
          <w:sz w:val="24"/>
          <w:szCs w:val="24"/>
        </w:rPr>
      </w:pPr>
      <w:r w:rsidRPr="00587CE1">
        <w:rPr>
          <w:rFonts w:ascii="Garamond" w:hAnsi="Garamond" w:cs="Tahoma"/>
          <w:b/>
          <w:bCs/>
          <w:noProof/>
          <w:color w:val="002060"/>
          <w:sz w:val="24"/>
          <w:szCs w:val="24"/>
        </w:rPr>
        <w:t>Entrepreneur</w:t>
      </w:r>
      <w:r w:rsidRPr="00587CE1">
        <w:rPr>
          <w:rFonts w:ascii="Garamond" w:hAnsi="Garamond" w:cs="Tahoma"/>
          <w:noProof/>
          <w:color w:val="002060"/>
          <w:sz w:val="24"/>
          <w:szCs w:val="24"/>
        </w:rPr>
        <w:t xml:space="preserve">: </w:t>
      </w:r>
      <w:r w:rsidRPr="00587CE1">
        <w:rPr>
          <w:rFonts w:ascii="Garamond" w:hAnsi="Garamond" w:cs="Tahoma"/>
          <w:noProof/>
          <w:color w:val="000000" w:themeColor="text1"/>
          <w:sz w:val="24"/>
          <w:szCs w:val="24"/>
        </w:rPr>
        <w:t xml:space="preserve">Successfully invested (1 of 4) and built a new restaurant in Rhode Island. Started and grew the business from $0 to over $2M in annual revenue. Successfully managed the investor relationships over a decade and </w:t>
      </w:r>
      <w:r w:rsidR="00B23436">
        <w:rPr>
          <w:rFonts w:ascii="Garamond" w:hAnsi="Garamond" w:cs="Tahoma"/>
          <w:noProof/>
          <w:color w:val="000000" w:themeColor="text1"/>
          <w:sz w:val="24"/>
          <w:szCs w:val="24"/>
        </w:rPr>
        <w:t>bought out two</w:t>
      </w:r>
      <w:r w:rsidRPr="00587CE1">
        <w:rPr>
          <w:rFonts w:ascii="Garamond" w:hAnsi="Garamond" w:cs="Tahoma"/>
          <w:noProof/>
          <w:color w:val="000000" w:themeColor="text1"/>
          <w:sz w:val="24"/>
          <w:szCs w:val="24"/>
        </w:rPr>
        <w:t xml:space="preserve"> initial investors.</w:t>
      </w:r>
    </w:p>
    <w:p w14:paraId="2FFD0F6A" w14:textId="7DD9BFF0" w:rsidR="00000000" w:rsidRDefault="00CF4D1D" w:rsidP="000B0864">
      <w:pPr>
        <w:pStyle w:val="ListParagraph"/>
        <w:tabs>
          <w:tab w:val="left" w:pos="8100"/>
        </w:tabs>
        <w:spacing w:after="0" w:line="240" w:lineRule="auto"/>
        <w:ind w:left="0"/>
        <w:contextualSpacing w:val="0"/>
        <w:jc w:val="both"/>
        <w:rPr>
          <w:rFonts w:ascii="Garamond" w:hAnsi="Garamond" w:cs="Tahoma"/>
          <w:noProof/>
          <w:color w:val="000000" w:themeColor="text1"/>
          <w:sz w:val="24"/>
          <w:szCs w:val="24"/>
        </w:rPr>
      </w:pPr>
      <w:r w:rsidRPr="00587CE1">
        <w:rPr>
          <w:rFonts w:ascii="Garamond" w:hAnsi="Garamond" w:cs="Tahoma"/>
          <w:noProof/>
          <w:color w:val="000000" w:themeColor="text1"/>
          <w:sz w:val="24"/>
          <w:szCs w:val="24"/>
        </w:rPr>
        <w:t>Mike Scotto</w:t>
      </w:r>
      <w:r w:rsidR="00720F3B" w:rsidRPr="00587CE1">
        <w:rPr>
          <w:rFonts w:ascii="Garamond" w:hAnsi="Garamond" w:cs="Tahoma"/>
          <w:noProof/>
          <w:color w:val="000000" w:themeColor="text1"/>
          <w:sz w:val="24"/>
          <w:szCs w:val="24"/>
        </w:rPr>
        <w:t xml:space="preserve"> </w:t>
      </w:r>
      <w:r w:rsidR="00D67657" w:rsidRPr="00587CE1">
        <w:rPr>
          <w:rFonts w:ascii="Garamond" w:hAnsi="Garamond" w:cs="Tahoma"/>
          <w:noProof/>
          <w:color w:val="000000" w:themeColor="text1"/>
          <w:sz w:val="24"/>
          <w:szCs w:val="24"/>
        </w:rPr>
        <w:t xml:space="preserve">currently lives </w:t>
      </w:r>
      <w:r w:rsidR="0012787C" w:rsidRPr="00587CE1">
        <w:rPr>
          <w:rFonts w:ascii="Garamond" w:hAnsi="Garamond" w:cs="Tahoma"/>
          <w:noProof/>
          <w:color w:val="000000" w:themeColor="text1"/>
          <w:sz w:val="24"/>
          <w:szCs w:val="24"/>
        </w:rPr>
        <w:t xml:space="preserve">with </w:t>
      </w:r>
      <w:r w:rsidR="008C6A53" w:rsidRPr="00587CE1">
        <w:rPr>
          <w:rFonts w:ascii="Garamond" w:hAnsi="Garamond" w:cs="Tahoma"/>
          <w:noProof/>
          <w:color w:val="000000" w:themeColor="text1"/>
          <w:sz w:val="24"/>
          <w:szCs w:val="24"/>
        </w:rPr>
        <w:t>his</w:t>
      </w:r>
      <w:r w:rsidR="0012787C" w:rsidRPr="00587CE1">
        <w:rPr>
          <w:rFonts w:ascii="Garamond" w:hAnsi="Garamond" w:cs="Tahoma"/>
          <w:noProof/>
          <w:color w:val="000000" w:themeColor="text1"/>
          <w:sz w:val="24"/>
          <w:szCs w:val="24"/>
        </w:rPr>
        <w:t xml:space="preserve"> family </w:t>
      </w:r>
      <w:bookmarkEnd w:id="1"/>
      <w:r w:rsidR="00A6223A" w:rsidRPr="00587CE1">
        <w:rPr>
          <w:rFonts w:ascii="Garamond" w:hAnsi="Garamond" w:cs="Tahoma"/>
          <w:noProof/>
          <w:color w:val="000000" w:themeColor="text1"/>
          <w:sz w:val="24"/>
          <w:szCs w:val="24"/>
        </w:rPr>
        <w:t xml:space="preserve">in </w:t>
      </w:r>
      <w:r w:rsidR="00B62D1E" w:rsidRPr="00587CE1">
        <w:rPr>
          <w:rFonts w:ascii="Garamond" w:hAnsi="Garamond" w:cs="Tahoma"/>
          <w:noProof/>
          <w:color w:val="000000" w:themeColor="text1"/>
          <w:sz w:val="24"/>
          <w:szCs w:val="24"/>
        </w:rPr>
        <w:t xml:space="preserve">the greater </w:t>
      </w:r>
      <w:r w:rsidR="00213803" w:rsidRPr="00587CE1">
        <w:rPr>
          <w:rFonts w:ascii="Garamond" w:hAnsi="Garamond" w:cs="Tahoma"/>
          <w:noProof/>
          <w:color w:val="000000" w:themeColor="text1"/>
          <w:sz w:val="24"/>
          <w:szCs w:val="24"/>
        </w:rPr>
        <w:t>New York City</w:t>
      </w:r>
      <w:r w:rsidR="00B62D1E" w:rsidRPr="00587CE1">
        <w:rPr>
          <w:rFonts w:ascii="Garamond" w:hAnsi="Garamond" w:cs="Tahoma"/>
          <w:noProof/>
          <w:color w:val="000000" w:themeColor="text1"/>
          <w:sz w:val="24"/>
          <w:szCs w:val="24"/>
        </w:rPr>
        <w:t xml:space="preserve"> area</w:t>
      </w:r>
      <w:r w:rsidR="00B23436">
        <w:rPr>
          <w:rFonts w:ascii="Garamond" w:hAnsi="Garamond" w:cs="Tahoma"/>
          <w:noProof/>
          <w:color w:val="000000" w:themeColor="text1"/>
          <w:sz w:val="24"/>
          <w:szCs w:val="24"/>
        </w:rPr>
        <w:t>,</w:t>
      </w:r>
      <w:r w:rsidR="00C30689" w:rsidRPr="00587CE1">
        <w:rPr>
          <w:rFonts w:ascii="Garamond" w:hAnsi="Garamond" w:cs="Tahoma"/>
          <w:noProof/>
          <w:color w:val="000000" w:themeColor="text1"/>
          <w:sz w:val="24"/>
          <w:szCs w:val="24"/>
        </w:rPr>
        <w:t xml:space="preserve"> where </w:t>
      </w:r>
      <w:r w:rsidR="00D171E8" w:rsidRPr="00587CE1">
        <w:rPr>
          <w:rFonts w:ascii="Garamond" w:hAnsi="Garamond" w:cs="Tahoma"/>
          <w:noProof/>
          <w:color w:val="000000" w:themeColor="text1"/>
          <w:sz w:val="24"/>
          <w:szCs w:val="24"/>
        </w:rPr>
        <w:t>he</w:t>
      </w:r>
      <w:r w:rsidR="00C30689" w:rsidRPr="00587CE1">
        <w:rPr>
          <w:rFonts w:ascii="Garamond" w:hAnsi="Garamond" w:cs="Tahoma"/>
          <w:noProof/>
          <w:color w:val="000000" w:themeColor="text1"/>
          <w:sz w:val="24"/>
          <w:szCs w:val="24"/>
        </w:rPr>
        <w:t xml:space="preserve"> enjoys </w:t>
      </w:r>
      <w:r w:rsidR="00213803" w:rsidRPr="00587CE1">
        <w:rPr>
          <w:rFonts w:ascii="Garamond" w:hAnsi="Garamond" w:cs="Tahoma"/>
          <w:noProof/>
          <w:color w:val="000000" w:themeColor="text1"/>
          <w:sz w:val="24"/>
          <w:szCs w:val="24"/>
        </w:rPr>
        <w:t>travel, experiencing new cultures</w:t>
      </w:r>
      <w:r w:rsidR="00AD4662" w:rsidRPr="00587CE1">
        <w:rPr>
          <w:rFonts w:ascii="Garamond" w:hAnsi="Garamond" w:cs="Tahoma"/>
          <w:noProof/>
          <w:color w:val="000000" w:themeColor="text1"/>
          <w:sz w:val="24"/>
          <w:szCs w:val="24"/>
        </w:rPr>
        <w:t xml:space="preserve"> and food, the outdoors, especially fishing and boating, and playing a nice game of golf</w:t>
      </w:r>
      <w:r w:rsidR="001915ED" w:rsidRPr="00587CE1">
        <w:rPr>
          <w:rFonts w:ascii="Garamond" w:hAnsi="Garamond" w:cs="Tahoma"/>
          <w:noProof/>
          <w:color w:val="000000" w:themeColor="text1"/>
          <w:sz w:val="24"/>
          <w:szCs w:val="24"/>
        </w:rPr>
        <w:t>.</w:t>
      </w:r>
    </w:p>
    <w:sectPr w:rsidR="00F92B80" w:rsidSect="007D122A">
      <w:headerReference w:type="default" r:id="rId15"/>
      <w:pgSz w:w="12240" w:h="15840"/>
      <w:pgMar w:top="720" w:right="1152" w:bottom="80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6936" w14:textId="77777777" w:rsidR="007D122A" w:rsidRDefault="007D122A" w:rsidP="00D67657">
      <w:pPr>
        <w:spacing w:after="0" w:line="240" w:lineRule="auto"/>
      </w:pPr>
      <w:r>
        <w:separator/>
      </w:r>
    </w:p>
  </w:endnote>
  <w:endnote w:type="continuationSeparator" w:id="0">
    <w:p w14:paraId="50AB437C" w14:textId="77777777" w:rsidR="007D122A" w:rsidRDefault="007D122A" w:rsidP="00D6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9D7F" w14:textId="77777777" w:rsidR="007D122A" w:rsidRDefault="007D122A" w:rsidP="00D67657">
      <w:pPr>
        <w:spacing w:after="0" w:line="240" w:lineRule="auto"/>
      </w:pPr>
      <w:r>
        <w:separator/>
      </w:r>
    </w:p>
  </w:footnote>
  <w:footnote w:type="continuationSeparator" w:id="0">
    <w:p w14:paraId="191D7D23" w14:textId="77777777" w:rsidR="007D122A" w:rsidRDefault="007D122A" w:rsidP="00D6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1B73" w14:textId="7F87F56B" w:rsidR="00000000" w:rsidRPr="008551AE" w:rsidRDefault="009B6AF6" w:rsidP="00572F5C">
    <w:pPr>
      <w:pStyle w:val="Header"/>
      <w:jc w:val="right"/>
      <w:rPr>
        <w:color w:val="002060"/>
        <w:sz w:val="18"/>
        <w:szCs w:val="18"/>
      </w:rPr>
    </w:pPr>
    <w:r w:rsidRPr="009B6AF6">
      <w:rPr>
        <w:caps/>
        <w:noProof/>
        <w:color w:val="808080" w:themeColor="background1" w:themeShade="80"/>
        <w:sz w:val="20"/>
        <w:szCs w:val="20"/>
        <w:lang w:eastAsia="zh-CN"/>
      </w:rPr>
      <mc:AlternateContent>
        <mc:Choice Requires="wpg">
          <w:drawing>
            <wp:anchor distT="0" distB="0" distL="114300" distR="114300" simplePos="0" relativeHeight="251659264" behindDoc="0" locked="0" layoutInCell="1" allowOverlap="1" wp14:anchorId="458D07B5" wp14:editId="0F232BC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481667" cy="914400"/>
              <wp:effectExtent l="0" t="0" r="4445" b="0"/>
              <wp:wrapNone/>
              <wp:docPr id="158" name="Group 158"/>
              <wp:cNvGraphicFramePr/>
              <a:graphic xmlns:a="http://schemas.openxmlformats.org/drawingml/2006/main">
                <a:graphicData uri="http://schemas.microsoft.com/office/word/2010/wordprocessingGroup">
                  <wpg:wgp>
                    <wpg:cNvGrpSpPr/>
                    <wpg:grpSpPr>
                      <a:xfrm>
                        <a:off x="0" y="0"/>
                        <a:ext cx="1481667" cy="9144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DD37A" w14:textId="77777777" w:rsidR="009B6AF6" w:rsidRDefault="009B6AF6">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58D07B5" id="Group 158" o:spid="_x0000_s1028" style="position:absolute;left:0;text-align:left;margin-left:0;margin-top:0;width:116.65pt;height:1in;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">
              <v:group id="Group 159" o:spid="_x0000_s1029"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30"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31"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32"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3"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4F6DD37A" w14:textId="77777777" w:rsidR="009B6AF6" w:rsidRDefault="009B6AF6">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194"/>
    <w:multiLevelType w:val="hybridMultilevel"/>
    <w:tmpl w:val="39FA7924"/>
    <w:lvl w:ilvl="0" w:tplc="C15C83F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F61DF"/>
    <w:multiLevelType w:val="hybridMultilevel"/>
    <w:tmpl w:val="9F62DDB4"/>
    <w:lvl w:ilvl="0" w:tplc="E6E0D9F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4251A"/>
    <w:multiLevelType w:val="hybridMultilevel"/>
    <w:tmpl w:val="B540FCEA"/>
    <w:lvl w:ilvl="0" w:tplc="597A078C">
      <w:start w:val="1"/>
      <w:numFmt w:val="bullet"/>
      <w:lvlText w:val=""/>
      <w:lvlJc w:val="left"/>
      <w:pPr>
        <w:ind w:left="720" w:hanging="360"/>
      </w:pPr>
      <w:rPr>
        <w:rFonts w:ascii="Wingdings" w:hAnsi="Wingdings"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260F3"/>
    <w:multiLevelType w:val="hybridMultilevel"/>
    <w:tmpl w:val="E604AD04"/>
    <w:lvl w:ilvl="0" w:tplc="FFFFFFFF">
      <w:start w:val="1"/>
      <w:numFmt w:val="bullet"/>
      <w:lvlText w:val=""/>
      <w:lvlJc w:val="left"/>
      <w:pPr>
        <w:ind w:left="360" w:hanging="360"/>
      </w:pPr>
      <w:rPr>
        <w:rFonts w:ascii="Symbol" w:hAnsi="Symbol" w:hint="default"/>
        <w:color w:val="002060"/>
        <w:sz w:val="14"/>
        <w:szCs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A63342"/>
    <w:multiLevelType w:val="multilevel"/>
    <w:tmpl w:val="A6C67F94"/>
    <w:lvl w:ilvl="0">
      <w:start w:val="1"/>
      <w:numFmt w:val="bullet"/>
      <w:lvlText w:val=""/>
      <w:lvlJc w:val="left"/>
      <w:pPr>
        <w:ind w:left="720" w:hanging="360"/>
      </w:pPr>
      <w:rPr>
        <w:rFonts w:ascii="Symbol" w:hAnsi="Symbol" w:hint="default"/>
        <w:sz w:val="14"/>
        <w:szCs w:val="1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3B43B5"/>
    <w:multiLevelType w:val="hybridMultilevel"/>
    <w:tmpl w:val="ED94DE8C"/>
    <w:lvl w:ilvl="0" w:tplc="3BF489D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70026"/>
    <w:multiLevelType w:val="hybridMultilevel"/>
    <w:tmpl w:val="F9FA70FA"/>
    <w:lvl w:ilvl="0" w:tplc="C30049A0">
      <w:start w:val="936"/>
      <w:numFmt w:val="bullet"/>
      <w:lvlText w:val="-"/>
      <w:lvlJc w:val="left"/>
      <w:pPr>
        <w:ind w:left="720" w:hanging="360"/>
      </w:pPr>
      <w:rPr>
        <w:rFonts w:ascii="Garamond" w:eastAsia="Calibri" w:hAnsi="Garamond"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02E26"/>
    <w:multiLevelType w:val="multilevel"/>
    <w:tmpl w:val="594E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56327"/>
    <w:multiLevelType w:val="hybridMultilevel"/>
    <w:tmpl w:val="11A65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636562">
    <w:abstractNumId w:val="8"/>
  </w:num>
  <w:num w:numId="2" w16cid:durableId="1525287946">
    <w:abstractNumId w:val="1"/>
  </w:num>
  <w:num w:numId="3" w16cid:durableId="1976258847">
    <w:abstractNumId w:val="4"/>
  </w:num>
  <w:num w:numId="4" w16cid:durableId="1190069945">
    <w:abstractNumId w:val="6"/>
  </w:num>
  <w:num w:numId="5" w16cid:durableId="1643583067">
    <w:abstractNumId w:val="2"/>
  </w:num>
  <w:num w:numId="6" w16cid:durableId="272715094">
    <w:abstractNumId w:val="5"/>
  </w:num>
  <w:num w:numId="7" w16cid:durableId="1702823867">
    <w:abstractNumId w:val="0"/>
  </w:num>
  <w:num w:numId="8" w16cid:durableId="1911575601">
    <w:abstractNumId w:val="3"/>
  </w:num>
  <w:num w:numId="9" w16cid:durableId="45765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57"/>
    <w:rsid w:val="00037463"/>
    <w:rsid w:val="000445ED"/>
    <w:rsid w:val="0007232F"/>
    <w:rsid w:val="00083B96"/>
    <w:rsid w:val="000A1BE5"/>
    <w:rsid w:val="000B0864"/>
    <w:rsid w:val="000B7BB6"/>
    <w:rsid w:val="000F0FEA"/>
    <w:rsid w:val="00104876"/>
    <w:rsid w:val="0012787C"/>
    <w:rsid w:val="00137598"/>
    <w:rsid w:val="00142DFE"/>
    <w:rsid w:val="00156B46"/>
    <w:rsid w:val="00161CBA"/>
    <w:rsid w:val="00181EB3"/>
    <w:rsid w:val="001915ED"/>
    <w:rsid w:val="0019196A"/>
    <w:rsid w:val="001B08F8"/>
    <w:rsid w:val="00202555"/>
    <w:rsid w:val="00207EB4"/>
    <w:rsid w:val="00213803"/>
    <w:rsid w:val="00226530"/>
    <w:rsid w:val="00283459"/>
    <w:rsid w:val="002C2CA8"/>
    <w:rsid w:val="002E53ED"/>
    <w:rsid w:val="003262A0"/>
    <w:rsid w:val="00376937"/>
    <w:rsid w:val="003A2A9E"/>
    <w:rsid w:val="00411042"/>
    <w:rsid w:val="00452464"/>
    <w:rsid w:val="0045657F"/>
    <w:rsid w:val="00484978"/>
    <w:rsid w:val="004A0D3B"/>
    <w:rsid w:val="004C4F7E"/>
    <w:rsid w:val="004D4DC9"/>
    <w:rsid w:val="00556D96"/>
    <w:rsid w:val="00562246"/>
    <w:rsid w:val="00587CE1"/>
    <w:rsid w:val="005F2646"/>
    <w:rsid w:val="005F5554"/>
    <w:rsid w:val="00601459"/>
    <w:rsid w:val="00673675"/>
    <w:rsid w:val="006807DB"/>
    <w:rsid w:val="00690B9C"/>
    <w:rsid w:val="006A456E"/>
    <w:rsid w:val="006A6A07"/>
    <w:rsid w:val="006B5091"/>
    <w:rsid w:val="006C23E3"/>
    <w:rsid w:val="006D0B1A"/>
    <w:rsid w:val="00720F3B"/>
    <w:rsid w:val="007D122A"/>
    <w:rsid w:val="00841FF4"/>
    <w:rsid w:val="00883FFD"/>
    <w:rsid w:val="00894EB4"/>
    <w:rsid w:val="008C6A53"/>
    <w:rsid w:val="009018E9"/>
    <w:rsid w:val="0090411F"/>
    <w:rsid w:val="0092369B"/>
    <w:rsid w:val="009B6250"/>
    <w:rsid w:val="009B6AF6"/>
    <w:rsid w:val="009E1E2E"/>
    <w:rsid w:val="00A113C1"/>
    <w:rsid w:val="00A13D82"/>
    <w:rsid w:val="00A34BBF"/>
    <w:rsid w:val="00A37E56"/>
    <w:rsid w:val="00A621D3"/>
    <w:rsid w:val="00A6223A"/>
    <w:rsid w:val="00A72D44"/>
    <w:rsid w:val="00A73E49"/>
    <w:rsid w:val="00A956EC"/>
    <w:rsid w:val="00AB3B2F"/>
    <w:rsid w:val="00AD4662"/>
    <w:rsid w:val="00B23436"/>
    <w:rsid w:val="00B62D1E"/>
    <w:rsid w:val="00B75CAD"/>
    <w:rsid w:val="00B8437F"/>
    <w:rsid w:val="00BB38DA"/>
    <w:rsid w:val="00BC3163"/>
    <w:rsid w:val="00C227F8"/>
    <w:rsid w:val="00C30689"/>
    <w:rsid w:val="00C403B6"/>
    <w:rsid w:val="00C75C61"/>
    <w:rsid w:val="00C91082"/>
    <w:rsid w:val="00CB47F1"/>
    <w:rsid w:val="00CF4D1D"/>
    <w:rsid w:val="00D106EE"/>
    <w:rsid w:val="00D171E8"/>
    <w:rsid w:val="00D42057"/>
    <w:rsid w:val="00D45533"/>
    <w:rsid w:val="00D67657"/>
    <w:rsid w:val="00DA7B6C"/>
    <w:rsid w:val="00DC68E0"/>
    <w:rsid w:val="00DD0F2D"/>
    <w:rsid w:val="00E31AD8"/>
    <w:rsid w:val="00E5641E"/>
    <w:rsid w:val="00E815C1"/>
    <w:rsid w:val="00EE5534"/>
    <w:rsid w:val="00EE637D"/>
    <w:rsid w:val="00F04167"/>
    <w:rsid w:val="00F551F5"/>
    <w:rsid w:val="00F85D74"/>
    <w:rsid w:val="00F934FB"/>
    <w:rsid w:val="00FD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A7C0"/>
  <w15:chartTrackingRefBased/>
  <w15:docId w15:val="{3A193507-6916-B24F-BCC9-30380ED2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57"/>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7657"/>
    <w:rPr>
      <w:color w:val="0563C1"/>
      <w:u w:val="single"/>
    </w:rPr>
  </w:style>
  <w:style w:type="paragraph" w:styleId="ListParagraph">
    <w:name w:val="List Paragraph"/>
    <w:basedOn w:val="Normal"/>
    <w:link w:val="ListParagraphChar"/>
    <w:qFormat/>
    <w:rsid w:val="00D67657"/>
    <w:pPr>
      <w:ind w:left="720"/>
      <w:contextualSpacing/>
    </w:pPr>
  </w:style>
  <w:style w:type="paragraph" w:styleId="Header">
    <w:name w:val="header"/>
    <w:basedOn w:val="Normal"/>
    <w:link w:val="HeaderChar"/>
    <w:uiPriority w:val="99"/>
    <w:unhideWhenUsed/>
    <w:rsid w:val="00D67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657"/>
    <w:rPr>
      <w:rFonts w:ascii="Calibri" w:eastAsia="Calibri" w:hAnsi="Calibri" w:cs="Times New Roman"/>
      <w:sz w:val="22"/>
      <w:szCs w:val="22"/>
    </w:rPr>
  </w:style>
  <w:style w:type="character" w:customStyle="1" w:styleId="ListParagraphChar">
    <w:name w:val="List Paragraph Char"/>
    <w:link w:val="ListParagraph"/>
    <w:rsid w:val="00D67657"/>
    <w:rPr>
      <w:rFonts w:ascii="Calibri" w:eastAsia="Calibri" w:hAnsi="Calibri" w:cs="Times New Roman"/>
      <w:sz w:val="22"/>
      <w:szCs w:val="22"/>
    </w:rPr>
  </w:style>
  <w:style w:type="paragraph" w:styleId="NormalWeb">
    <w:name w:val="Normal (Web)"/>
    <w:basedOn w:val="Normal"/>
    <w:uiPriority w:val="99"/>
    <w:unhideWhenUsed/>
    <w:rsid w:val="00D67657"/>
    <w:pPr>
      <w:spacing w:before="100" w:beforeAutospacing="1" w:after="100" w:afterAutospacing="1" w:line="264" w:lineRule="auto"/>
    </w:pPr>
    <w:rPr>
      <w:rFonts w:asciiTheme="minorHAnsi" w:eastAsiaTheme="minorEastAsia" w:hAnsiTheme="minorHAnsi" w:cstheme="minorBidi"/>
      <w:sz w:val="21"/>
      <w:szCs w:val="21"/>
    </w:rPr>
  </w:style>
  <w:style w:type="paragraph" w:styleId="Footer">
    <w:name w:val="footer"/>
    <w:basedOn w:val="Normal"/>
    <w:link w:val="FooterChar"/>
    <w:uiPriority w:val="99"/>
    <w:unhideWhenUsed/>
    <w:rsid w:val="00D67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657"/>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1B08F8"/>
    <w:rPr>
      <w:color w:val="605E5C"/>
      <w:shd w:val="clear" w:color="auto" w:fill="E1DFDD"/>
    </w:rPr>
  </w:style>
  <w:style w:type="character" w:styleId="FollowedHyperlink">
    <w:name w:val="FollowedHyperlink"/>
    <w:basedOn w:val="DefaultParagraphFont"/>
    <w:uiPriority w:val="99"/>
    <w:semiHidden/>
    <w:unhideWhenUsed/>
    <w:rsid w:val="001B0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6104">
      <w:bodyDiv w:val="1"/>
      <w:marLeft w:val="0"/>
      <w:marRight w:val="0"/>
      <w:marTop w:val="0"/>
      <w:marBottom w:val="0"/>
      <w:divBdr>
        <w:top w:val="none" w:sz="0" w:space="0" w:color="auto"/>
        <w:left w:val="none" w:sz="0" w:space="0" w:color="auto"/>
        <w:bottom w:val="none" w:sz="0" w:space="0" w:color="auto"/>
        <w:right w:val="none" w:sz="0" w:space="0" w:color="auto"/>
      </w:divBdr>
    </w:div>
    <w:div w:id="20538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scotto@engineer.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inkedin.com/in/mikescotto/"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Severin</dc:creator>
  <cp:keywords/>
  <dc:description/>
  <cp:lastModifiedBy>Mike Scotto</cp:lastModifiedBy>
  <cp:revision>10</cp:revision>
  <dcterms:created xsi:type="dcterms:W3CDTF">2022-10-21T05:09:00Z</dcterms:created>
  <dcterms:modified xsi:type="dcterms:W3CDTF">2024-02-15T18:29:00Z</dcterms:modified>
</cp:coreProperties>
</file>