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BA64" w14:textId="34AD1CEB" w:rsidR="00D66DED" w:rsidRDefault="008F77AA" w:rsidP="002D33A0">
      <w:pPr>
        <w:jc w:val="center"/>
        <w:rPr>
          <w:b/>
          <w:bCs/>
        </w:rPr>
      </w:pPr>
      <w:r>
        <w:rPr>
          <w:b/>
          <w:bCs/>
        </w:rPr>
        <w:t>Trish Etheridghe</w:t>
      </w:r>
      <w:r w:rsidR="00FC4A73">
        <w:rPr>
          <w:b/>
          <w:bCs/>
        </w:rPr>
        <w:t xml:space="preserve"> </w:t>
      </w:r>
      <w:r w:rsidR="002D33A0">
        <w:rPr>
          <w:b/>
          <w:bCs/>
        </w:rPr>
        <w:t>Minutes</w:t>
      </w:r>
    </w:p>
    <w:p w14:paraId="64E66654" w14:textId="556991B5" w:rsidR="00392A7B" w:rsidRDefault="002D33A0" w:rsidP="002D33A0">
      <w:pPr>
        <w:jc w:val="center"/>
        <w:rPr>
          <w:b/>
          <w:bCs/>
        </w:rPr>
      </w:pPr>
      <w:r>
        <w:rPr>
          <w:b/>
          <w:bCs/>
        </w:rPr>
        <w:t xml:space="preserve"> Board Meeting</w:t>
      </w:r>
    </w:p>
    <w:p w14:paraId="4E07A133" w14:textId="54927B68" w:rsidR="00D66DED" w:rsidRDefault="00D66DED" w:rsidP="002D33A0">
      <w:pPr>
        <w:jc w:val="center"/>
        <w:rPr>
          <w:b/>
          <w:bCs/>
        </w:rPr>
      </w:pPr>
      <w:r>
        <w:rPr>
          <w:b/>
          <w:bCs/>
        </w:rPr>
        <w:t>Las Vegas Senior Softball Association and Las Vegas Senior Softball</w:t>
      </w:r>
    </w:p>
    <w:p w14:paraId="5B8221FD" w14:textId="2A8C399E" w:rsidR="002D33A0" w:rsidRDefault="002D33A0" w:rsidP="002D33A0">
      <w:pPr>
        <w:jc w:val="center"/>
      </w:pPr>
      <w:r>
        <w:t>July 22, 2021 – 6:30 p.m.</w:t>
      </w:r>
    </w:p>
    <w:p w14:paraId="7966BEA5" w14:textId="77777777" w:rsidR="002D33A0" w:rsidRDefault="002D33A0" w:rsidP="002D33A0">
      <w:pPr>
        <w:jc w:val="center"/>
      </w:pPr>
      <w:r>
        <w:t>P.T.’s Pub – 3101 No. Tenaya Way, Las Vegas, NV</w:t>
      </w:r>
    </w:p>
    <w:p w14:paraId="14454C82" w14:textId="77777777" w:rsidR="002D33A0" w:rsidRDefault="002D33A0" w:rsidP="002D33A0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5AAE4CE6" w14:textId="77777777" w:rsidR="002D33A0" w:rsidRDefault="002D33A0" w:rsidP="002D33A0">
      <w:r>
        <w:t>The meeting was called to order at 6:34 p.m. by President Kimbo Tenorio with the following Board members in attendance:</w:t>
      </w:r>
    </w:p>
    <w:p w14:paraId="608B1E90" w14:textId="5AE34A39" w:rsidR="002D33A0" w:rsidRDefault="002D33A0" w:rsidP="002D33A0">
      <w:r>
        <w:tab/>
        <w:t xml:space="preserve">President Kimbo Tenorio, Vice President Laurie Buchman*, 65 and Under Representative Turk </w:t>
      </w:r>
      <w:r>
        <w:tab/>
        <w:t xml:space="preserve">Allen*, 65 and Over Representative Rod Adams*, Ladies’ Representative Renn Hjellum-Lim*, </w:t>
      </w:r>
      <w:r>
        <w:tab/>
        <w:t xml:space="preserve">Tournament Director Tania Allen*, and Recording Secretary Louise Freiheit. This represented a </w:t>
      </w:r>
      <w:r>
        <w:tab/>
        <w:t xml:space="preserve">quorum with five votes (voting members are marked with an *.) </w:t>
      </w:r>
    </w:p>
    <w:p w14:paraId="5CA34A97" w14:textId="557ED589" w:rsidR="00D52714" w:rsidRDefault="00D52714" w:rsidP="002D33A0">
      <w:r>
        <w:t>The offices of Treasurer and At-Large Representative are still vacant.</w:t>
      </w:r>
    </w:p>
    <w:p w14:paraId="46E45BA9" w14:textId="5B73B8D7" w:rsidR="008D5E1A" w:rsidRDefault="008D5E1A" w:rsidP="002D33A0">
      <w:r>
        <w:t>According to the sign-in sheet, the following were also in attendance:</w:t>
      </w:r>
    </w:p>
    <w:p w14:paraId="0186FA6F" w14:textId="0C5D6AC5" w:rsidR="008D5E1A" w:rsidRDefault="008D5E1A" w:rsidP="002D33A0">
      <w:r>
        <w:tab/>
        <w:t xml:space="preserve">Bill Walsh, George Kuehnel, Robert Rink, Fred Baniecki, James </w:t>
      </w:r>
      <w:r w:rsidR="003E0383">
        <w:t>d</w:t>
      </w:r>
      <w:r>
        <w:t xml:space="preserve">eGroot, Jim Hellerstedt, Michael </w:t>
      </w:r>
      <w:r>
        <w:tab/>
        <w:t xml:space="preserve">Kaczer, </w:t>
      </w:r>
      <w:r w:rsidR="000118E9">
        <w:t>L</w:t>
      </w:r>
      <w:r>
        <w:t xml:space="preserve">ani Wood, </w:t>
      </w:r>
      <w:r w:rsidR="00A03140">
        <w:t xml:space="preserve">Trish Etheridge, </w:t>
      </w:r>
      <w:r>
        <w:t>and Garth Courtney.</w:t>
      </w:r>
    </w:p>
    <w:p w14:paraId="5D4E4A97" w14:textId="50E371F9" w:rsidR="008D5E1A" w:rsidRDefault="008D5E1A" w:rsidP="002D33A0">
      <w:pPr>
        <w:rPr>
          <w:b/>
          <w:bCs/>
          <w:u w:val="single"/>
        </w:rPr>
      </w:pPr>
      <w:r>
        <w:rPr>
          <w:b/>
          <w:bCs/>
          <w:u w:val="single"/>
        </w:rPr>
        <w:t>APPOINTMENT OF HISTORIAN:</w:t>
      </w:r>
    </w:p>
    <w:p w14:paraId="40983E57" w14:textId="22227624" w:rsidR="001A0E5E" w:rsidRPr="001A0E5E" w:rsidRDefault="00510E94" w:rsidP="002D33A0">
      <w:r>
        <w:t xml:space="preserve">President Tenorio </w:t>
      </w:r>
      <w:r w:rsidR="003F3432">
        <w:t xml:space="preserve">announced that he has appointed Jim Hellerstedt </w:t>
      </w:r>
      <w:r w:rsidR="005B1307">
        <w:t>to sit on the Board as Historian.</w:t>
      </w:r>
    </w:p>
    <w:p w14:paraId="6610B942" w14:textId="0DE17F19" w:rsidR="008D5E1A" w:rsidRDefault="008D5E1A" w:rsidP="002D33A0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Board):</w:t>
      </w:r>
    </w:p>
    <w:p w14:paraId="1ED59962" w14:textId="35BCF3BE" w:rsidR="00354382" w:rsidRPr="00354382" w:rsidRDefault="00354382" w:rsidP="002D33A0">
      <w:r>
        <w:t xml:space="preserve">A motion to accept the agenda </w:t>
      </w:r>
      <w:r w:rsidR="00D94D71">
        <w:t xml:space="preserve">as submitted was made by Vice President Buchman, seconded by </w:t>
      </w:r>
      <w:r w:rsidR="002A468E">
        <w:t>Ladies’ Representative Hjellum-Lim, and approved unanimously.</w:t>
      </w:r>
    </w:p>
    <w:p w14:paraId="1FE6F177" w14:textId="0F17F3CA" w:rsidR="008D5E1A" w:rsidRDefault="008D5E1A" w:rsidP="002D33A0">
      <w:pPr>
        <w:rPr>
          <w:b/>
          <w:bCs/>
          <w:u w:val="single"/>
        </w:rPr>
      </w:pPr>
      <w:r>
        <w:rPr>
          <w:b/>
          <w:bCs/>
          <w:u w:val="single"/>
        </w:rPr>
        <w:t>MEMBER PARTICIPATION:</w:t>
      </w:r>
    </w:p>
    <w:p w14:paraId="24F0555D" w14:textId="727FD5E0" w:rsidR="00454C97" w:rsidRDefault="00A369FA" w:rsidP="002D33A0">
      <w:r>
        <w:t xml:space="preserve">Bobby Rink </w:t>
      </w:r>
      <w:r w:rsidR="00E03AE4">
        <w:t xml:space="preserve">said that he has heard members questioning how Kimbo Tenorio had become President </w:t>
      </w:r>
      <w:r w:rsidR="00E52A30">
        <w:t xml:space="preserve">when, in the past, there have been elections for positions. Mr. Tenorio and Ms. Buchman explained that the By-Laws allow </w:t>
      </w:r>
      <w:r w:rsidR="00B253C6">
        <w:t>for the Board to elect members when positions are vacated for reasons such as illness</w:t>
      </w:r>
      <w:r w:rsidR="00BA416B">
        <w:t xml:space="preserve">. They further explained which positions are elected rather than appointed and </w:t>
      </w:r>
      <w:r w:rsidR="00427C3C">
        <w:t>that, if a person runs unopposed, the Board has the right to accept them for that posi</w:t>
      </w:r>
      <w:r w:rsidR="004379CB">
        <w:t>tion.</w:t>
      </w:r>
    </w:p>
    <w:p w14:paraId="2D3CEC23" w14:textId="61EE9AB3" w:rsidR="0031602D" w:rsidRDefault="00805A73" w:rsidP="002D33A0">
      <w:r>
        <w:t>George Fernandes</w:t>
      </w:r>
      <w:r w:rsidR="00355144">
        <w:t xml:space="preserve"> asked questions</w:t>
      </w:r>
      <w:r>
        <w:t xml:space="preserve"> and President Tenorio </w:t>
      </w:r>
      <w:r w:rsidR="00355144">
        <w:t xml:space="preserve">responded but the </w:t>
      </w:r>
      <w:r w:rsidR="00C32E88">
        <w:t>conversation was impossible to hear.</w:t>
      </w:r>
    </w:p>
    <w:p w14:paraId="19B1C156" w14:textId="590260DD" w:rsidR="00C32E88" w:rsidRDefault="00DC1505" w:rsidP="002D33A0">
      <w:r>
        <w:t>In response to question</w:t>
      </w:r>
      <w:r w:rsidR="00A34BF5">
        <w:t>s</w:t>
      </w:r>
      <w:r>
        <w:t xml:space="preserve"> from Bill Walsh, Ms. Hjellum-Lim responded that a check in the amount of</w:t>
      </w:r>
      <w:r w:rsidR="00FC4A73">
        <w:t xml:space="preserve"> </w:t>
      </w:r>
      <w:r>
        <w:t>$7</w:t>
      </w:r>
      <w:r w:rsidR="00E929DF">
        <w:t>9</w:t>
      </w:r>
      <w:r>
        <w:t xml:space="preserve">,304 was </w:t>
      </w:r>
      <w:r w:rsidR="00475606">
        <w:t>written on a</w:t>
      </w:r>
      <w:r w:rsidR="001D488D">
        <w:t xml:space="preserve"> Bank of America</w:t>
      </w:r>
      <w:r>
        <w:t xml:space="preserve"> on July 6</w:t>
      </w:r>
      <w:r w:rsidR="00A9142B">
        <w:t xml:space="preserve"> and given to our attorney</w:t>
      </w:r>
      <w:r w:rsidR="001D488D">
        <w:t>.</w:t>
      </w:r>
      <w:r>
        <w:t xml:space="preserve"> </w:t>
      </w:r>
      <w:r w:rsidR="007B2013">
        <w:t>She added, h</w:t>
      </w:r>
      <w:r>
        <w:t>owever,</w:t>
      </w:r>
      <w:r w:rsidR="007B2013">
        <w:t xml:space="preserve"> that </w:t>
      </w:r>
      <w:r w:rsidR="00D13D20">
        <w:t xml:space="preserve">we are not able to open a bank account </w:t>
      </w:r>
      <w:r w:rsidR="00890E5A">
        <w:t xml:space="preserve">at this time </w:t>
      </w:r>
      <w:r w:rsidR="00D13D20">
        <w:t>because a</w:t>
      </w:r>
      <w:r w:rsidR="009B6A15">
        <w:t>n administrative</w:t>
      </w:r>
      <w:r w:rsidR="00D13D20">
        <w:t xml:space="preserve"> hold was placed on the Secretary of State </w:t>
      </w:r>
      <w:r w:rsidR="009B6A15">
        <w:t>by Mr. Jim Whipple</w:t>
      </w:r>
      <w:r w:rsidR="00443C73">
        <w:t xml:space="preserve">. </w:t>
      </w:r>
      <w:r w:rsidR="00D852CF">
        <w:t xml:space="preserve">Also, she reported that our attorney has written to the Secretary of State </w:t>
      </w:r>
      <w:r w:rsidR="00712F05">
        <w:t xml:space="preserve">to correct the filing. Ms. Allen said that she had also been corresponding </w:t>
      </w:r>
      <w:r w:rsidR="00CE3C1F">
        <w:t>with the Secretary of State.</w:t>
      </w:r>
      <w:r w:rsidR="00EA35C4">
        <w:t xml:space="preserve"> </w:t>
      </w:r>
    </w:p>
    <w:p w14:paraId="5E5B7FDF" w14:textId="22FE4CE5" w:rsidR="002D3787" w:rsidRDefault="002D3787" w:rsidP="002D33A0">
      <w:r>
        <w:lastRenderedPageBreak/>
        <w:t xml:space="preserve">In response to additional questions, Representative Hjellum-Lim </w:t>
      </w:r>
      <w:r w:rsidR="00A374D7">
        <w:t>made the following points:</w:t>
      </w:r>
    </w:p>
    <w:p w14:paraId="10D8B247" w14:textId="50812E5B" w:rsidR="00A374D7" w:rsidRDefault="00D60429" w:rsidP="00621BC5">
      <w:pPr>
        <w:pStyle w:val="ListParagraph"/>
        <w:numPr>
          <w:ilvl w:val="0"/>
          <w:numId w:val="6"/>
        </w:numPr>
      </w:pPr>
      <w:r>
        <w:t>At the end of February 2021, the account showed $132,000;</w:t>
      </w:r>
    </w:p>
    <w:p w14:paraId="06DC360C" w14:textId="2129488A" w:rsidR="00D60429" w:rsidRDefault="00D60429" w:rsidP="00621BC5">
      <w:pPr>
        <w:pStyle w:val="ListParagraph"/>
        <w:numPr>
          <w:ilvl w:val="0"/>
          <w:numId w:val="6"/>
        </w:numPr>
      </w:pPr>
      <w:r>
        <w:t xml:space="preserve">At the end of April </w:t>
      </w:r>
      <w:r w:rsidR="00C06CEE">
        <w:t xml:space="preserve">2021, the account showed $115,000 </w:t>
      </w:r>
      <w:r w:rsidR="00E564C0">
        <w:t>due to expenses for the Bullhead City tournaments;</w:t>
      </w:r>
    </w:p>
    <w:p w14:paraId="7A51A9EB" w14:textId="2347EF51" w:rsidR="00A374D7" w:rsidRDefault="00E564C0" w:rsidP="00621BC5">
      <w:pPr>
        <w:pStyle w:val="ListParagraph"/>
        <w:numPr>
          <w:ilvl w:val="0"/>
          <w:numId w:val="6"/>
        </w:numPr>
      </w:pPr>
      <w:r>
        <w:t>Between April 2021 and June 2021, the Board approved no expenditures</w:t>
      </w:r>
      <w:r w:rsidR="005B25D7">
        <w:t xml:space="preserve"> but there were charges </w:t>
      </w:r>
      <w:r w:rsidR="00E264D6">
        <w:t xml:space="preserve">including some </w:t>
      </w:r>
      <w:r w:rsidR="005B25D7">
        <w:t xml:space="preserve">to American Express and Barclaycard </w:t>
      </w:r>
      <w:r w:rsidR="00DC5526">
        <w:t>for which the Association does not have accounts.</w:t>
      </w:r>
    </w:p>
    <w:p w14:paraId="13817770" w14:textId="77777777" w:rsidR="00C81A17" w:rsidRDefault="00095760" w:rsidP="0060084A">
      <w:r>
        <w:t xml:space="preserve">Garth Courtney </w:t>
      </w:r>
      <w:r w:rsidR="00BF7D9C">
        <w:t xml:space="preserve">aired that a </w:t>
      </w:r>
      <w:r w:rsidR="00237DA6">
        <w:t>concern he has is that we need more volunteers to help run the Association</w:t>
      </w:r>
      <w:r w:rsidR="00646DDE">
        <w:t>. He also expressed dissatisfaction with the way people have run the Association in the past.</w:t>
      </w:r>
      <w:r w:rsidR="0060084A">
        <w:t xml:space="preserve"> </w:t>
      </w:r>
      <w:r w:rsidR="00FA5366">
        <w:t xml:space="preserve">Other members agreed with </w:t>
      </w:r>
      <w:r w:rsidR="00DB3DA8">
        <w:t>the concerns of the past and the need for more volunteers in the future. Mr. Courtney also requested that the Association be</w:t>
      </w:r>
      <w:r w:rsidR="008C7C62">
        <w:t xml:space="preserve">gin keeping our </w:t>
      </w:r>
      <w:r w:rsidR="00E85FCB">
        <w:t>efforts and money local.</w:t>
      </w:r>
      <w:r w:rsidR="00E274BB">
        <w:t xml:space="preserve"> He </w:t>
      </w:r>
      <w:r w:rsidR="00E00CCA">
        <w:t xml:space="preserve">made several </w:t>
      </w:r>
      <w:r w:rsidR="00E274BB">
        <w:t>suggest</w:t>
      </w:r>
      <w:r w:rsidR="00E00CCA">
        <w:t>ions.</w:t>
      </w:r>
    </w:p>
    <w:p w14:paraId="1CB84F5E" w14:textId="77777777" w:rsidR="000A3078" w:rsidRDefault="00C81A17" w:rsidP="0060084A">
      <w:r>
        <w:t xml:space="preserve">In response to Mr. Courtney’s questions, Ms. Hjellum-Lim responded that Mr. Whipple and Mr. Bill Patton had made an agreement with All World Sports to run all tournaments within 100 </w:t>
      </w:r>
      <w:r w:rsidR="000B78CB">
        <w:t>miles of Las Vegas and given it our member database. She added that President Tenorio has corresponded with All World Sports to invalidate that agreement.</w:t>
      </w:r>
    </w:p>
    <w:p w14:paraId="518FE540" w14:textId="78A31C76" w:rsidR="00095760" w:rsidRDefault="00045332" w:rsidP="0060084A">
      <w:r>
        <w:t xml:space="preserve">George Fernandes aired that he and other members had been </w:t>
      </w:r>
      <w:r w:rsidR="00EE5149">
        <w:t>discouraged from participating by former officers.</w:t>
      </w:r>
      <w:r w:rsidR="00E274BB">
        <w:t xml:space="preserve"> </w:t>
      </w:r>
    </w:p>
    <w:p w14:paraId="2487D394" w14:textId="58AA9056" w:rsidR="00BA736A" w:rsidRDefault="0047241A" w:rsidP="0060084A">
      <w:r>
        <w:t xml:space="preserve">Fred Baniecki asked for </w:t>
      </w:r>
      <w:r w:rsidR="00A40ACE">
        <w:t xml:space="preserve">and received </w:t>
      </w:r>
      <w:r>
        <w:t xml:space="preserve">clarification </w:t>
      </w:r>
      <w:r w:rsidR="00656310">
        <w:t xml:space="preserve">regarding </w:t>
      </w:r>
      <w:r w:rsidR="00587FE4">
        <w:t>vice presidential roles and w</w:t>
      </w:r>
      <w:r w:rsidR="00E107EE">
        <w:t>hat offices had been held by Jim Whipple in the past.</w:t>
      </w:r>
    </w:p>
    <w:p w14:paraId="4DB309C7" w14:textId="6844BA29" w:rsidR="00E107EE" w:rsidRPr="00A369FA" w:rsidRDefault="00E107EE" w:rsidP="0060084A">
      <w:r>
        <w:t xml:space="preserve">James de Groot </w:t>
      </w:r>
      <w:r w:rsidR="00BD042C">
        <w:t>asked if individuals and teams could work for SSUSA</w:t>
      </w:r>
      <w:r w:rsidR="00F743EC">
        <w:t xml:space="preserve"> at the World Championships. Vice President Buchman answered that </w:t>
      </w:r>
      <w:r w:rsidR="00AA45D3">
        <w:t>the requests should go directly to SSUSA and be paid directly by them.</w:t>
      </w:r>
      <w:r w:rsidR="00936EE2">
        <w:t xml:space="preserve"> In response to another question, President Tenorio said that the Board is open to discussion </w:t>
      </w:r>
      <w:r w:rsidR="00617EF1">
        <w:t xml:space="preserve">for working with SSUSA in the future. </w:t>
      </w:r>
      <w:r w:rsidR="0010164D">
        <w:t xml:space="preserve">Garth Courtney made suggestions for </w:t>
      </w:r>
      <w:r w:rsidR="00844404">
        <w:t>those future negotiations.</w:t>
      </w:r>
    </w:p>
    <w:p w14:paraId="3928CC83" w14:textId="5F11C513" w:rsidR="008D5E1A" w:rsidRDefault="008D5E1A" w:rsidP="002D33A0">
      <w:pPr>
        <w:rPr>
          <w:b/>
          <w:bCs/>
          <w:u w:val="single"/>
        </w:rPr>
      </w:pPr>
      <w:r>
        <w:rPr>
          <w:b/>
          <w:bCs/>
          <w:u w:val="single"/>
        </w:rPr>
        <w:t>APPROVAL OF MINUTES OF JULY 1, 2021 (previously emailed to the Board):</w:t>
      </w:r>
    </w:p>
    <w:p w14:paraId="47C253C7" w14:textId="3DBA97EA" w:rsidR="006A696E" w:rsidRPr="006A696E" w:rsidRDefault="00E274BB" w:rsidP="002D33A0">
      <w:r>
        <w:t>A motion was made by Renn Hjellum-Lim, seconded by Rod Adams, and approved unanimously that the minutes of July 1, 2021, be approved.</w:t>
      </w:r>
    </w:p>
    <w:p w14:paraId="10B86977" w14:textId="73A45E4A" w:rsidR="008D5E1A" w:rsidRDefault="008D5E1A" w:rsidP="002D33A0">
      <w:pPr>
        <w:rPr>
          <w:b/>
          <w:bCs/>
          <w:u w:val="single"/>
        </w:rPr>
      </w:pPr>
      <w:r>
        <w:rPr>
          <w:b/>
          <w:bCs/>
          <w:u w:val="single"/>
        </w:rPr>
        <w:t>VACANCIES ON THE BOARD:</w:t>
      </w:r>
    </w:p>
    <w:p w14:paraId="03C23BD1" w14:textId="4E03FA24" w:rsidR="00D03F5F" w:rsidRPr="006A72D2" w:rsidRDefault="006A72D2" w:rsidP="00D03F5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</w:rPr>
        <w:t xml:space="preserve">At-Large Representative: </w:t>
      </w:r>
      <w:r>
        <w:t>After discussion, President Tenorio appointed George Fernandes to be At-Large Representative on the Board</w:t>
      </w:r>
      <w:r w:rsidR="00804F0B">
        <w:t xml:space="preserve"> </w:t>
      </w:r>
      <w:r w:rsidR="00740447">
        <w:t>to serve through December 2022.</w:t>
      </w:r>
    </w:p>
    <w:p w14:paraId="21FFAE31" w14:textId="4903DA38" w:rsidR="006A72D2" w:rsidRPr="00D03F5F" w:rsidRDefault="007C5640" w:rsidP="00D03F5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</w:rPr>
        <w:t>Treasurer:</w:t>
      </w:r>
      <w:r w:rsidR="00BA0C03">
        <w:t xml:space="preserve"> Secretary Freiheit shared that </w:t>
      </w:r>
      <w:r w:rsidR="003B4ADC">
        <w:t>Erin Burgess had expressed her interest in the Treasurer po</w:t>
      </w:r>
      <w:r w:rsidR="001B230F">
        <w:t>sition and her email was read into the record. After discussion, President Tenorio requested that we leave the position ope</w:t>
      </w:r>
      <w:r w:rsidR="00AC527D">
        <w:t>n.</w:t>
      </w:r>
    </w:p>
    <w:p w14:paraId="50DCA04E" w14:textId="45D1986D" w:rsidR="008D5E1A" w:rsidRDefault="008D5E1A" w:rsidP="002D33A0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14D164F8" w14:textId="71E7FBD7" w:rsidR="008D5E1A" w:rsidRDefault="008D5E1A" w:rsidP="008D5E1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President:</w:t>
      </w:r>
      <w:r w:rsidR="00094F78">
        <w:t xml:space="preserve"> </w:t>
      </w:r>
      <w:r w:rsidR="00D866A3">
        <w:t xml:space="preserve">President Tenorio thanked all the people </w:t>
      </w:r>
      <w:r w:rsidR="0077735B">
        <w:t>that have stepped up to help get the Association back running smoothly.</w:t>
      </w:r>
    </w:p>
    <w:p w14:paraId="6D53BD5F" w14:textId="2DA47A1E" w:rsidR="008D5E1A" w:rsidRDefault="008D5E1A" w:rsidP="008D5E1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Vice President:</w:t>
      </w:r>
      <w:r w:rsidR="00D0241C">
        <w:t xml:space="preserve">  </w:t>
      </w:r>
      <w:r w:rsidR="00516AB5">
        <w:t xml:space="preserve">Vice President Buchman indicated she would have additional input during the Tournament, Hall of Fame, and Banquet sections of the agenda. She </w:t>
      </w:r>
      <w:r w:rsidR="00421816">
        <w:t xml:space="preserve">expressed that she had been working with Ms. Hjellum-Lim and Ms. Allen in reviewing all financial information for the Association back through December 2019 and that </w:t>
      </w:r>
      <w:r w:rsidR="00D00055">
        <w:t>a report had been given to the Las Vegas Metropolitan Police Department for review.</w:t>
      </w:r>
    </w:p>
    <w:p w14:paraId="3E1E02D2" w14:textId="65C4EC69" w:rsidR="008D5E1A" w:rsidRDefault="008D5E1A" w:rsidP="008D5E1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Under 65 Representative:</w:t>
      </w:r>
      <w:r w:rsidR="00341D8C">
        <w:t xml:space="preserve">  Representative Allen </w:t>
      </w:r>
      <w:r w:rsidR="00650685">
        <w:t>verbalized no problems.</w:t>
      </w:r>
    </w:p>
    <w:p w14:paraId="32A4EE6B" w14:textId="375DB0CD" w:rsidR="008D5E1A" w:rsidRDefault="008D5E1A" w:rsidP="008D5E1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Over 65 Representative:</w:t>
      </w:r>
      <w:r w:rsidR="00650685">
        <w:t xml:space="preserve"> Representative Adams </w:t>
      </w:r>
      <w:r w:rsidR="0098420C">
        <w:t xml:space="preserve">stated there have been about 20 people playing and that </w:t>
      </w:r>
      <w:r w:rsidR="00444124">
        <w:t>we need to buy more practice balls</w:t>
      </w:r>
      <w:r w:rsidR="000B47B3">
        <w:t xml:space="preserve">. He recommended that we begin having the defibrillator at the fields </w:t>
      </w:r>
      <w:r w:rsidR="00E05226">
        <w:t>rather than inside the shed and that we arrange for training on its use.</w:t>
      </w:r>
      <w:r w:rsidR="00E26050">
        <w:t xml:space="preserve"> In response to questions about the first aid supplies, </w:t>
      </w:r>
      <w:r w:rsidR="00514E85">
        <w:t>Rod answered that we have gauze, ice packs</w:t>
      </w:r>
      <w:r w:rsidR="00730EF9">
        <w:t>, and bandaids.</w:t>
      </w:r>
    </w:p>
    <w:p w14:paraId="0C0C3FF7" w14:textId="361DC31A" w:rsidR="008D5E1A" w:rsidRDefault="008D5E1A" w:rsidP="008D5E1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Ladies’ Representative:</w:t>
      </w:r>
      <w:r w:rsidR="00624E1C">
        <w:t xml:space="preserve">  Representative </w:t>
      </w:r>
      <w:r w:rsidR="007A79AD">
        <w:t>Hjellum-Lim reported that the ladies have added new members and things are going well.</w:t>
      </w:r>
    </w:p>
    <w:p w14:paraId="66C493C2" w14:textId="7EBC579E" w:rsidR="00B8424D" w:rsidRPr="004D6BF3" w:rsidRDefault="008D5E1A" w:rsidP="000B544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D6BF3">
        <w:rPr>
          <w:b/>
          <w:bCs/>
          <w:u w:val="single"/>
        </w:rPr>
        <w:t>Tournaments:</w:t>
      </w:r>
      <w:r w:rsidR="000B5440">
        <w:t xml:space="preserve"> Tania Allen </w:t>
      </w:r>
      <w:r w:rsidR="00B35D26">
        <w:t>announced that she has created a new worksheet, is negotiating contracts</w:t>
      </w:r>
      <w:r w:rsidR="00193F88">
        <w:t xml:space="preserve">, and establishing a committee. She invited volunteers to participate. She also </w:t>
      </w:r>
      <w:r w:rsidR="00E80B34">
        <w:t xml:space="preserve">stated that tournaments are scheduled for Bullhead City for </w:t>
      </w:r>
      <w:r w:rsidR="00C8076F">
        <w:t xml:space="preserve">men’s 40 and 50 for October 30 and 31, for men’s 55 and over for November 2-4, and </w:t>
      </w:r>
      <w:r w:rsidR="00746594">
        <w:t>plans are being made for March. Ms. Buchman added that</w:t>
      </w:r>
      <w:r w:rsidR="00871F00">
        <w:t xml:space="preserve"> plans are underway for ladies to play November 5 and 6 in Bullhead City and the second weekend of March 2022 with Connie Stewart</w:t>
      </w:r>
      <w:r w:rsidR="00684C0D">
        <w:t xml:space="preserve"> and Vicki Oltean managing and Jeff Stewart Umpire in Chief. Additionally, she is working arranging for </w:t>
      </w:r>
      <w:r w:rsidR="00216B34">
        <w:t>a national games qualifier to be played in Las Vegas in April 2022 rather than in Mesquite.</w:t>
      </w:r>
    </w:p>
    <w:p w14:paraId="6710F47D" w14:textId="120B7B76" w:rsidR="008D5E1A" w:rsidRDefault="008D5E1A" w:rsidP="008D5E1A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5D8C2785" w14:textId="0B10FBCC" w:rsidR="008D5E1A" w:rsidRDefault="008D5E1A" w:rsidP="008D5E1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Discipline:</w:t>
      </w:r>
      <w:r w:rsidR="004D6BF3">
        <w:t xml:space="preserve">  </w:t>
      </w:r>
      <w:r w:rsidR="00857C1C">
        <w:t xml:space="preserve">Kimbo Tenorio </w:t>
      </w:r>
      <w:r w:rsidR="00575F4E">
        <w:t xml:space="preserve">explained that he is requesting that the Discipline Committee review the behavior of Jim Whipple, Gene Sullenger, Bill Patton, and </w:t>
      </w:r>
      <w:r w:rsidR="005253B7">
        <w:t>Robert “Bear” Beyer.</w:t>
      </w:r>
    </w:p>
    <w:p w14:paraId="7002F336" w14:textId="63C2E204" w:rsidR="008D5E1A" w:rsidRDefault="008D5E1A" w:rsidP="008D5E1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Banquet/Annual Meeting:</w:t>
      </w:r>
      <w:r w:rsidR="005253B7">
        <w:t xml:space="preserve">  </w:t>
      </w:r>
      <w:r w:rsidR="00846A94">
        <w:t xml:space="preserve">Ms. Buchman introduced George Kuehnel as Chairperson of the Banquet Committee. He reported </w:t>
      </w:r>
      <w:r w:rsidR="00164799">
        <w:t xml:space="preserve">the committee </w:t>
      </w:r>
      <w:r w:rsidR="007B70F9">
        <w:t xml:space="preserve">has been </w:t>
      </w:r>
      <w:r w:rsidR="002C5D96">
        <w:t xml:space="preserve">reviewing venues and that </w:t>
      </w:r>
      <w:r w:rsidR="009E72C0">
        <w:t xml:space="preserve">we have the Elks Lodge </w:t>
      </w:r>
      <w:r w:rsidR="0055279A">
        <w:t xml:space="preserve">reserved </w:t>
      </w:r>
      <w:r w:rsidR="00BE4724">
        <w:t>conditionally for November 10</w:t>
      </w:r>
      <w:r w:rsidR="003C2857">
        <w:t xml:space="preserve">, awaiting review of other venues and </w:t>
      </w:r>
      <w:r w:rsidR="00EF7708">
        <w:t xml:space="preserve">availability of money for a deposit. </w:t>
      </w:r>
      <w:r w:rsidR="00164799">
        <w:t xml:space="preserve"> In response to a </w:t>
      </w:r>
      <w:r w:rsidR="00761D9E">
        <w:t xml:space="preserve">question, the Board directed that the Banquet Committee plan on a budget of </w:t>
      </w:r>
      <w:r w:rsidR="0052293A">
        <w:t xml:space="preserve">$3900, the cost of the 2019 </w:t>
      </w:r>
      <w:r w:rsidR="003C2857">
        <w:t>meeting.</w:t>
      </w:r>
    </w:p>
    <w:p w14:paraId="357C2FE8" w14:textId="0A362DB4" w:rsidR="008D5E1A" w:rsidRDefault="008D5E1A" w:rsidP="008D5E1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Hall of Fame:</w:t>
      </w:r>
      <w:r w:rsidR="00EF7708">
        <w:t xml:space="preserve"> </w:t>
      </w:r>
      <w:r w:rsidR="009F545A">
        <w:t>Chairperson Louise Freiheit distributed a proposed change to Hall of Fame Rules and Regulations</w:t>
      </w:r>
      <w:r w:rsidR="003E2FB0">
        <w:t>. Mr. Tenorio directed that this be discussed during the Closed Session.</w:t>
      </w:r>
    </w:p>
    <w:p w14:paraId="55ED067F" w14:textId="7229A0D6" w:rsidR="008D5E1A" w:rsidRDefault="008D5E1A" w:rsidP="008D5E1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Merchandise:</w:t>
      </w:r>
      <w:r w:rsidR="00897ED8">
        <w:t xml:space="preserve">  </w:t>
      </w:r>
      <w:r w:rsidR="00F07683">
        <w:t xml:space="preserve">Ms. Buchman voiced that we have merchandise </w:t>
      </w:r>
      <w:r w:rsidR="00DB6ACA">
        <w:t>in a storage shed that is currently being paid by private funds.</w:t>
      </w:r>
    </w:p>
    <w:p w14:paraId="5300CA09" w14:textId="681DC17C" w:rsidR="008D5E1A" w:rsidRDefault="008D5E1A" w:rsidP="008D5E1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Shed:</w:t>
      </w:r>
      <w:r w:rsidR="00F676EA">
        <w:t xml:space="preserve">  Mr. Adams announced that keys have been changed, inventory done,</w:t>
      </w:r>
      <w:r w:rsidR="005A2896">
        <w:t xml:space="preserve"> and</w:t>
      </w:r>
      <w:r w:rsidR="00F676EA">
        <w:t xml:space="preserve"> </w:t>
      </w:r>
      <w:r w:rsidR="005A2896">
        <w:t>new key holders listed</w:t>
      </w:r>
      <w:r w:rsidR="00B51CEB">
        <w:t>. There was some additional discussion but it could not be heard due to the background noise.</w:t>
      </w:r>
    </w:p>
    <w:p w14:paraId="6995A3DC" w14:textId="272E0CAE" w:rsidR="008D5E1A" w:rsidRDefault="008D5E1A" w:rsidP="008D5E1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Website:</w:t>
      </w:r>
      <w:r w:rsidR="00336478">
        <w:t xml:space="preserve">  </w:t>
      </w:r>
      <w:r w:rsidR="00915A0D">
        <w:t>Mr. Adams reminded the group that LVSSA.vegas is a temporary site</w:t>
      </w:r>
      <w:r w:rsidR="004E3A15">
        <w:t xml:space="preserve"> until the rights to the other site </w:t>
      </w:r>
      <w:r w:rsidR="00AE18E0">
        <w:t xml:space="preserve">are </w:t>
      </w:r>
      <w:r w:rsidR="004E3A15">
        <w:t>released</w:t>
      </w:r>
      <w:r w:rsidR="00AE18E0">
        <w:t xml:space="preserve">. It has </w:t>
      </w:r>
      <w:r w:rsidR="00A44FA3">
        <w:t xml:space="preserve">a home page, calendar, and a few documents. There was a discussion about the necessity of </w:t>
      </w:r>
      <w:r w:rsidR="008F3D5F">
        <w:t xml:space="preserve">getting the LVSSA.org and LVSSA.com </w:t>
      </w:r>
      <w:r w:rsidR="007F21CB">
        <w:t>settled.</w:t>
      </w:r>
    </w:p>
    <w:p w14:paraId="4AA00CF9" w14:textId="0146F7C1" w:rsidR="008D5E1A" w:rsidRDefault="008D5E1A" w:rsidP="008D5E1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Publicity:</w:t>
      </w:r>
      <w:r w:rsidR="007F21CB">
        <w:t xml:space="preserve">  </w:t>
      </w:r>
      <w:r w:rsidR="003E3603">
        <w:t>President Tenorio appointed Mike Kaczer to chair a Publicity Committee.</w:t>
      </w:r>
    </w:p>
    <w:p w14:paraId="7C71C619" w14:textId="2259AF23" w:rsidR="008D5E1A" w:rsidRDefault="008D5E1A" w:rsidP="008D5E1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Goodwill/Welfare:</w:t>
      </w:r>
      <w:r w:rsidR="000F5F51">
        <w:t xml:space="preserve">  </w:t>
      </w:r>
      <w:r w:rsidR="00B51173">
        <w:t xml:space="preserve">Members shared that </w:t>
      </w:r>
      <w:r w:rsidR="00205473">
        <w:t xml:space="preserve">Roger Keeley has been ill with pneumonia and </w:t>
      </w:r>
      <w:r w:rsidR="00E600C9">
        <w:t>COVID, Norm Shue has cancer, Mike Kaczer sprained his ankle, and Star Golia will be having surgery in August.</w:t>
      </w:r>
    </w:p>
    <w:p w14:paraId="32265C5B" w14:textId="5632CC31" w:rsidR="008D5E1A" w:rsidRPr="0032191B" w:rsidRDefault="008D5E1A" w:rsidP="008D5E1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Membership</w:t>
      </w:r>
      <w:r w:rsidR="00E7276D">
        <w:rPr>
          <w:b/>
          <w:bCs/>
          <w:u w:val="single"/>
        </w:rPr>
        <w:t>:</w:t>
      </w:r>
      <w:r w:rsidR="00202B10">
        <w:t xml:space="preserve">  Mr. Adams reported that we have 243 paid and 29 honorary members and that it is time for the Board to be </w:t>
      </w:r>
      <w:r w:rsidR="006072F7">
        <w:t>considering the amount to be charged in 2022 for membership.</w:t>
      </w:r>
    </w:p>
    <w:p w14:paraId="56029D0A" w14:textId="7442246E" w:rsidR="008D5E1A" w:rsidRDefault="008D5E1A" w:rsidP="008D5E1A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287C8B98" w14:textId="071B9118" w:rsidR="0062796E" w:rsidRPr="0062796E" w:rsidRDefault="0062796E" w:rsidP="008D5E1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62796E">
        <w:rPr>
          <w:b/>
          <w:bCs/>
          <w:u w:val="single"/>
        </w:rPr>
        <w:t>Field Prep Allocation:</w:t>
      </w:r>
      <w:r>
        <w:t xml:space="preserve"> There was a discussion regarding budget items for field maintenance. It was agreed that this should be revisited while creating a budget for 2022.</w:t>
      </w:r>
    </w:p>
    <w:p w14:paraId="4185BE13" w14:textId="0883F0B6" w:rsidR="000726E5" w:rsidRPr="002C4501" w:rsidRDefault="00C62022" w:rsidP="000726E5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Restructure of Bylaws:</w:t>
      </w:r>
      <w:r w:rsidR="009947FA">
        <w:t xml:space="preserve">  President Tenorio appointed Jim </w:t>
      </w:r>
      <w:r w:rsidR="000339C3">
        <w:t xml:space="preserve">Hellerstedt, George Kuehnel, and Kathy Kluever to </w:t>
      </w:r>
      <w:r w:rsidR="00754086">
        <w:t>review our by-laws</w:t>
      </w:r>
      <w:r w:rsidR="00472A8A">
        <w:t xml:space="preserve"> and report back to the Board.</w:t>
      </w:r>
    </w:p>
    <w:p w14:paraId="48B62E50" w14:textId="12B6EEB1" w:rsidR="002C4501" w:rsidRPr="007E6420" w:rsidRDefault="0049285D" w:rsidP="000726E5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Non-Profit Compliance:</w:t>
      </w:r>
      <w:r w:rsidR="00470F8A">
        <w:t xml:space="preserve">  </w:t>
      </w:r>
      <w:r w:rsidR="00B35A62">
        <w:t xml:space="preserve">There was a discussion about </w:t>
      </w:r>
      <w:r w:rsidR="00E02D19">
        <w:t>the importance of bringing our Association into compliance for 501c3 and 501c4</w:t>
      </w:r>
      <w:r w:rsidR="00D55043">
        <w:t xml:space="preserve"> requirements. Garth Courtney volunteered to </w:t>
      </w:r>
      <w:r w:rsidR="007E6420">
        <w:t>research and report to the Board.</w:t>
      </w:r>
    </w:p>
    <w:p w14:paraId="0EEFB673" w14:textId="7CB005DB" w:rsidR="007E6420" w:rsidRPr="0008415B" w:rsidRDefault="007E6420" w:rsidP="000726E5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Acceptance of Insurance Company</w:t>
      </w:r>
      <w:r w:rsidR="00D3020B">
        <w:rPr>
          <w:b/>
          <w:bCs/>
          <w:u w:val="single"/>
        </w:rPr>
        <w:t>:</w:t>
      </w:r>
      <w:r w:rsidR="00355185">
        <w:t xml:space="preserve">  Ms. Allen </w:t>
      </w:r>
      <w:r w:rsidR="00970C1C">
        <w:t>explained that we have a bid from Farmer’s Insurance for $29</w:t>
      </w:r>
      <w:r w:rsidR="009A4C39">
        <w:t>31</w:t>
      </w:r>
      <w:r w:rsidR="00A72B64">
        <w:t>.02</w:t>
      </w:r>
      <w:r w:rsidR="00970C1C">
        <w:t xml:space="preserve"> per year for liability insurance.</w:t>
      </w:r>
      <w:r w:rsidR="00D40117">
        <w:t xml:space="preserve"> A motion was made by Ms. Hjellum-Lim that we accept the </w:t>
      </w:r>
      <w:r w:rsidR="00D37B6F">
        <w:t>proposal for equipment, accident, and liability insurance for a period of one year. The motion was seconded by Mr. Adams and approved unanimously.</w:t>
      </w:r>
    </w:p>
    <w:p w14:paraId="44EF3D47" w14:textId="6D85831F" w:rsidR="0008415B" w:rsidRPr="00EE4006" w:rsidRDefault="0008415B" w:rsidP="000726E5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Reimbursement of Insurance Funds Made by </w:t>
      </w:r>
      <w:r w:rsidR="009A4C39">
        <w:rPr>
          <w:b/>
          <w:bCs/>
          <w:u w:val="single"/>
        </w:rPr>
        <w:t>Member:</w:t>
      </w:r>
      <w:r w:rsidR="0073452E">
        <w:t xml:space="preserve">  </w:t>
      </w:r>
      <w:r w:rsidR="00F976A2">
        <w:t xml:space="preserve">Member Trish Etheridge </w:t>
      </w:r>
      <w:r w:rsidR="0073452E">
        <w:t>offered to loan the amount of the insurance premium to the Association in memory of Dick Williamson.</w:t>
      </w:r>
    </w:p>
    <w:p w14:paraId="360424DD" w14:textId="419D4338" w:rsidR="00EE4006" w:rsidRPr="000726E5" w:rsidRDefault="00AD3894" w:rsidP="000726E5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Association Attorney Update:</w:t>
      </w:r>
      <w:r w:rsidR="003F2B2B">
        <w:t xml:space="preserve">  Ms. Hjellum-Lim explained </w:t>
      </w:r>
      <w:r w:rsidR="00C82965">
        <w:t xml:space="preserve">that Association representatives have met with </w:t>
      </w:r>
      <w:r w:rsidR="00677FB1">
        <w:t>A</w:t>
      </w:r>
      <w:r w:rsidR="00C82965">
        <w:t>ttorney</w:t>
      </w:r>
      <w:r w:rsidR="00677FB1">
        <w:t xml:space="preserve"> Ma</w:t>
      </w:r>
      <w:r w:rsidR="001E6CFC">
        <w:t>tthew Johnson</w:t>
      </w:r>
      <w:r w:rsidR="00C82965">
        <w:t xml:space="preserve"> on June 23 June 25, June 30, July 12, and July 19. </w:t>
      </w:r>
      <w:r w:rsidR="001E6CFC">
        <w:t xml:space="preserve"> His work has included demand letters to </w:t>
      </w:r>
      <w:r w:rsidR="002B4735">
        <w:t xml:space="preserve">Jim Whipple, Adrian Sanchez, Gene Sullenger, </w:t>
      </w:r>
      <w:r w:rsidR="00AB78C2">
        <w:t xml:space="preserve">Robert Beyer </w:t>
      </w:r>
      <w:r w:rsidR="002B4735">
        <w:t>and Bill Patton</w:t>
      </w:r>
      <w:r w:rsidR="00066427">
        <w:t xml:space="preserve"> and communications with the Secretary of State. </w:t>
      </w:r>
      <w:r w:rsidR="00A46C51">
        <w:t>The attorney is charging half his fee, has so far charged</w:t>
      </w:r>
      <w:r w:rsidR="00A24A60">
        <w:t xml:space="preserve"> $560, and that we currently owe $115.</w:t>
      </w:r>
      <w:r w:rsidR="00030170">
        <w:t xml:space="preserve"> Members have made donations to pay the attorney.</w:t>
      </w:r>
    </w:p>
    <w:p w14:paraId="1E11457E" w14:textId="6DA0F260" w:rsidR="008D5E1A" w:rsidRPr="00F86FD8" w:rsidRDefault="00F86FD8" w:rsidP="008D5E1A">
      <w:r>
        <w:rPr>
          <w:b/>
          <w:bCs/>
          <w:u w:val="single"/>
        </w:rPr>
        <w:t>ADDITIONAL MEMBER PARTICIPATION:</w:t>
      </w:r>
      <w:r>
        <w:t xml:space="preserve">  Jim Hellerstedt </w:t>
      </w:r>
      <w:r w:rsidR="0009049E">
        <w:t xml:space="preserve">articulated that </w:t>
      </w:r>
      <w:r w:rsidR="001A06D5">
        <w:t>one of the Association’s mistakes in the past ha</w:t>
      </w:r>
      <w:r w:rsidR="00971D19">
        <w:t>s</w:t>
      </w:r>
      <w:r w:rsidR="001A06D5">
        <w:t xml:space="preserve"> been entering into agreements without legal advice</w:t>
      </w:r>
      <w:r w:rsidR="006872F2">
        <w:t>. He requested that we not make this mistake in the future.</w:t>
      </w:r>
      <w:r w:rsidR="001A06D5">
        <w:t xml:space="preserve"> </w:t>
      </w:r>
    </w:p>
    <w:p w14:paraId="4C3AAB19" w14:textId="6F2BC481" w:rsidR="008D5E1A" w:rsidRPr="00C353E8" w:rsidRDefault="008D5E1A" w:rsidP="008D5E1A">
      <w:r>
        <w:rPr>
          <w:b/>
          <w:bCs/>
          <w:u w:val="single"/>
        </w:rPr>
        <w:t>ADJOURNMENT FOR PURPOSE OF CLOSED SESSION:</w:t>
      </w:r>
      <w:r w:rsidR="00C353E8">
        <w:rPr>
          <w:b/>
          <w:bCs/>
          <w:u w:val="single"/>
        </w:rPr>
        <w:t xml:space="preserve"> </w:t>
      </w:r>
      <w:r w:rsidR="00C353E8">
        <w:t xml:space="preserve">A </w:t>
      </w:r>
      <w:r w:rsidR="006D0DC2">
        <w:t>motion</w:t>
      </w:r>
      <w:r w:rsidR="00C353E8">
        <w:t xml:space="preserve"> was</w:t>
      </w:r>
      <w:r w:rsidR="006D0DC2">
        <w:t xml:space="preserve"> made by</w:t>
      </w:r>
      <w:r w:rsidR="00A67D12">
        <w:t xml:space="preserve"> Ms. Buchman, seconded by Ms. Hjellum-Lim, and approved unanimously that the meeting be adjourned </w:t>
      </w:r>
      <w:r w:rsidR="006B31C0">
        <w:t>for the purpose of going into a closed session.</w:t>
      </w:r>
    </w:p>
    <w:p w14:paraId="0A907C99" w14:textId="76783BBF" w:rsidR="00243A39" w:rsidRPr="00BD3F5B" w:rsidRDefault="00243A39" w:rsidP="008D5E1A">
      <w:r>
        <w:rPr>
          <w:b/>
          <w:bCs/>
          <w:u w:val="single"/>
        </w:rPr>
        <w:t>NEXT MEETING:</w:t>
      </w:r>
      <w:r w:rsidR="00BD3F5B">
        <w:t xml:space="preserve">  </w:t>
      </w:r>
      <w:r w:rsidR="00F0590B">
        <w:t>The next meeting of the Board will be held on August 12 at a time and place to be determined.</w:t>
      </w:r>
    </w:p>
    <w:sectPr w:rsidR="00243A39" w:rsidRPr="00BD3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3E8"/>
    <w:multiLevelType w:val="hybridMultilevel"/>
    <w:tmpl w:val="DB08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4C01"/>
    <w:multiLevelType w:val="hybridMultilevel"/>
    <w:tmpl w:val="1BA4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64C74"/>
    <w:multiLevelType w:val="hybridMultilevel"/>
    <w:tmpl w:val="5B8E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67319"/>
    <w:multiLevelType w:val="hybridMultilevel"/>
    <w:tmpl w:val="7C042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DA5EBD"/>
    <w:multiLevelType w:val="hybridMultilevel"/>
    <w:tmpl w:val="905A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A4DB7"/>
    <w:multiLevelType w:val="hybridMultilevel"/>
    <w:tmpl w:val="412EE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34398"/>
    <w:multiLevelType w:val="hybridMultilevel"/>
    <w:tmpl w:val="FD4A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46255"/>
    <w:multiLevelType w:val="hybridMultilevel"/>
    <w:tmpl w:val="316C4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0"/>
    <w:rsid w:val="000118E9"/>
    <w:rsid w:val="00030170"/>
    <w:rsid w:val="000339C3"/>
    <w:rsid w:val="00045332"/>
    <w:rsid w:val="00066427"/>
    <w:rsid w:val="000726E5"/>
    <w:rsid w:val="0008415B"/>
    <w:rsid w:val="0009049E"/>
    <w:rsid w:val="00094F78"/>
    <w:rsid w:val="00095760"/>
    <w:rsid w:val="000971C6"/>
    <w:rsid w:val="000A3078"/>
    <w:rsid w:val="000B47B3"/>
    <w:rsid w:val="000B5440"/>
    <w:rsid w:val="000B78CB"/>
    <w:rsid w:val="000F5F51"/>
    <w:rsid w:val="0010164D"/>
    <w:rsid w:val="0014317E"/>
    <w:rsid w:val="00164799"/>
    <w:rsid w:val="00193F88"/>
    <w:rsid w:val="001A06D5"/>
    <w:rsid w:val="001A0E5E"/>
    <w:rsid w:val="001A3BD5"/>
    <w:rsid w:val="001B230F"/>
    <w:rsid w:val="001D488D"/>
    <w:rsid w:val="001E6CFC"/>
    <w:rsid w:val="00202B10"/>
    <w:rsid w:val="00205473"/>
    <w:rsid w:val="00216B34"/>
    <w:rsid w:val="00237DA6"/>
    <w:rsid w:val="00243A39"/>
    <w:rsid w:val="002A468E"/>
    <w:rsid w:val="002B4735"/>
    <w:rsid w:val="002C4501"/>
    <w:rsid w:val="002C5D96"/>
    <w:rsid w:val="002D33A0"/>
    <w:rsid w:val="002D3787"/>
    <w:rsid w:val="0031602D"/>
    <w:rsid w:val="0032191B"/>
    <w:rsid w:val="00336478"/>
    <w:rsid w:val="00341D8C"/>
    <w:rsid w:val="00354382"/>
    <w:rsid w:val="00355144"/>
    <w:rsid w:val="00355185"/>
    <w:rsid w:val="00392A7B"/>
    <w:rsid w:val="003B4ADC"/>
    <w:rsid w:val="003C2857"/>
    <w:rsid w:val="003E0383"/>
    <w:rsid w:val="003E2FB0"/>
    <w:rsid w:val="003E3603"/>
    <w:rsid w:val="003F2B2B"/>
    <w:rsid w:val="003F3432"/>
    <w:rsid w:val="00421816"/>
    <w:rsid w:val="00427C3C"/>
    <w:rsid w:val="004379CB"/>
    <w:rsid w:val="00443C73"/>
    <w:rsid w:val="00444124"/>
    <w:rsid w:val="00454C97"/>
    <w:rsid w:val="00461D95"/>
    <w:rsid w:val="00470F8A"/>
    <w:rsid w:val="0047241A"/>
    <w:rsid w:val="00472A8A"/>
    <w:rsid w:val="00475606"/>
    <w:rsid w:val="0049285D"/>
    <w:rsid w:val="004D67EF"/>
    <w:rsid w:val="004D6BF3"/>
    <w:rsid w:val="004E3A15"/>
    <w:rsid w:val="00510E94"/>
    <w:rsid w:val="00514E85"/>
    <w:rsid w:val="00516AB5"/>
    <w:rsid w:val="0052293A"/>
    <w:rsid w:val="005253B7"/>
    <w:rsid w:val="0055279A"/>
    <w:rsid w:val="00552F7F"/>
    <w:rsid w:val="00575F4E"/>
    <w:rsid w:val="00587FE4"/>
    <w:rsid w:val="005A2896"/>
    <w:rsid w:val="005B1307"/>
    <w:rsid w:val="005B25D7"/>
    <w:rsid w:val="005B2865"/>
    <w:rsid w:val="0060084A"/>
    <w:rsid w:val="00604E66"/>
    <w:rsid w:val="006072F7"/>
    <w:rsid w:val="00617EF1"/>
    <w:rsid w:val="00621BC5"/>
    <w:rsid w:val="00624E1C"/>
    <w:rsid w:val="0062796E"/>
    <w:rsid w:val="0063551C"/>
    <w:rsid w:val="00646DDE"/>
    <w:rsid w:val="00650685"/>
    <w:rsid w:val="00656310"/>
    <w:rsid w:val="00677FB1"/>
    <w:rsid w:val="00684C0D"/>
    <w:rsid w:val="006872F2"/>
    <w:rsid w:val="006A696E"/>
    <w:rsid w:val="006A72D2"/>
    <w:rsid w:val="006B31C0"/>
    <w:rsid w:val="006C5A9D"/>
    <w:rsid w:val="006D0DC2"/>
    <w:rsid w:val="00712F05"/>
    <w:rsid w:val="00730EF9"/>
    <w:rsid w:val="0073452E"/>
    <w:rsid w:val="00740447"/>
    <w:rsid w:val="00746594"/>
    <w:rsid w:val="00754086"/>
    <w:rsid w:val="00761D9E"/>
    <w:rsid w:val="0077735B"/>
    <w:rsid w:val="007A79AD"/>
    <w:rsid w:val="007B2013"/>
    <w:rsid w:val="007B70F9"/>
    <w:rsid w:val="007C5640"/>
    <w:rsid w:val="007E6420"/>
    <w:rsid w:val="007F21CB"/>
    <w:rsid w:val="00804F0B"/>
    <w:rsid w:val="00805A73"/>
    <w:rsid w:val="00844404"/>
    <w:rsid w:val="00846A94"/>
    <w:rsid w:val="00857C1C"/>
    <w:rsid w:val="00871F00"/>
    <w:rsid w:val="00890E5A"/>
    <w:rsid w:val="00897ED8"/>
    <w:rsid w:val="008C7C62"/>
    <w:rsid w:val="008D5E1A"/>
    <w:rsid w:val="008F3D5F"/>
    <w:rsid w:val="008F77AA"/>
    <w:rsid w:val="009142A1"/>
    <w:rsid w:val="00915A0D"/>
    <w:rsid w:val="00920388"/>
    <w:rsid w:val="00936EE2"/>
    <w:rsid w:val="00970C1C"/>
    <w:rsid w:val="00971D19"/>
    <w:rsid w:val="0098420C"/>
    <w:rsid w:val="009947FA"/>
    <w:rsid w:val="009A4C39"/>
    <w:rsid w:val="009B6A15"/>
    <w:rsid w:val="009E72C0"/>
    <w:rsid w:val="009F545A"/>
    <w:rsid w:val="00A03140"/>
    <w:rsid w:val="00A04CAE"/>
    <w:rsid w:val="00A24A60"/>
    <w:rsid w:val="00A34BF5"/>
    <w:rsid w:val="00A369FA"/>
    <w:rsid w:val="00A374D7"/>
    <w:rsid w:val="00A40ACE"/>
    <w:rsid w:val="00A44FA3"/>
    <w:rsid w:val="00A46C51"/>
    <w:rsid w:val="00A67D12"/>
    <w:rsid w:val="00A72B64"/>
    <w:rsid w:val="00A87387"/>
    <w:rsid w:val="00A9142B"/>
    <w:rsid w:val="00AA45D3"/>
    <w:rsid w:val="00AB78C2"/>
    <w:rsid w:val="00AC527D"/>
    <w:rsid w:val="00AD3894"/>
    <w:rsid w:val="00AE18E0"/>
    <w:rsid w:val="00AE26C3"/>
    <w:rsid w:val="00B253C6"/>
    <w:rsid w:val="00B35A62"/>
    <w:rsid w:val="00B35D26"/>
    <w:rsid w:val="00B51173"/>
    <w:rsid w:val="00B51CEB"/>
    <w:rsid w:val="00B8424D"/>
    <w:rsid w:val="00BA0C03"/>
    <w:rsid w:val="00BA416B"/>
    <w:rsid w:val="00BA470E"/>
    <w:rsid w:val="00BA736A"/>
    <w:rsid w:val="00BC1320"/>
    <w:rsid w:val="00BD036A"/>
    <w:rsid w:val="00BD042C"/>
    <w:rsid w:val="00BD3F5B"/>
    <w:rsid w:val="00BE4724"/>
    <w:rsid w:val="00BF7D9C"/>
    <w:rsid w:val="00C06CEE"/>
    <w:rsid w:val="00C233D4"/>
    <w:rsid w:val="00C23C9B"/>
    <w:rsid w:val="00C32E88"/>
    <w:rsid w:val="00C353E8"/>
    <w:rsid w:val="00C62022"/>
    <w:rsid w:val="00C8076F"/>
    <w:rsid w:val="00C81A17"/>
    <w:rsid w:val="00C82965"/>
    <w:rsid w:val="00CE3C1F"/>
    <w:rsid w:val="00D00055"/>
    <w:rsid w:val="00D0241C"/>
    <w:rsid w:val="00D03F5F"/>
    <w:rsid w:val="00D13D20"/>
    <w:rsid w:val="00D3020B"/>
    <w:rsid w:val="00D37B6F"/>
    <w:rsid w:val="00D40117"/>
    <w:rsid w:val="00D52714"/>
    <w:rsid w:val="00D55043"/>
    <w:rsid w:val="00D60429"/>
    <w:rsid w:val="00D617A6"/>
    <w:rsid w:val="00D66DED"/>
    <w:rsid w:val="00D852CF"/>
    <w:rsid w:val="00D866A3"/>
    <w:rsid w:val="00D94D71"/>
    <w:rsid w:val="00DB207F"/>
    <w:rsid w:val="00DB3DA8"/>
    <w:rsid w:val="00DB6ACA"/>
    <w:rsid w:val="00DC1505"/>
    <w:rsid w:val="00DC5526"/>
    <w:rsid w:val="00E00CCA"/>
    <w:rsid w:val="00E02D19"/>
    <w:rsid w:val="00E03AE4"/>
    <w:rsid w:val="00E05226"/>
    <w:rsid w:val="00E107EE"/>
    <w:rsid w:val="00E26050"/>
    <w:rsid w:val="00E264D6"/>
    <w:rsid w:val="00E274BB"/>
    <w:rsid w:val="00E52A30"/>
    <w:rsid w:val="00E564C0"/>
    <w:rsid w:val="00E600C9"/>
    <w:rsid w:val="00E7276D"/>
    <w:rsid w:val="00E80B34"/>
    <w:rsid w:val="00E85FCB"/>
    <w:rsid w:val="00E929DF"/>
    <w:rsid w:val="00EA35C4"/>
    <w:rsid w:val="00EE145B"/>
    <w:rsid w:val="00EE4006"/>
    <w:rsid w:val="00EE5149"/>
    <w:rsid w:val="00EF7708"/>
    <w:rsid w:val="00F0590B"/>
    <w:rsid w:val="00F07683"/>
    <w:rsid w:val="00F3788A"/>
    <w:rsid w:val="00F676EA"/>
    <w:rsid w:val="00F743EC"/>
    <w:rsid w:val="00F86FD8"/>
    <w:rsid w:val="00F976A2"/>
    <w:rsid w:val="00FA5366"/>
    <w:rsid w:val="00FC0F96"/>
    <w:rsid w:val="00F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57C2"/>
  <w15:chartTrackingRefBased/>
  <w15:docId w15:val="{C9010709-9CE6-457F-8F09-6404CB3E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dcterms:created xsi:type="dcterms:W3CDTF">2021-08-19T18:42:00Z</dcterms:created>
  <dcterms:modified xsi:type="dcterms:W3CDTF">2021-08-19T18:42:00Z</dcterms:modified>
</cp:coreProperties>
</file>