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A944D" w14:textId="091AB975" w:rsidR="00C17021" w:rsidRDefault="00C17021" w:rsidP="00C17021">
      <w:pPr>
        <w:jc w:val="center"/>
        <w:rPr>
          <w:b/>
          <w:bCs/>
        </w:rPr>
      </w:pPr>
      <w:r>
        <w:rPr>
          <w:b/>
          <w:bCs/>
        </w:rPr>
        <w:t>Minutes</w:t>
      </w:r>
    </w:p>
    <w:p w14:paraId="61498356" w14:textId="7A32F3D0" w:rsidR="00C17021" w:rsidRDefault="00C17021" w:rsidP="00C17021">
      <w:pPr>
        <w:jc w:val="center"/>
        <w:rPr>
          <w:b/>
          <w:bCs/>
        </w:rPr>
      </w:pPr>
      <w:r>
        <w:rPr>
          <w:b/>
          <w:bCs/>
        </w:rPr>
        <w:t>L.V.S.S.A.</w:t>
      </w:r>
      <w:r w:rsidR="005525A0">
        <w:rPr>
          <w:b/>
          <w:bCs/>
        </w:rPr>
        <w:t xml:space="preserve"> dba Las Vegas Senior Softball Association</w:t>
      </w:r>
    </w:p>
    <w:p w14:paraId="673B4449" w14:textId="569D42AD" w:rsidR="00C17021" w:rsidRDefault="00C17021" w:rsidP="00C17021">
      <w:pPr>
        <w:jc w:val="center"/>
      </w:pPr>
      <w:r>
        <w:t>Thursday, January 12, 2023 – noon</w:t>
      </w:r>
    </w:p>
    <w:p w14:paraId="47FB6E66" w14:textId="693D4C49" w:rsidR="00C17021" w:rsidRDefault="00C17021" w:rsidP="00C17021">
      <w:pPr>
        <w:jc w:val="center"/>
      </w:pPr>
      <w:r>
        <w:t xml:space="preserve">Skinny </w:t>
      </w:r>
      <w:proofErr w:type="spellStart"/>
      <w:r>
        <w:t>Dugans</w:t>
      </w:r>
      <w:proofErr w:type="spellEnd"/>
      <w:r>
        <w:t>, 4127 West Charleston Blvd., Las Vegas, NV</w:t>
      </w:r>
    </w:p>
    <w:p w14:paraId="1450645C" w14:textId="6FA48155" w:rsidR="00C17021" w:rsidRDefault="00C17021" w:rsidP="00C17021">
      <w:pPr>
        <w:rPr>
          <w:sz w:val="18"/>
          <w:szCs w:val="18"/>
        </w:rPr>
      </w:pPr>
      <w:r>
        <w:rPr>
          <w:sz w:val="18"/>
          <w:szCs w:val="18"/>
        </w:rPr>
        <w:t>*BOD meetings are recorded for purposes of preparing minutes. Recordings are deleted after minutes are approved.</w:t>
      </w:r>
    </w:p>
    <w:p w14:paraId="15027A8A" w14:textId="0D489D45" w:rsidR="00C17021" w:rsidRDefault="00C17021" w:rsidP="00C17021">
      <w:pPr>
        <w:rPr>
          <w:b/>
          <w:bCs/>
          <w:u w:val="single"/>
        </w:rPr>
      </w:pPr>
      <w:r>
        <w:rPr>
          <w:b/>
          <w:bCs/>
          <w:u w:val="single"/>
        </w:rPr>
        <w:t>CALL TO ORDER AND ROLL CALL:</w:t>
      </w:r>
    </w:p>
    <w:p w14:paraId="35C61AA9" w14:textId="287F5564" w:rsidR="00C17021" w:rsidRDefault="00C17021" w:rsidP="00C17021">
      <w:r>
        <w:t xml:space="preserve">The meeting was called to order at 12:01 p.m. by President Renn Hjellum-Lim with the following Board members in attendance: </w:t>
      </w:r>
    </w:p>
    <w:p w14:paraId="37FB99CC" w14:textId="0342EA6B" w:rsidR="00C17021" w:rsidRDefault="00C17021" w:rsidP="00C17021">
      <w:pPr>
        <w:ind w:left="720"/>
      </w:pPr>
      <w:r>
        <w:t>President Renn Hjellum-Lim, 64 and Under Representative Mike Kaczer*, 65 and Over Representative Scott Carr*, Ladies’ Representative Pinky Rogers*, Recording Secretary Louise Freiheit*, Treasurer George Kuehnel*, Parliamentarian George Fernandes, Historian Jim Hellerstedt, and Assistant Treasurer Rod Adams.</w:t>
      </w:r>
    </w:p>
    <w:p w14:paraId="3927B25C" w14:textId="3AD61EBD" w:rsidR="00C17021" w:rsidRDefault="00C17021" w:rsidP="00C17021">
      <w:r>
        <w:t>The asterisk indicates a voting member. This roll call shows five votes, constituting a quorum. Please note that Treasurer Kuehnel arrived during the Committee Reports section of the meeting.</w:t>
      </w:r>
      <w:r w:rsidR="00393704">
        <w:t xml:space="preserve"> There were four votes before his arrival, which also constituted a quorum.</w:t>
      </w:r>
    </w:p>
    <w:p w14:paraId="43660529" w14:textId="0C4FD162" w:rsidR="00393704" w:rsidRPr="00C17021" w:rsidRDefault="00393704" w:rsidP="00C17021">
      <w:proofErr w:type="gramStart"/>
      <w:r>
        <w:t>Also</w:t>
      </w:r>
      <w:proofErr w:type="gramEnd"/>
      <w:r>
        <w:t xml:space="preserve"> in attendance were: Erin Burgess, John Vernagus, and Dale Clem.</w:t>
      </w:r>
    </w:p>
    <w:p w14:paraId="76B77527" w14:textId="021176EA" w:rsidR="00C17021" w:rsidRPr="00190DC6" w:rsidRDefault="00C17021" w:rsidP="00C17021">
      <w:r>
        <w:rPr>
          <w:b/>
          <w:bCs/>
          <w:u w:val="single"/>
        </w:rPr>
        <w:t>ADOPTION OF AGENDA:</w:t>
      </w:r>
      <w:r w:rsidR="00190DC6">
        <w:t xml:space="preserve">  Mrs. Freiheit asked that the agenda be amended </w:t>
      </w:r>
      <w:r w:rsidR="00923C60">
        <w:t xml:space="preserve">to remove Approval of Minutes for December as they were not ready for review. </w:t>
      </w:r>
      <w:r w:rsidR="00F87FC1">
        <w:t xml:space="preserve">A motion was made by Secretary Freiheit, seconded by </w:t>
      </w:r>
      <w:r w:rsidR="00457E99">
        <w:t>Representative Carr, and approved unanimously that the agenda be approved with that amendment.</w:t>
      </w:r>
    </w:p>
    <w:p w14:paraId="74CDAB88" w14:textId="6F339444" w:rsidR="00C17021" w:rsidRDefault="00C17021" w:rsidP="00C17021">
      <w:pPr>
        <w:rPr>
          <w:b/>
          <w:bCs/>
          <w:u w:val="single"/>
        </w:rPr>
      </w:pPr>
      <w:r>
        <w:rPr>
          <w:b/>
          <w:bCs/>
          <w:u w:val="single"/>
        </w:rPr>
        <w:t>MEMBER PARTICIPATION (Members are allowed two minutes to address the Bo</w:t>
      </w:r>
      <w:r w:rsidR="006E1064">
        <w:rPr>
          <w:b/>
          <w:bCs/>
          <w:u w:val="single"/>
        </w:rPr>
        <w:t>a</w:t>
      </w:r>
      <w:r>
        <w:rPr>
          <w:b/>
          <w:bCs/>
          <w:u w:val="single"/>
        </w:rPr>
        <w:t>rd with a thirty-second recap. Board members may ask direct questions. There will be no further discussion at this time.)</w:t>
      </w:r>
    </w:p>
    <w:p w14:paraId="452433DF" w14:textId="50E958D7" w:rsidR="00D3101A" w:rsidRPr="00637901" w:rsidRDefault="00637901" w:rsidP="00C17021">
      <w:r>
        <w:t>Dale Clem said that the generator borrowed by Jim Whipple h</w:t>
      </w:r>
      <w:r w:rsidR="008442C4">
        <w:t xml:space="preserve">ad been returned and asked questions about whether Mr. Whipple has met the demands in the demand letter. In response, </w:t>
      </w:r>
      <w:r w:rsidR="00333618">
        <w:t xml:space="preserve">there was a discussion about the demand letters and what has been </w:t>
      </w:r>
      <w:r w:rsidR="004C443F">
        <w:t xml:space="preserve">done. </w:t>
      </w:r>
      <w:r w:rsidR="00C66618">
        <w:t xml:space="preserve">President Hjellum-Lim listed some items </w:t>
      </w:r>
      <w:r w:rsidR="00610106">
        <w:t xml:space="preserve">that were not returned including a computer, </w:t>
      </w:r>
      <w:r w:rsidR="00C71FA1">
        <w:t xml:space="preserve">and </w:t>
      </w:r>
      <w:r w:rsidR="00610106">
        <w:t>financial and other records</w:t>
      </w:r>
      <w:r w:rsidR="00C71FA1">
        <w:t>.</w:t>
      </w:r>
    </w:p>
    <w:p w14:paraId="3F4FFE4B" w14:textId="7B466A71" w:rsidR="00C17021" w:rsidRDefault="00C17021" w:rsidP="00C17021">
      <w:pPr>
        <w:rPr>
          <w:b/>
          <w:bCs/>
          <w:u w:val="single"/>
        </w:rPr>
      </w:pPr>
      <w:r>
        <w:rPr>
          <w:b/>
          <w:bCs/>
          <w:u w:val="single"/>
        </w:rPr>
        <w:t>OFFICERS’ REPORTS:</w:t>
      </w:r>
    </w:p>
    <w:p w14:paraId="2A59100F" w14:textId="1571A8C7" w:rsidR="001C7C66" w:rsidRDefault="001C7C66" w:rsidP="001C7C66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President:</w:t>
      </w:r>
      <w:r w:rsidR="00C73C75">
        <w:t xml:space="preserve">  President </w:t>
      </w:r>
      <w:r w:rsidR="00EA0206">
        <w:t>Hjellum-Lim said that she has filed the fictitious name and Secretary of State paperwork to dissolve the 501c4</w:t>
      </w:r>
      <w:r w:rsidR="00F02D0A">
        <w:t>. She continued that there is now a portal for filing insurance</w:t>
      </w:r>
      <w:r w:rsidR="00210CB0">
        <w:t xml:space="preserve">, she has received announcements that we were not in insurance </w:t>
      </w:r>
      <w:proofErr w:type="gramStart"/>
      <w:r w:rsidR="00210CB0">
        <w:t>compliance, and</w:t>
      </w:r>
      <w:proofErr w:type="gramEnd"/>
      <w:r w:rsidR="00210CB0">
        <w:t xml:space="preserve"> has informed </w:t>
      </w:r>
      <w:r w:rsidR="005755F2">
        <w:t>the insurance representative to get it resolved.</w:t>
      </w:r>
      <w:r w:rsidR="003403D9">
        <w:t xml:space="preserve"> She also said that </w:t>
      </w:r>
      <w:r w:rsidR="00CD6F98">
        <w:t>there is a meeting on January 18 about the Spring field allocations.</w:t>
      </w:r>
      <w:r w:rsidR="005755F2">
        <w:t xml:space="preserve"> </w:t>
      </w:r>
      <w:r w:rsidR="003403D9">
        <w:rPr>
          <w:rStyle w:val="EndnoteReference"/>
        </w:rPr>
        <w:endnoteReference w:id="1"/>
      </w:r>
    </w:p>
    <w:p w14:paraId="3A7E3442" w14:textId="7FE6C7E8" w:rsidR="001C7C66" w:rsidRDefault="001C7C66" w:rsidP="001C7C66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64 and Under Representative:</w:t>
      </w:r>
      <w:r w:rsidR="006304E0">
        <w:t xml:space="preserve">  Representative Kaczer reported that everything is good with the </w:t>
      </w:r>
      <w:r w:rsidR="00125A7C">
        <w:t>teams.</w:t>
      </w:r>
    </w:p>
    <w:p w14:paraId="7248C114" w14:textId="6E8C8E79" w:rsidR="001C7C66" w:rsidRDefault="001C7C66" w:rsidP="001C7C66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65 and Over Representative:</w:t>
      </w:r>
      <w:r w:rsidR="00125A7C">
        <w:t xml:space="preserve">  Representative Carr voiced that numbers are </w:t>
      </w:r>
      <w:r w:rsidR="00CC62AD">
        <w:t>up for players and things are going well. George Fernandes added that the City has replaced bases and has agreed to open the bathroom doors that are closest to the fields</w:t>
      </w:r>
      <w:r w:rsidR="009F18FB">
        <w:t xml:space="preserve"> for better visibility and safety.</w:t>
      </w:r>
    </w:p>
    <w:p w14:paraId="2238E89E" w14:textId="61044CF4" w:rsidR="001C7C66" w:rsidRDefault="00C24AC6" w:rsidP="001C7C66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Ladies’ Representative:</w:t>
      </w:r>
      <w:r w:rsidR="0093729B">
        <w:t xml:space="preserve">  Representative Pinky Rogers </w:t>
      </w:r>
      <w:r w:rsidR="00AF429E">
        <w:t>had no concerns at this time.</w:t>
      </w:r>
    </w:p>
    <w:p w14:paraId="7C84A048" w14:textId="6D928A22" w:rsidR="00C24AC6" w:rsidRDefault="00C24AC6" w:rsidP="001C7C66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Parliamentarian:</w:t>
      </w:r>
      <w:r w:rsidR="00AF429E">
        <w:t xml:space="preserve">  Mr. Fernandes shared that he purchased a copy of </w:t>
      </w:r>
      <w:r w:rsidR="00AF429E" w:rsidRPr="00BF1AA5">
        <w:rPr>
          <w:u w:val="single"/>
        </w:rPr>
        <w:t>Roberts Rules of Order</w:t>
      </w:r>
      <w:r w:rsidR="00AF429E">
        <w:t>.</w:t>
      </w:r>
      <w:r w:rsidR="00BF1AA5">
        <w:t xml:space="preserve">  He expressed a concern that we no longer take votes outside of a Board meeting unless it is an emergency.</w:t>
      </w:r>
    </w:p>
    <w:p w14:paraId="35E11CAB" w14:textId="1AB86DA5" w:rsidR="00C24AC6" w:rsidRDefault="00C24AC6" w:rsidP="001C7C66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Treasurer:</w:t>
      </w:r>
      <w:r w:rsidR="0014739C">
        <w:rPr>
          <w:b/>
          <w:bCs/>
        </w:rPr>
        <w:t xml:space="preserve">  </w:t>
      </w:r>
      <w:r w:rsidR="00EB6FD3">
        <w:t xml:space="preserve">George Kuehnel thanked Erin Burgess for assisting in his transition into the position of Treasurer. He then distributed a </w:t>
      </w:r>
      <w:r w:rsidR="00AB505B">
        <w:t xml:space="preserve">Banking Summary for 2022, naming a total income of $16,073.80 and total expenses of </w:t>
      </w:r>
      <w:r w:rsidR="003E7F9F">
        <w:t>$14,581.39, leaving a net income of $</w:t>
      </w:r>
      <w:proofErr w:type="gramStart"/>
      <w:r w:rsidR="003E7F9F">
        <w:t>1,492.41  A</w:t>
      </w:r>
      <w:proofErr w:type="gramEnd"/>
      <w:r w:rsidR="003E7F9F">
        <w:t xml:space="preserve"> copy of this report is attached to the </w:t>
      </w:r>
      <w:r w:rsidR="007C56E2">
        <w:t>official minutes.</w:t>
      </w:r>
      <w:r w:rsidR="000D233F">
        <w:t xml:space="preserve"> A motion was made by Mr. Carr, seconded by Mr. Kaczer, and approved unanimously to </w:t>
      </w:r>
      <w:r w:rsidR="008251DA">
        <w:t>approve the Treasurer’s report.</w:t>
      </w:r>
    </w:p>
    <w:p w14:paraId="6A9935CC" w14:textId="67161A3F" w:rsidR="00C24AC6" w:rsidRPr="001C7C66" w:rsidRDefault="00C24AC6" w:rsidP="001C7C66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Secretary:</w:t>
      </w:r>
      <w:r w:rsidR="00D7059A">
        <w:t xml:space="preserve">  Secretary Freiheit distributed updated </w:t>
      </w:r>
      <w:r w:rsidR="009020B5">
        <w:t xml:space="preserve">Board of Directors lists for the Board members’ binders. She verified who needed </w:t>
      </w:r>
      <w:r w:rsidR="005330A1">
        <w:t>binders replaced and said that she is working on updates for the binders.</w:t>
      </w:r>
    </w:p>
    <w:p w14:paraId="576E73E0" w14:textId="692F1969" w:rsidR="00C17021" w:rsidRDefault="00C17021" w:rsidP="00C17021">
      <w:pPr>
        <w:rPr>
          <w:b/>
          <w:bCs/>
          <w:u w:val="single"/>
        </w:rPr>
      </w:pPr>
      <w:r>
        <w:rPr>
          <w:b/>
          <w:bCs/>
          <w:u w:val="single"/>
        </w:rPr>
        <w:t>COMMITTEE REPORTS:</w:t>
      </w:r>
    </w:p>
    <w:p w14:paraId="74D3BF8B" w14:textId="4FC2C54C" w:rsidR="005330A1" w:rsidRDefault="005330A1" w:rsidP="005330A1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>Merchandise:</w:t>
      </w:r>
      <w:r w:rsidR="00DB031E">
        <w:t xml:space="preserve">  </w:t>
      </w:r>
      <w:r w:rsidR="00FA0244">
        <w:t>Mr. Adams said that we currently have 17 batting gloves, 2 fielding gloves and t</w:t>
      </w:r>
      <w:r w:rsidR="00271E9C">
        <w:t>wo</w:t>
      </w:r>
      <w:r w:rsidR="0002194D">
        <w:t xml:space="preserve"> cases of softballs.  He added that he has placed members’ merchandise for sale on the website.</w:t>
      </w:r>
      <w:r w:rsidR="00CE7552">
        <w:t xml:space="preserve">  There was a discussion about </w:t>
      </w:r>
      <w:r w:rsidR="00C11675">
        <w:t>purchasing hats and new Board member shirts.</w:t>
      </w:r>
    </w:p>
    <w:p w14:paraId="7E442C76" w14:textId="52D7296B" w:rsidR="005330A1" w:rsidRDefault="005330A1" w:rsidP="005330A1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>Shed:</w:t>
      </w:r>
      <w:r w:rsidR="00084E0A">
        <w:t xml:space="preserve">  </w:t>
      </w:r>
      <w:r w:rsidR="00486600">
        <w:t xml:space="preserve">Rod also shared that new carts have been purchased for both men and women. He continued that 24 balls were </w:t>
      </w:r>
      <w:r w:rsidR="006B1036">
        <w:t>retrieved from the awning. Shed key holder information was sent to all key holders.</w:t>
      </w:r>
      <w:r w:rsidR="00014BE0">
        <w:t xml:space="preserve"> He reminded members to record when they borrow </w:t>
      </w:r>
      <w:r w:rsidR="00FF6B45">
        <w:t xml:space="preserve">items. </w:t>
      </w:r>
      <w:r w:rsidR="00FD06DD">
        <w:t xml:space="preserve">There was a discussion about the </w:t>
      </w:r>
      <w:proofErr w:type="spellStart"/>
      <w:r w:rsidR="00FD06DD">
        <w:t>chalker</w:t>
      </w:r>
      <w:proofErr w:type="spellEnd"/>
      <w:r w:rsidR="00FD06DD">
        <w:t xml:space="preserve"> that was returned.</w:t>
      </w:r>
      <w:r w:rsidR="00030613">
        <w:t xml:space="preserve"> Mr. Adams shared that he is </w:t>
      </w:r>
      <w:r w:rsidR="00C232EA">
        <w:t xml:space="preserve">replacing the shed locks and keys. </w:t>
      </w:r>
      <w:r w:rsidR="00C503E3">
        <w:t>There was a discussion about selling one of our used drags to Anthem.</w:t>
      </w:r>
    </w:p>
    <w:p w14:paraId="6C4EB172" w14:textId="41D53D76" w:rsidR="005330A1" w:rsidRDefault="005330A1" w:rsidP="005330A1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>Website:</w:t>
      </w:r>
      <w:r w:rsidR="009956B3">
        <w:t xml:space="preserve">  </w:t>
      </w:r>
      <w:r w:rsidR="00402B1A">
        <w:t xml:space="preserve">Mr. Adams reported that we received 1200 hits on the website in December and that he has added January agenda, January birthdays, president’s </w:t>
      </w:r>
      <w:proofErr w:type="gramStart"/>
      <w:r w:rsidR="00402B1A">
        <w:t>message</w:t>
      </w:r>
      <w:proofErr w:type="gramEnd"/>
      <w:r w:rsidR="00402B1A">
        <w:t xml:space="preserve"> and player profile.</w:t>
      </w:r>
      <w:r w:rsidR="001B5D4B">
        <w:t xml:space="preserve"> In response to a question from Ms. Hjellum-Lim about the bylaws on</w:t>
      </w:r>
      <w:r w:rsidR="009F3E2D">
        <w:t xml:space="preserve"> the website, Mr. Adams replied that he would update documents as </w:t>
      </w:r>
      <w:r w:rsidR="00E87819">
        <w:t>changes come and asked for reminders.</w:t>
      </w:r>
    </w:p>
    <w:p w14:paraId="695C96A5" w14:textId="4CA64764" w:rsidR="005330A1" w:rsidRDefault="005330A1" w:rsidP="005330A1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>Publicity:</w:t>
      </w:r>
      <w:r w:rsidR="00D44C8C">
        <w:t xml:space="preserve">  </w:t>
      </w:r>
      <w:r w:rsidR="00ED337A">
        <w:t xml:space="preserve">Mr. Kaczer shared that he will </w:t>
      </w:r>
      <w:r w:rsidR="00A17FF8">
        <w:t>return to work on publicity after the upcoming tournament.  There was a discussion about options for more publicity.</w:t>
      </w:r>
    </w:p>
    <w:p w14:paraId="1A4C143A" w14:textId="2B4D276A" w:rsidR="005330A1" w:rsidRDefault="005330A1" w:rsidP="005330A1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>Goodwill/Welfare:</w:t>
      </w:r>
      <w:r w:rsidR="00CD07A7">
        <w:t xml:space="preserve">  </w:t>
      </w:r>
      <w:r w:rsidR="00B96D6A">
        <w:t>Mr. Adams explained that Don Sobieray will be having surgery and that Laurie Buchman is still mending.</w:t>
      </w:r>
      <w:r w:rsidR="00294A0D">
        <w:t xml:space="preserve"> </w:t>
      </w:r>
      <w:r w:rsidR="00D92555">
        <w:t xml:space="preserve">There was a discussion about </w:t>
      </w:r>
      <w:r w:rsidR="0096505C">
        <w:t xml:space="preserve">our responsibilities when it comes to a member who comes out to play but has been </w:t>
      </w:r>
      <w:r w:rsidR="00C270C6">
        <w:t xml:space="preserve">ill enough that playing could </w:t>
      </w:r>
      <w:r w:rsidR="0034150E">
        <w:t xml:space="preserve">be fatal.  After that discussion, it was decided that </w:t>
      </w:r>
      <w:r w:rsidR="00E90354">
        <w:t>it is a personal decision.</w:t>
      </w:r>
    </w:p>
    <w:p w14:paraId="0DE030D2" w14:textId="61B3B0FD" w:rsidR="005330A1" w:rsidRDefault="008214E4" w:rsidP="005330A1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>Membership:</w:t>
      </w:r>
      <w:r w:rsidR="00F71F7D">
        <w:t xml:space="preserve">  Mr. Adams said that we </w:t>
      </w:r>
      <w:r w:rsidR="004E29CB">
        <w:t>have 195 members.</w:t>
      </w:r>
      <w:r w:rsidR="00897755">
        <w:t xml:space="preserve"> In response to a question from President Hjellum-Lim </w:t>
      </w:r>
      <w:r w:rsidR="001E7385">
        <w:t xml:space="preserve">about how long you must be absent from membership to rejoin as a new member, it was agreed that a one-year absence </w:t>
      </w:r>
      <w:r w:rsidR="00F5338A">
        <w:t>is appropriate.</w:t>
      </w:r>
      <w:r w:rsidR="002A75A0">
        <w:t xml:space="preserve"> </w:t>
      </w:r>
      <w:r w:rsidR="00763A6F">
        <w:t xml:space="preserve">In response to a question from John Vernagus about players who come from Anthem and Summerlin, Rod replied that most are regular </w:t>
      </w:r>
      <w:proofErr w:type="gramStart"/>
      <w:r w:rsidR="00763A6F">
        <w:t>members</w:t>
      </w:r>
      <w:proofErr w:type="gramEnd"/>
      <w:r w:rsidR="00763A6F">
        <w:t xml:space="preserve"> and some </w:t>
      </w:r>
      <w:r w:rsidR="00CD19B6">
        <w:t>are $20 temporary members.</w:t>
      </w:r>
    </w:p>
    <w:p w14:paraId="29D7DE6E" w14:textId="30C082C6" w:rsidR="008214E4" w:rsidRDefault="008214E4" w:rsidP="005330A1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>Rules and Regulations:</w:t>
      </w:r>
      <w:r w:rsidR="003A2C4C">
        <w:rPr>
          <w:b/>
          <w:bCs/>
        </w:rPr>
        <w:t xml:space="preserve">  </w:t>
      </w:r>
      <w:r w:rsidR="003A2C4C">
        <w:t xml:space="preserve">Ms. Burgess voiced that she had updated Rules and Regulations by adding a numbering system and including protocols for pitching that require masks and </w:t>
      </w:r>
      <w:r w:rsidR="005525A0">
        <w:t>use of a screen.</w:t>
      </w:r>
    </w:p>
    <w:p w14:paraId="1077813B" w14:textId="6BB2274E" w:rsidR="008214E4" w:rsidRPr="004E3104" w:rsidRDefault="008214E4" w:rsidP="005330A1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>Bylaws:</w:t>
      </w:r>
      <w:r w:rsidR="00857FE7">
        <w:t xml:space="preserve">  Ms. Burgess continued that Bylaws were updated in December</w:t>
      </w:r>
      <w:r w:rsidR="00A92E03">
        <w:t>.</w:t>
      </w:r>
    </w:p>
    <w:p w14:paraId="18BB2A7E" w14:textId="77777777" w:rsidR="004E3104" w:rsidRPr="005330A1" w:rsidRDefault="004E3104" w:rsidP="004E3104">
      <w:pPr>
        <w:pStyle w:val="ListParagraph"/>
        <w:rPr>
          <w:b/>
          <w:bCs/>
          <w:u w:val="single"/>
        </w:rPr>
      </w:pPr>
    </w:p>
    <w:p w14:paraId="4EEEBD44" w14:textId="7D2B799D" w:rsidR="00C17021" w:rsidRDefault="00C17021" w:rsidP="00C17021">
      <w:pPr>
        <w:rPr>
          <w:b/>
          <w:bCs/>
          <w:u w:val="single"/>
        </w:rPr>
      </w:pPr>
      <w:r>
        <w:rPr>
          <w:b/>
          <w:bCs/>
          <w:u w:val="single"/>
        </w:rPr>
        <w:t>OLD BUSINESS:</w:t>
      </w:r>
    </w:p>
    <w:p w14:paraId="265984C1" w14:textId="067E3A1E" w:rsidR="008214E4" w:rsidRDefault="008214E4" w:rsidP="008214E4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rPr>
          <w:b/>
          <w:bCs/>
          <w:u w:val="single"/>
        </w:rPr>
        <w:t>State of Nevada Tax Filings</w:t>
      </w:r>
      <w:r w:rsidR="0091070F">
        <w:rPr>
          <w:b/>
          <w:bCs/>
          <w:u w:val="single"/>
        </w:rPr>
        <w:t>:</w:t>
      </w:r>
      <w:r w:rsidR="007C56E2">
        <w:t xml:space="preserve">  </w:t>
      </w:r>
      <w:r w:rsidR="00C72C65">
        <w:t xml:space="preserve">Ms. Burgess shared that we </w:t>
      </w:r>
      <w:proofErr w:type="gramStart"/>
      <w:r w:rsidR="00C72C65">
        <w:t>will</w:t>
      </w:r>
      <w:proofErr w:type="gramEnd"/>
      <w:r w:rsidR="00C72C65">
        <w:t xml:space="preserve"> file a postcard on the 501c3, a 990EZ on the 501c4 (terminated in November 2022), and that all the documentation has been sent to the CPA.</w:t>
      </w:r>
    </w:p>
    <w:p w14:paraId="14DC527E" w14:textId="39730C70" w:rsidR="0091070F" w:rsidRDefault="0091070F" w:rsidP="008214E4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rPr>
          <w:b/>
          <w:bCs/>
          <w:u w:val="single"/>
        </w:rPr>
        <w:t>Big 5 Incentive Program:</w:t>
      </w:r>
      <w:r w:rsidR="006F4CF9">
        <w:t xml:space="preserve">  Ms. Freiheit explained that the application has been completed and we are awaiting a decision on acceptance.</w:t>
      </w:r>
    </w:p>
    <w:p w14:paraId="7A2B4E8B" w14:textId="11BBC384" w:rsidR="0091070F" w:rsidRPr="008214E4" w:rsidRDefault="0091070F" w:rsidP="008214E4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rPr>
          <w:b/>
          <w:bCs/>
          <w:u w:val="single"/>
        </w:rPr>
        <w:t>Honorary Memberships:</w:t>
      </w:r>
      <w:r w:rsidR="003627CE">
        <w:t xml:space="preserve">  </w:t>
      </w:r>
      <w:r w:rsidR="009F6435">
        <w:t xml:space="preserve">President Hjellum-Lim </w:t>
      </w:r>
      <w:r w:rsidR="00AD3010">
        <w:t xml:space="preserve">informed the Board that the request for refund by Peggy Bailey was researched and it was discovered that </w:t>
      </w:r>
      <w:r w:rsidR="003C5C8D">
        <w:t xml:space="preserve">she is too young for honorary membership. There was a discussion </w:t>
      </w:r>
      <w:r w:rsidR="008A292C">
        <w:t>about changing the honorary age back to 80 from 85</w:t>
      </w:r>
      <w:r w:rsidR="00324303">
        <w:t>. After the discussion, it was agreed that the age would stay at 85.</w:t>
      </w:r>
    </w:p>
    <w:p w14:paraId="07E56C5B" w14:textId="7ABD2AF6" w:rsidR="00C17021" w:rsidRDefault="00C17021" w:rsidP="00C17021">
      <w:pPr>
        <w:rPr>
          <w:b/>
          <w:bCs/>
          <w:u w:val="single"/>
        </w:rPr>
      </w:pPr>
      <w:r>
        <w:rPr>
          <w:b/>
          <w:bCs/>
          <w:u w:val="single"/>
        </w:rPr>
        <w:t>NEW BUSINESS:</w:t>
      </w:r>
    </w:p>
    <w:p w14:paraId="0EA33798" w14:textId="670F8ACB" w:rsidR="008C4632" w:rsidRDefault="008C4632" w:rsidP="008C4632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>
        <w:rPr>
          <w:b/>
          <w:bCs/>
          <w:u w:val="single"/>
        </w:rPr>
        <w:t>CPR Classes and Upgrade of Defibril</w:t>
      </w:r>
      <w:r w:rsidR="0042756C">
        <w:rPr>
          <w:b/>
          <w:bCs/>
          <w:u w:val="single"/>
        </w:rPr>
        <w:t>l</w:t>
      </w:r>
      <w:r>
        <w:rPr>
          <w:b/>
          <w:bCs/>
          <w:u w:val="single"/>
        </w:rPr>
        <w:t>ator:</w:t>
      </w:r>
      <w:r w:rsidR="001F557B">
        <w:t xml:space="preserve">  Mr. Fernandes brought out that we need to have </w:t>
      </w:r>
      <w:r w:rsidR="006E5720">
        <w:t xml:space="preserve">updated training on CPR and </w:t>
      </w:r>
      <w:r w:rsidR="004E1361">
        <w:t>to purchase a new defibrillator. Mr. Kuehnel reported that he had been doing research</w:t>
      </w:r>
      <w:r w:rsidR="00E174F2">
        <w:t xml:space="preserve"> about purchasing a new defibrillator and the </w:t>
      </w:r>
      <w:r w:rsidR="00C86BC1">
        <w:t>models that would fit our needs cost approximately $1500</w:t>
      </w:r>
      <w:r w:rsidR="001545CE">
        <w:t>.</w:t>
      </w:r>
      <w:r w:rsidR="00F54675">
        <w:t xml:space="preserve"> The discussion continued into </w:t>
      </w:r>
      <w:r w:rsidR="00945F10">
        <w:t xml:space="preserve">mandatory classes for CPR and defibrillator, changing our habits with bringing equipment onto the fields each day, </w:t>
      </w:r>
      <w:r w:rsidR="00FE5514">
        <w:t xml:space="preserve">the liability of trained individuals, </w:t>
      </w:r>
      <w:r w:rsidR="00F077EE">
        <w:t xml:space="preserve">and updating our first aid kits. </w:t>
      </w:r>
      <w:r w:rsidR="00FE5514">
        <w:t>After this discussion</w:t>
      </w:r>
      <w:r w:rsidR="004244CF">
        <w:t xml:space="preserve">, </w:t>
      </w:r>
      <w:r w:rsidR="009D0CE9">
        <w:t xml:space="preserve">a motion was made by Representative Carr, seconded by Secretary Freiheit, and approved unanimously to purchase a new defibrillator </w:t>
      </w:r>
      <w:r w:rsidR="00C23741">
        <w:t xml:space="preserve">at a cost not to exceed $2000. Mr. Kaczer offered to check into classes </w:t>
      </w:r>
      <w:r w:rsidR="00AC54AF">
        <w:t>with the City of Las Vegas and Ms. Freiheit agreed to research classes at University Medical Center.</w:t>
      </w:r>
    </w:p>
    <w:p w14:paraId="13555B15" w14:textId="2E99B2DF" w:rsidR="008C4632" w:rsidRDefault="00615EF6" w:rsidP="008C4632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>
        <w:rPr>
          <w:b/>
          <w:bCs/>
          <w:u w:val="single"/>
        </w:rPr>
        <w:t>Appointment of Vice President:</w:t>
      </w:r>
      <w:r w:rsidR="00DC33D7">
        <w:t xml:space="preserve">  </w:t>
      </w:r>
      <w:r w:rsidR="00BF281F">
        <w:t>There was a discussion that Rod Adams was the only applica</w:t>
      </w:r>
      <w:r w:rsidR="00EA1A57">
        <w:t>nt</w:t>
      </w:r>
      <w:r w:rsidR="00BF281F">
        <w:t xml:space="preserve"> to be appointed to the position of </w:t>
      </w:r>
      <w:r w:rsidR="00EA1A57">
        <w:t xml:space="preserve">Vice President to finish </w:t>
      </w:r>
      <w:proofErr w:type="spellStart"/>
      <w:r w:rsidR="00EA1A57">
        <w:t>Renn’s</w:t>
      </w:r>
      <w:proofErr w:type="spellEnd"/>
      <w:r w:rsidR="00EA1A57">
        <w:t xml:space="preserve"> </w:t>
      </w:r>
      <w:r w:rsidR="00AF62E2">
        <w:t>term</w:t>
      </w:r>
      <w:r w:rsidR="000D3BCA">
        <w:t xml:space="preserve"> as Vice President. </w:t>
      </w:r>
      <w:r w:rsidR="00AF62E2">
        <w:t>It was unanimously approved that Rod be appointed</w:t>
      </w:r>
      <w:r w:rsidR="00B067EE">
        <w:t xml:space="preserve"> Vice President. There was a discussion about getting assistance for him in his other duties.</w:t>
      </w:r>
    </w:p>
    <w:p w14:paraId="1ACEA311" w14:textId="5E0B14D3" w:rsidR="00615EF6" w:rsidRDefault="00615EF6" w:rsidP="008C4632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>
        <w:rPr>
          <w:b/>
          <w:bCs/>
          <w:u w:val="single"/>
        </w:rPr>
        <w:t>Change of Passwords:</w:t>
      </w:r>
      <w:r w:rsidR="008C2DAF">
        <w:t xml:space="preserve">  </w:t>
      </w:r>
      <w:r w:rsidR="005334F9">
        <w:t>Ms. Burgess volunteered to change the passwords and notify the Board members with the condition that she remain knowledgeable of the passwords so that she can continue to assist as needed.</w:t>
      </w:r>
      <w:r w:rsidR="00873C13">
        <w:t xml:space="preserve">  It was agreed that </w:t>
      </w:r>
      <w:r w:rsidR="0071648D">
        <w:t xml:space="preserve">George Fernandes </w:t>
      </w:r>
      <w:r w:rsidR="00453D61">
        <w:t>would be the new administrator of the Google account.</w:t>
      </w:r>
    </w:p>
    <w:p w14:paraId="485953CD" w14:textId="5A02BA25" w:rsidR="00615EF6" w:rsidRDefault="00615EF6" w:rsidP="008C4632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>
        <w:rPr>
          <w:b/>
          <w:bCs/>
          <w:u w:val="single"/>
        </w:rPr>
        <w:t>New Board Member Shirts:</w:t>
      </w:r>
      <w:r w:rsidR="009A00B4">
        <w:t xml:space="preserve"> President </w:t>
      </w:r>
      <w:r w:rsidR="00270533">
        <w:t>Hjellum-Lim suggested that new shirts be ordered for Board members</w:t>
      </w:r>
      <w:r w:rsidR="007D0F81">
        <w:t xml:space="preserve">. </w:t>
      </w:r>
      <w:r w:rsidR="00693FE2">
        <w:t>A discussion ensued that included ordering</w:t>
      </w:r>
      <w:r w:rsidR="00AE7F98">
        <w:t xml:space="preserve"> and </w:t>
      </w:r>
      <w:r w:rsidR="00693FE2">
        <w:t>the possibility of sponsorship</w:t>
      </w:r>
      <w:r w:rsidR="00AE7F98">
        <w:t>s</w:t>
      </w:r>
      <w:r w:rsidR="00907DB5">
        <w:t>.</w:t>
      </w:r>
    </w:p>
    <w:p w14:paraId="2F66BC20" w14:textId="501CBA8C" w:rsidR="00615EF6" w:rsidRPr="00541F86" w:rsidRDefault="00615EF6" w:rsidP="008C4632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>
        <w:rPr>
          <w:b/>
          <w:bCs/>
          <w:u w:val="single"/>
        </w:rPr>
        <w:t>Articles of Incorporation:</w:t>
      </w:r>
      <w:r w:rsidR="002458D2">
        <w:t xml:space="preserve">  Ms. Hjellum-Lim said that the Articles of Incorporation need to be redone to qualify for things like </w:t>
      </w:r>
      <w:r w:rsidR="0029694A">
        <w:t>tax exemption</w:t>
      </w:r>
      <w:r w:rsidR="000D0ACD">
        <w:t xml:space="preserve">. Ms. Freiheit </w:t>
      </w:r>
      <w:r w:rsidR="00BF2D3F">
        <w:t>agreed to assist in developing articles.</w:t>
      </w:r>
    </w:p>
    <w:p w14:paraId="1B76BBE8" w14:textId="139817AB" w:rsidR="00541F86" w:rsidRDefault="00541F86" w:rsidP="008C4632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>
        <w:rPr>
          <w:b/>
          <w:bCs/>
          <w:u w:val="single"/>
        </w:rPr>
        <w:t>Youth on Fields:</w:t>
      </w:r>
      <w:r>
        <w:t xml:space="preserve">  John Vernagus expressed concern about </w:t>
      </w:r>
      <w:r w:rsidR="00C34E06">
        <w:t xml:space="preserve">youth letting themselves onto the fields at </w:t>
      </w:r>
      <w:proofErr w:type="spellStart"/>
      <w:r w:rsidR="00C34E06">
        <w:t>Lorenzi</w:t>
      </w:r>
      <w:proofErr w:type="spellEnd"/>
      <w:r w:rsidR="00C34E06">
        <w:t xml:space="preserve"> during the time we hold permits. President Hjellum-Lim responded that </w:t>
      </w:r>
      <w:r w:rsidR="00061886">
        <w:t xml:space="preserve">she has been directed by City personnel that, if we have dutifully </w:t>
      </w:r>
      <w:r w:rsidR="0092424F">
        <w:t>locked the gates upon departure, the people who use the fields are not our responsibility.</w:t>
      </w:r>
    </w:p>
    <w:p w14:paraId="2357873C" w14:textId="0EFC7720" w:rsidR="00615EF6" w:rsidRPr="008C4632" w:rsidRDefault="00615EF6" w:rsidP="008C4632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>
        <w:rPr>
          <w:b/>
          <w:bCs/>
          <w:u w:val="single"/>
        </w:rPr>
        <w:t>Drag:</w:t>
      </w:r>
      <w:r w:rsidR="00B06A1A">
        <w:t xml:space="preserve">  </w:t>
      </w:r>
      <w:r w:rsidR="001B0B1F">
        <w:t>There was a discussion about selling a used drag</w:t>
      </w:r>
      <w:r w:rsidR="00883EC4">
        <w:t xml:space="preserve"> to</w:t>
      </w:r>
      <w:r w:rsidR="001B0B1F">
        <w:t xml:space="preserve"> the </w:t>
      </w:r>
      <w:r w:rsidR="00E44DBD">
        <w:t>A</w:t>
      </w:r>
      <w:r w:rsidR="00802F01">
        <w:t>nthem</w:t>
      </w:r>
      <w:r w:rsidR="001B0B1F">
        <w:t xml:space="preserve"> association</w:t>
      </w:r>
      <w:r w:rsidR="00883EC4">
        <w:t xml:space="preserve"> for $25</w:t>
      </w:r>
      <w:r w:rsidR="00963FFD">
        <w:t xml:space="preserve">. </w:t>
      </w:r>
      <w:r w:rsidR="0012153D">
        <w:t xml:space="preserve">It was agreed to table this item until the February meeting </w:t>
      </w:r>
      <w:r w:rsidR="006D166D">
        <w:t>to allow time to gather more information.</w:t>
      </w:r>
    </w:p>
    <w:p w14:paraId="46260C03" w14:textId="5AB2D010" w:rsidR="00C17021" w:rsidRPr="007D16ED" w:rsidRDefault="00C17021" w:rsidP="00C17021">
      <w:r>
        <w:rPr>
          <w:b/>
          <w:bCs/>
          <w:u w:val="single"/>
        </w:rPr>
        <w:lastRenderedPageBreak/>
        <w:t>SUSPENSION OF MEETING FOR PURPOSES OF AN EXECUTIVE SESSION:</w:t>
      </w:r>
      <w:r w:rsidR="007D16ED">
        <w:t xml:space="preserve"> </w:t>
      </w:r>
      <w:r w:rsidR="006B4899">
        <w:t xml:space="preserve"> A motion was made by Secretary Freiheit, seconded by Representative Carr, and approved unanimously to </w:t>
      </w:r>
      <w:r w:rsidR="00426B67">
        <w:t>suspend the regular meeting and to hold an executive session.</w:t>
      </w:r>
    </w:p>
    <w:p w14:paraId="27B957C6" w14:textId="7633A9A7" w:rsidR="00C17021" w:rsidRPr="00B53C3C" w:rsidRDefault="00C17021" w:rsidP="00C17021">
      <w:r>
        <w:rPr>
          <w:b/>
          <w:bCs/>
          <w:u w:val="single"/>
        </w:rPr>
        <w:t>MEETING RECONVENED:</w:t>
      </w:r>
      <w:r w:rsidR="00B53C3C">
        <w:t xml:space="preserve"> </w:t>
      </w:r>
      <w:r w:rsidR="00F73496">
        <w:t xml:space="preserve">The regular meeting reconvened at </w:t>
      </w:r>
      <w:r w:rsidR="002149AE">
        <w:t>2:</w:t>
      </w:r>
      <w:r w:rsidR="00432214">
        <w:t>15</w:t>
      </w:r>
      <w:r w:rsidR="00F73496">
        <w:t xml:space="preserve"> p.m. with the same board members in attendance as originally listed.</w:t>
      </w:r>
    </w:p>
    <w:p w14:paraId="0F51768F" w14:textId="688B04E5" w:rsidR="00C17021" w:rsidRPr="00595DFD" w:rsidRDefault="00C17021" w:rsidP="00C17021">
      <w:r>
        <w:rPr>
          <w:b/>
          <w:bCs/>
          <w:u w:val="single"/>
        </w:rPr>
        <w:t>ADJOURNMENT AND NEXT M</w:t>
      </w:r>
      <w:r w:rsidR="00A17FF8">
        <w:rPr>
          <w:b/>
          <w:bCs/>
          <w:u w:val="single"/>
        </w:rPr>
        <w:t>EE</w:t>
      </w:r>
      <w:r>
        <w:rPr>
          <w:b/>
          <w:bCs/>
          <w:u w:val="single"/>
        </w:rPr>
        <w:t>TING:</w:t>
      </w:r>
      <w:r w:rsidR="00595DFD">
        <w:t xml:space="preserve">  A motion was made by Mike Kaczer, seconded by George Kuehnel, and approved unanimously to adjourn the meeting. The meeting was adjourned at </w:t>
      </w:r>
      <w:r w:rsidR="00432214">
        <w:t xml:space="preserve">2:19 p.m. </w:t>
      </w:r>
      <w:r w:rsidR="00E52E72">
        <w:t xml:space="preserve">with the next meeting </w:t>
      </w:r>
      <w:r w:rsidR="00016268">
        <w:t>scheduled for noon on February 9, 2023.</w:t>
      </w:r>
    </w:p>
    <w:sectPr w:rsidR="00C17021" w:rsidRPr="00595D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4F7D2" w14:textId="77777777" w:rsidR="00BB2614" w:rsidRDefault="00BB2614" w:rsidP="003403D9">
      <w:pPr>
        <w:spacing w:after="0" w:line="240" w:lineRule="auto"/>
      </w:pPr>
      <w:r>
        <w:separator/>
      </w:r>
    </w:p>
  </w:endnote>
  <w:endnote w:type="continuationSeparator" w:id="0">
    <w:p w14:paraId="5C6A4D11" w14:textId="77777777" w:rsidR="00BB2614" w:rsidRDefault="00BB2614" w:rsidP="003403D9">
      <w:pPr>
        <w:spacing w:after="0" w:line="240" w:lineRule="auto"/>
      </w:pPr>
      <w:r>
        <w:continuationSeparator/>
      </w:r>
    </w:p>
  </w:endnote>
  <w:endnote w:id="1">
    <w:p w14:paraId="7CFCD027" w14:textId="382D184A" w:rsidR="003403D9" w:rsidRDefault="003403D9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AC4BA" w14:textId="77777777" w:rsidR="00BB2614" w:rsidRDefault="00BB2614" w:rsidP="003403D9">
      <w:pPr>
        <w:spacing w:after="0" w:line="240" w:lineRule="auto"/>
      </w:pPr>
      <w:r>
        <w:separator/>
      </w:r>
    </w:p>
  </w:footnote>
  <w:footnote w:type="continuationSeparator" w:id="0">
    <w:p w14:paraId="651FA4EF" w14:textId="77777777" w:rsidR="00BB2614" w:rsidRDefault="00BB2614" w:rsidP="003403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B7CEA"/>
    <w:multiLevelType w:val="hybridMultilevel"/>
    <w:tmpl w:val="D6180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706EC"/>
    <w:multiLevelType w:val="hybridMultilevel"/>
    <w:tmpl w:val="5ADAB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3210BF"/>
    <w:multiLevelType w:val="hybridMultilevel"/>
    <w:tmpl w:val="3822E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794AE1"/>
    <w:multiLevelType w:val="hybridMultilevel"/>
    <w:tmpl w:val="CC2E9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9244934">
    <w:abstractNumId w:val="0"/>
  </w:num>
  <w:num w:numId="2" w16cid:durableId="984167275">
    <w:abstractNumId w:val="2"/>
  </w:num>
  <w:num w:numId="3" w16cid:durableId="167142354">
    <w:abstractNumId w:val="1"/>
  </w:num>
  <w:num w:numId="4" w16cid:durableId="6359893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021"/>
    <w:rsid w:val="00014BE0"/>
    <w:rsid w:val="00016268"/>
    <w:rsid w:val="0002194D"/>
    <w:rsid w:val="00030613"/>
    <w:rsid w:val="00061886"/>
    <w:rsid w:val="00084E0A"/>
    <w:rsid w:val="000A6750"/>
    <w:rsid w:val="000B2B7D"/>
    <w:rsid w:val="000C4910"/>
    <w:rsid w:val="000D0ACD"/>
    <w:rsid w:val="000D233F"/>
    <w:rsid w:val="000D3BCA"/>
    <w:rsid w:val="0012153D"/>
    <w:rsid w:val="00125A7C"/>
    <w:rsid w:val="0014739C"/>
    <w:rsid w:val="001545CE"/>
    <w:rsid w:val="00190DC6"/>
    <w:rsid w:val="001B0B1F"/>
    <w:rsid w:val="001B5D4B"/>
    <w:rsid w:val="001C7C66"/>
    <w:rsid w:val="001E7385"/>
    <w:rsid w:val="001F557B"/>
    <w:rsid w:val="00210CB0"/>
    <w:rsid w:val="002149AE"/>
    <w:rsid w:val="002458D2"/>
    <w:rsid w:val="00270533"/>
    <w:rsid w:val="00271E9C"/>
    <w:rsid w:val="00294A0D"/>
    <w:rsid w:val="0029694A"/>
    <w:rsid w:val="002A75A0"/>
    <w:rsid w:val="00324303"/>
    <w:rsid w:val="00333618"/>
    <w:rsid w:val="003403D9"/>
    <w:rsid w:val="0034150E"/>
    <w:rsid w:val="003627CE"/>
    <w:rsid w:val="00393704"/>
    <w:rsid w:val="003A2C4C"/>
    <w:rsid w:val="003C5C8D"/>
    <w:rsid w:val="003E7F9F"/>
    <w:rsid w:val="00402B1A"/>
    <w:rsid w:val="00422B87"/>
    <w:rsid w:val="004244CF"/>
    <w:rsid w:val="00426B67"/>
    <w:rsid w:val="0042756C"/>
    <w:rsid w:val="00432214"/>
    <w:rsid w:val="00453D61"/>
    <w:rsid w:val="00457E99"/>
    <w:rsid w:val="00486600"/>
    <w:rsid w:val="004C443F"/>
    <w:rsid w:val="004E1361"/>
    <w:rsid w:val="004E29CB"/>
    <w:rsid w:val="004E3104"/>
    <w:rsid w:val="005330A1"/>
    <w:rsid w:val="005334F9"/>
    <w:rsid w:val="00541F86"/>
    <w:rsid w:val="005525A0"/>
    <w:rsid w:val="005755F2"/>
    <w:rsid w:val="00595DFD"/>
    <w:rsid w:val="00610106"/>
    <w:rsid w:val="00615EF6"/>
    <w:rsid w:val="006304E0"/>
    <w:rsid w:val="00637901"/>
    <w:rsid w:val="00693FE2"/>
    <w:rsid w:val="006B1036"/>
    <w:rsid w:val="006B4899"/>
    <w:rsid w:val="006D166D"/>
    <w:rsid w:val="006E1064"/>
    <w:rsid w:val="006E5720"/>
    <w:rsid w:val="006F4CF9"/>
    <w:rsid w:val="0071648D"/>
    <w:rsid w:val="007336DB"/>
    <w:rsid w:val="00763A6F"/>
    <w:rsid w:val="00783616"/>
    <w:rsid w:val="007C56E2"/>
    <w:rsid w:val="007D0F81"/>
    <w:rsid w:val="007D16ED"/>
    <w:rsid w:val="00802F01"/>
    <w:rsid w:val="008214E4"/>
    <w:rsid w:val="008251DA"/>
    <w:rsid w:val="008442C4"/>
    <w:rsid w:val="00857FE7"/>
    <w:rsid w:val="00873C13"/>
    <w:rsid w:val="00883EC4"/>
    <w:rsid w:val="00897755"/>
    <w:rsid w:val="008A292C"/>
    <w:rsid w:val="008C2DAF"/>
    <w:rsid w:val="008C4632"/>
    <w:rsid w:val="009020B5"/>
    <w:rsid w:val="00907DB5"/>
    <w:rsid w:val="0091070F"/>
    <w:rsid w:val="00923C60"/>
    <w:rsid w:val="0092424F"/>
    <w:rsid w:val="0093729B"/>
    <w:rsid w:val="00945F10"/>
    <w:rsid w:val="00963FFD"/>
    <w:rsid w:val="0096505C"/>
    <w:rsid w:val="009956B3"/>
    <w:rsid w:val="009A00B4"/>
    <w:rsid w:val="009D0CE9"/>
    <w:rsid w:val="009F18FB"/>
    <w:rsid w:val="009F3E2D"/>
    <w:rsid w:val="009F5961"/>
    <w:rsid w:val="009F6435"/>
    <w:rsid w:val="00A17FF8"/>
    <w:rsid w:val="00A92E03"/>
    <w:rsid w:val="00AB505B"/>
    <w:rsid w:val="00AC54AF"/>
    <w:rsid w:val="00AD3010"/>
    <w:rsid w:val="00AE7F98"/>
    <w:rsid w:val="00AF429E"/>
    <w:rsid w:val="00AF62E2"/>
    <w:rsid w:val="00B067EE"/>
    <w:rsid w:val="00B06A1A"/>
    <w:rsid w:val="00B53C3C"/>
    <w:rsid w:val="00B96D6A"/>
    <w:rsid w:val="00BB2614"/>
    <w:rsid w:val="00BE16D2"/>
    <w:rsid w:val="00BF1AA5"/>
    <w:rsid w:val="00BF281F"/>
    <w:rsid w:val="00BF2D3F"/>
    <w:rsid w:val="00C11675"/>
    <w:rsid w:val="00C17021"/>
    <w:rsid w:val="00C232EA"/>
    <w:rsid w:val="00C23741"/>
    <w:rsid w:val="00C24AC6"/>
    <w:rsid w:val="00C270C6"/>
    <w:rsid w:val="00C34E06"/>
    <w:rsid w:val="00C4116B"/>
    <w:rsid w:val="00C503E3"/>
    <w:rsid w:val="00C66618"/>
    <w:rsid w:val="00C71FA1"/>
    <w:rsid w:val="00C72C65"/>
    <w:rsid w:val="00C73C75"/>
    <w:rsid w:val="00C7595D"/>
    <w:rsid w:val="00C86BC1"/>
    <w:rsid w:val="00CC62AD"/>
    <w:rsid w:val="00CD07A7"/>
    <w:rsid w:val="00CD19B6"/>
    <w:rsid w:val="00CD6F98"/>
    <w:rsid w:val="00CE7552"/>
    <w:rsid w:val="00D3101A"/>
    <w:rsid w:val="00D3546E"/>
    <w:rsid w:val="00D44C8C"/>
    <w:rsid w:val="00D7059A"/>
    <w:rsid w:val="00D92555"/>
    <w:rsid w:val="00DB031E"/>
    <w:rsid w:val="00DC33D7"/>
    <w:rsid w:val="00E174F2"/>
    <w:rsid w:val="00E44DBD"/>
    <w:rsid w:val="00E52E72"/>
    <w:rsid w:val="00E87819"/>
    <w:rsid w:val="00E90354"/>
    <w:rsid w:val="00EA0206"/>
    <w:rsid w:val="00EA1A57"/>
    <w:rsid w:val="00EB6FD3"/>
    <w:rsid w:val="00ED337A"/>
    <w:rsid w:val="00F02D0A"/>
    <w:rsid w:val="00F077EE"/>
    <w:rsid w:val="00F5338A"/>
    <w:rsid w:val="00F54675"/>
    <w:rsid w:val="00F71F7D"/>
    <w:rsid w:val="00F73496"/>
    <w:rsid w:val="00F87FC1"/>
    <w:rsid w:val="00FA0244"/>
    <w:rsid w:val="00FD06DD"/>
    <w:rsid w:val="00FE5514"/>
    <w:rsid w:val="00FF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AACF3"/>
  <w15:chartTrackingRefBased/>
  <w15:docId w15:val="{CA27AF92-E43D-4422-9EAC-235E9551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C66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3403D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403D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403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E981E-0594-463F-908B-8EE012113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1434</Words>
  <Characters>8176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Freiheit</dc:creator>
  <cp:keywords/>
  <dc:description/>
  <cp:lastModifiedBy>rodney adams</cp:lastModifiedBy>
  <cp:revision>2</cp:revision>
  <dcterms:created xsi:type="dcterms:W3CDTF">2023-02-16T23:52:00Z</dcterms:created>
  <dcterms:modified xsi:type="dcterms:W3CDTF">2023-02-16T23:52:00Z</dcterms:modified>
</cp:coreProperties>
</file>