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AA88" w14:textId="7B70ACBB" w:rsidR="00800624" w:rsidRDefault="00800624" w:rsidP="00800624">
      <w:pPr>
        <w:jc w:val="center"/>
      </w:pPr>
      <w:r>
        <w:t>Minutes</w:t>
      </w:r>
    </w:p>
    <w:p w14:paraId="7B6D8BC5" w14:textId="088F6884" w:rsidR="00800624" w:rsidRDefault="00800624" w:rsidP="00800624">
      <w:pPr>
        <w:jc w:val="center"/>
        <w:rPr>
          <w:b/>
          <w:bCs/>
        </w:rPr>
      </w:pPr>
      <w:r>
        <w:rPr>
          <w:b/>
          <w:bCs/>
        </w:rPr>
        <w:t>2023 Annual Meeting</w:t>
      </w:r>
    </w:p>
    <w:p w14:paraId="7A52D032" w14:textId="2993E1E6" w:rsidR="00800624" w:rsidRDefault="00800624" w:rsidP="00800624">
      <w:pPr>
        <w:jc w:val="center"/>
        <w:rPr>
          <w:b/>
          <w:bCs/>
        </w:rPr>
      </w:pPr>
      <w:r>
        <w:rPr>
          <w:b/>
          <w:bCs/>
        </w:rPr>
        <w:t>LVSSA dba Las Vegas Senior Softball Association</w:t>
      </w:r>
    </w:p>
    <w:p w14:paraId="43CCE564" w14:textId="3830A2BD" w:rsidR="00800624" w:rsidRDefault="00800624" w:rsidP="00800624">
      <w:pPr>
        <w:jc w:val="center"/>
        <w:rPr>
          <w:b/>
          <w:bCs/>
        </w:rPr>
      </w:pPr>
      <w:r>
        <w:rPr>
          <w:b/>
          <w:bCs/>
        </w:rPr>
        <w:t>November 9, 2023</w:t>
      </w:r>
    </w:p>
    <w:p w14:paraId="2E7A792E" w14:textId="562C5047" w:rsidR="00800624" w:rsidRDefault="00800624" w:rsidP="00800624">
      <w:pPr>
        <w:jc w:val="center"/>
      </w:pPr>
      <w:r>
        <w:t>Italian American Club, 2333 East Sahara Avenue, Las Vegas, NV</w:t>
      </w:r>
    </w:p>
    <w:p w14:paraId="5C01A0A2" w14:textId="4E89B47A" w:rsidR="00800624" w:rsidRDefault="00800624" w:rsidP="00800624">
      <w:r>
        <w:t>The annual meeting of LVSSA dba Las Vegas Senior Softball Association was called to order at 6:00 p.m. by President Renn Hjellum-Lim and Vice President Rod Adams. Approximately 110 members were in attendance.</w:t>
      </w:r>
    </w:p>
    <w:p w14:paraId="1ED300CA" w14:textId="637768E3" w:rsidR="00800624" w:rsidRPr="00800624" w:rsidRDefault="00800624" w:rsidP="00800624">
      <w:r>
        <w:rPr>
          <w:b/>
          <w:bCs/>
          <w:u w:val="single"/>
        </w:rPr>
        <w:t>STATE OF THE ASSOCIATION:</w:t>
      </w:r>
      <w:r>
        <w:t xml:space="preserve">  President Hjellum-Lim happily announced that the 2023 membership grew to 244 members and that the new bank accounts have been opened which charge no fees and award</w:t>
      </w:r>
      <w:r w:rsidR="00E20392">
        <w:t xml:space="preserve"> </w:t>
      </w:r>
      <w:r>
        <w:t xml:space="preserve">interest payments. </w:t>
      </w:r>
      <w:r w:rsidR="00E20392">
        <w:t>Several accomplishments were named including establishing coed games, enjoying holiday celebrations, purchasing new equipment, and hosting the Bavarian Royals.</w:t>
      </w:r>
    </w:p>
    <w:p w14:paraId="3DC7BDAA" w14:textId="0FDFA339" w:rsidR="00800624" w:rsidRPr="00800624" w:rsidRDefault="00800624" w:rsidP="00800624">
      <w:r>
        <w:rPr>
          <w:b/>
          <w:bCs/>
          <w:u w:val="single"/>
        </w:rPr>
        <w:t>OCTOGENARIANS:</w:t>
      </w:r>
      <w:r>
        <w:t xml:space="preserve">  Coach Chuck Godman introduced Rob Robinson and Marcia Sobieray as our new octogenarians and presented them with awards.</w:t>
      </w:r>
    </w:p>
    <w:p w14:paraId="72122372" w14:textId="1B773158" w:rsidR="00800624" w:rsidRPr="00800624" w:rsidRDefault="00800624" w:rsidP="00800624">
      <w:r>
        <w:rPr>
          <w:b/>
          <w:bCs/>
          <w:u w:val="single"/>
        </w:rPr>
        <w:t>ELECTIONS:</w:t>
      </w:r>
      <w:r>
        <w:t xml:space="preserve">  President Hjellum-Lim shared that </w:t>
      </w:r>
      <w:r w:rsidR="00E20392">
        <w:t>the Christen Herrera won election through acclimation for Recording Secretary and that Bill Walsh won election through acclimation for 65 and Over Representative.</w:t>
      </w:r>
    </w:p>
    <w:p w14:paraId="1CAD58E7" w14:textId="2C3EF3FD" w:rsidR="00800624" w:rsidRPr="00E20392" w:rsidRDefault="00800624" w:rsidP="00800624">
      <w:r>
        <w:rPr>
          <w:b/>
          <w:bCs/>
          <w:u w:val="single"/>
        </w:rPr>
        <w:t>HALL OF FAME:</w:t>
      </w:r>
      <w:r w:rsidR="00E20392">
        <w:t xml:space="preserve">  George Fernandes led a ceremony to induct the 2023 Hall of Fame members: Rob Robinson, Rod Adams, and Louise Freiheit.</w:t>
      </w:r>
    </w:p>
    <w:p w14:paraId="7F35F019" w14:textId="596F40E8" w:rsidR="00800624" w:rsidRDefault="00800624" w:rsidP="00800624">
      <w:r>
        <w:rPr>
          <w:b/>
          <w:bCs/>
          <w:u w:val="single"/>
        </w:rPr>
        <w:t>REMEMBRANCES:</w:t>
      </w:r>
      <w:r>
        <w:t xml:space="preserve"> </w:t>
      </w:r>
      <w:r w:rsidR="00E20392">
        <w:t xml:space="preserve"> Vice President Rod Adams led a memorial and moment of silence for those members who passed away.</w:t>
      </w:r>
    </w:p>
    <w:p w14:paraId="284E32B8" w14:textId="72B90AAB" w:rsidR="00E20392" w:rsidRPr="00E20392" w:rsidRDefault="00E20392" w:rsidP="00800624">
      <w:r>
        <w:rPr>
          <w:b/>
          <w:bCs/>
          <w:u w:val="single"/>
        </w:rPr>
        <w:t>ADJOURNMENT:</w:t>
      </w:r>
      <w:r>
        <w:t xml:space="preserve">  The meeting was adjourned with an invitation to celebrate with dinner and music.</w:t>
      </w:r>
    </w:p>
    <w:sectPr w:rsidR="00E20392" w:rsidRPr="00E2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24"/>
    <w:rsid w:val="00693608"/>
    <w:rsid w:val="00800624"/>
    <w:rsid w:val="00E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4378"/>
  <w15:chartTrackingRefBased/>
  <w15:docId w15:val="{DEF70C9E-12CA-44AE-AFA3-616E380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2023-12-29T19:22:00Z</dcterms:created>
  <dcterms:modified xsi:type="dcterms:W3CDTF">2023-12-29T19:22:00Z</dcterms:modified>
</cp:coreProperties>
</file>