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FA73D" w14:textId="76F63DD3" w:rsidR="000B0B98" w:rsidRDefault="000D4360">
      <w:pPr>
        <w:jc w:val="center"/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EB4AC" wp14:editId="052A9E91">
                <wp:simplePos x="0" y="0"/>
                <wp:positionH relativeFrom="column">
                  <wp:posOffset>7374</wp:posOffset>
                </wp:positionH>
                <wp:positionV relativeFrom="paragraph">
                  <wp:posOffset>-103239</wp:posOffset>
                </wp:positionV>
                <wp:extent cx="1526458" cy="1155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458" cy="115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9A22B0" w14:textId="27595EB4" w:rsidR="000D4360" w:rsidRDefault="000D43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92EF91" wp14:editId="417EB8CB">
                                  <wp:extent cx="1359723" cy="1010264"/>
                                  <wp:effectExtent l="0" t="0" r="0" b="635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9475" cy="1024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AEB4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6pt;margin-top:-8.15pt;width:120.2pt;height:9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" fillcolor="white [3201]" stroked="f" strokeweight=".5pt">
                <v:textbox>
                  <w:txbxContent>
                    <w:p w14:paraId="1C9A22B0" w14:textId="27595EB4" w:rsidR="000D4360" w:rsidRDefault="000D4360">
                      <w:r>
                        <w:rPr>
                          <w:noProof/>
                        </w:rPr>
                        <w:drawing>
                          <wp:inline distT="0" distB="0" distL="0" distR="0" wp14:anchorId="2A92EF91" wp14:editId="417EB8CB">
                            <wp:extent cx="1359723" cy="1010264"/>
                            <wp:effectExtent l="0" t="0" r="0" b="635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9475" cy="1024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177CC" wp14:editId="3D8EC3AE">
                <wp:simplePos x="0" y="0"/>
                <wp:positionH relativeFrom="column">
                  <wp:posOffset>5314274</wp:posOffset>
                </wp:positionH>
                <wp:positionV relativeFrom="paragraph">
                  <wp:posOffset>-150413</wp:posOffset>
                </wp:positionV>
                <wp:extent cx="1563329" cy="1253613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29" cy="1253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20E77D" w14:textId="62F72A6A" w:rsidR="000D4360" w:rsidRDefault="000D4360" w:rsidP="000D43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2319EC" wp14:editId="17115C27">
                                  <wp:extent cx="1232535" cy="11557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2535" cy="1155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177CC" id="Text Box 2" o:spid="_x0000_s1027" type="#_x0000_t202" style="position:absolute;left:0;text-align:left;margin-left:418.45pt;margin-top:-11.85pt;width:123.1pt;height:9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" fillcolor="white [3201]" stroked="f" strokeweight=".5pt">
                <v:textbox>
                  <w:txbxContent>
                    <w:p w14:paraId="7120E77D" w14:textId="62F72A6A" w:rsidR="000D4360" w:rsidRDefault="000D4360" w:rsidP="000D4360">
                      <w:r>
                        <w:rPr>
                          <w:noProof/>
                        </w:rPr>
                        <w:drawing>
                          <wp:inline distT="0" distB="0" distL="0" distR="0" wp14:anchorId="3F2319EC" wp14:editId="17115C27">
                            <wp:extent cx="1232535" cy="11557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2535" cy="1155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6F25">
        <w:rPr>
          <w:b/>
          <w:sz w:val="40"/>
        </w:rPr>
        <w:t>Afton Arts &amp; Crafts Festival</w:t>
      </w:r>
    </w:p>
    <w:p w14:paraId="79EFC7DE" w14:textId="77777777" w:rsidR="000B0B98" w:rsidRDefault="004C6F25">
      <w:pPr>
        <w:jc w:val="center"/>
      </w:pPr>
      <w:r>
        <w:rPr>
          <w:b/>
          <w:sz w:val="28"/>
        </w:rPr>
        <w:t>Vendor Application Form</w:t>
      </w:r>
    </w:p>
    <w:p w14:paraId="7ED38176" w14:textId="77777777" w:rsidR="000B0B98" w:rsidRPr="000D4360" w:rsidRDefault="004C6F25" w:rsidP="000D4360">
      <w:pPr>
        <w:jc w:val="center"/>
        <w:rPr>
          <w:b/>
          <w:bCs/>
        </w:rPr>
      </w:pPr>
      <w:r w:rsidRPr="000D4360">
        <w:rPr>
          <w:b/>
          <w:bCs/>
        </w:rPr>
        <w:t>Sponsored by: Greater Afton Area Chamber of Commerce</w:t>
      </w:r>
    </w:p>
    <w:p w14:paraId="7BFDE5F9" w14:textId="45229A31" w:rsidR="000B0B98" w:rsidRPr="000D4360" w:rsidRDefault="004C6F25" w:rsidP="000D4360">
      <w:pPr>
        <w:jc w:val="center"/>
        <w:rPr>
          <w:b/>
          <w:bCs/>
        </w:rPr>
      </w:pPr>
      <w:r w:rsidRPr="000D4360">
        <w:rPr>
          <w:b/>
          <w:bCs/>
        </w:rPr>
        <w:t>P.O. Box 243 • Afton, NY 13730 • GreaterAftonAreaCoC@gmail.com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B0B98" w14:paraId="60013285" w14:textId="77777777" w:rsidTr="000D4360">
        <w:trPr>
          <w:jc w:val="center"/>
        </w:trPr>
        <w:tc>
          <w:tcPr>
            <w:tcW w:w="2160" w:type="dxa"/>
          </w:tcPr>
          <w:p w14:paraId="566C7DB0" w14:textId="77777777" w:rsidR="000B0B98" w:rsidRPr="000D4360" w:rsidRDefault="004C6F25">
            <w:pPr>
              <w:rPr>
                <w:b/>
                <w:bCs/>
              </w:rPr>
            </w:pPr>
            <w:r w:rsidRPr="000D4360">
              <w:rPr>
                <w:b/>
                <w:bCs/>
              </w:rPr>
              <w:t>Event Date</w:t>
            </w:r>
          </w:p>
        </w:tc>
        <w:tc>
          <w:tcPr>
            <w:tcW w:w="2160" w:type="dxa"/>
          </w:tcPr>
          <w:p w14:paraId="1B1EA913" w14:textId="25EB0A2E" w:rsidR="000B0B98" w:rsidRDefault="00E741E6">
            <w:r>
              <w:t>Sat.</w:t>
            </w:r>
            <w:r w:rsidR="004C6F25">
              <w:t xml:space="preserve">, Aug 22, </w:t>
            </w:r>
            <w:r w:rsidR="000D4360">
              <w:t xml:space="preserve"> </w:t>
            </w:r>
            <w:r w:rsidR="004C6F25">
              <w:t>2026</w:t>
            </w:r>
          </w:p>
        </w:tc>
        <w:tc>
          <w:tcPr>
            <w:tcW w:w="2160" w:type="dxa"/>
          </w:tcPr>
          <w:p w14:paraId="0248F31B" w14:textId="77777777" w:rsidR="000B0B98" w:rsidRPr="000D4360" w:rsidRDefault="004C6F25">
            <w:pPr>
              <w:rPr>
                <w:b/>
                <w:bCs/>
              </w:rPr>
            </w:pPr>
            <w:r w:rsidRPr="000D4360">
              <w:rPr>
                <w:b/>
                <w:bCs/>
              </w:rPr>
              <w:t>Rain Date</w:t>
            </w:r>
          </w:p>
        </w:tc>
        <w:tc>
          <w:tcPr>
            <w:tcW w:w="2160" w:type="dxa"/>
          </w:tcPr>
          <w:p w14:paraId="43A304F0" w14:textId="4D921F47" w:rsidR="000B0B98" w:rsidRDefault="004C6F25">
            <w:r>
              <w:t>S</w:t>
            </w:r>
            <w:r w:rsidR="00E741E6">
              <w:t>un.</w:t>
            </w:r>
            <w:r>
              <w:t>, Aug 23, 2026</w:t>
            </w:r>
          </w:p>
        </w:tc>
      </w:tr>
      <w:tr w:rsidR="000B0B98" w14:paraId="7733B8F3" w14:textId="77777777" w:rsidTr="000D4360">
        <w:trPr>
          <w:jc w:val="center"/>
        </w:trPr>
        <w:tc>
          <w:tcPr>
            <w:tcW w:w="2160" w:type="dxa"/>
          </w:tcPr>
          <w:p w14:paraId="28FC062A" w14:textId="77777777" w:rsidR="000B0B98" w:rsidRPr="000D4360" w:rsidRDefault="004C6F25">
            <w:pPr>
              <w:rPr>
                <w:b/>
                <w:bCs/>
              </w:rPr>
            </w:pPr>
            <w:r w:rsidRPr="000D4360">
              <w:rPr>
                <w:b/>
                <w:bCs/>
              </w:rPr>
              <w:t>Location</w:t>
            </w:r>
          </w:p>
        </w:tc>
        <w:tc>
          <w:tcPr>
            <w:tcW w:w="2160" w:type="dxa"/>
          </w:tcPr>
          <w:p w14:paraId="678537AC" w14:textId="58394743" w:rsidR="000B0B98" w:rsidRDefault="004C6F25">
            <w:r>
              <w:t xml:space="preserve">Main </w:t>
            </w:r>
            <w:r>
              <w:t>St</w:t>
            </w:r>
            <w:r w:rsidR="00E741E6">
              <w:t>.</w:t>
            </w:r>
            <w:r>
              <w:t>, Afton NY</w:t>
            </w:r>
          </w:p>
        </w:tc>
        <w:tc>
          <w:tcPr>
            <w:tcW w:w="2160" w:type="dxa"/>
          </w:tcPr>
          <w:p w14:paraId="7CB5A715" w14:textId="77777777" w:rsidR="000B0B98" w:rsidRPr="000D4360" w:rsidRDefault="004C6F25">
            <w:pPr>
              <w:rPr>
                <w:b/>
                <w:bCs/>
              </w:rPr>
            </w:pPr>
            <w:r w:rsidRPr="000D4360">
              <w:rPr>
                <w:b/>
                <w:bCs/>
              </w:rPr>
              <w:t>Event Hours</w:t>
            </w:r>
          </w:p>
        </w:tc>
        <w:tc>
          <w:tcPr>
            <w:tcW w:w="2160" w:type="dxa"/>
          </w:tcPr>
          <w:p w14:paraId="5FD7DC85" w14:textId="77777777" w:rsidR="000B0B98" w:rsidRDefault="004C6F25">
            <w:r>
              <w:t>9:00 AM – 3:00 PM</w:t>
            </w:r>
          </w:p>
        </w:tc>
      </w:tr>
      <w:tr w:rsidR="000B0B98" w14:paraId="6BE07874" w14:textId="77777777" w:rsidTr="000D4360">
        <w:trPr>
          <w:jc w:val="center"/>
        </w:trPr>
        <w:tc>
          <w:tcPr>
            <w:tcW w:w="2160" w:type="dxa"/>
          </w:tcPr>
          <w:p w14:paraId="164B2BEE" w14:textId="77777777" w:rsidR="000B0B98" w:rsidRPr="000D4360" w:rsidRDefault="004C6F25">
            <w:pPr>
              <w:rPr>
                <w:b/>
                <w:bCs/>
              </w:rPr>
            </w:pPr>
            <w:r w:rsidRPr="000D4360">
              <w:rPr>
                <w:b/>
                <w:bCs/>
              </w:rPr>
              <w:t>Booth Size</w:t>
            </w:r>
          </w:p>
        </w:tc>
        <w:tc>
          <w:tcPr>
            <w:tcW w:w="2160" w:type="dxa"/>
          </w:tcPr>
          <w:p w14:paraId="5CE1016E" w14:textId="77777777" w:rsidR="000B0B98" w:rsidRDefault="004C6F25">
            <w:r>
              <w:t>10 x 10</w:t>
            </w:r>
          </w:p>
        </w:tc>
        <w:tc>
          <w:tcPr>
            <w:tcW w:w="2160" w:type="dxa"/>
          </w:tcPr>
          <w:p w14:paraId="3F00CD1A" w14:textId="77777777" w:rsidR="000B0B98" w:rsidRPr="000D4360" w:rsidRDefault="004C6F25">
            <w:pPr>
              <w:rPr>
                <w:b/>
                <w:bCs/>
              </w:rPr>
            </w:pPr>
            <w:r w:rsidRPr="000D4360">
              <w:rPr>
                <w:b/>
                <w:bCs/>
              </w:rPr>
              <w:t>Vendor Fee</w:t>
            </w:r>
          </w:p>
        </w:tc>
        <w:tc>
          <w:tcPr>
            <w:tcW w:w="2160" w:type="dxa"/>
          </w:tcPr>
          <w:p w14:paraId="1CC926C1" w14:textId="77777777" w:rsidR="000B0B98" w:rsidRDefault="004C6F25">
            <w:r>
              <w:t>$40 per space</w:t>
            </w:r>
          </w:p>
        </w:tc>
      </w:tr>
    </w:tbl>
    <w:p w14:paraId="1D79D8C7" w14:textId="77777777" w:rsidR="000B0B98" w:rsidRDefault="000B0B98"/>
    <w:p w14:paraId="667E0DA7" w14:textId="50105C55" w:rsidR="000B0B98" w:rsidRDefault="004C6F25">
      <w:r>
        <w:rPr>
          <w:b/>
        </w:rPr>
        <w:t xml:space="preserve">Vendor Name: </w:t>
      </w:r>
      <w:r>
        <w:t>_________________________________________</w:t>
      </w:r>
      <w:r w:rsidR="000D4360">
        <w:t>__________________________________________________________</w:t>
      </w:r>
      <w:r>
        <w:t>_______________</w:t>
      </w:r>
    </w:p>
    <w:p w14:paraId="0CDEA4D3" w14:textId="5122F94B" w:rsidR="000B0B98" w:rsidRDefault="004C6F25">
      <w:r>
        <w:rPr>
          <w:b/>
        </w:rPr>
        <w:t xml:space="preserve">Business / Organization: </w:t>
      </w:r>
      <w:r>
        <w:t>_____________</w:t>
      </w:r>
      <w:r w:rsidR="000D4360">
        <w:t>_____________________________________________</w:t>
      </w:r>
      <w:r>
        <w:t>___________________________________________</w:t>
      </w:r>
    </w:p>
    <w:p w14:paraId="5465EE5F" w14:textId="181CB6B5" w:rsidR="000B0B98" w:rsidRDefault="004C6F25">
      <w:r>
        <w:rPr>
          <w:b/>
        </w:rPr>
        <w:t xml:space="preserve">Address: </w:t>
      </w:r>
      <w:r>
        <w:t>_</w:t>
      </w:r>
      <w:r>
        <w:t>__________________</w:t>
      </w:r>
      <w:r w:rsidR="000D4360">
        <w:t>________________________________________________________________</w:t>
      </w:r>
      <w:r>
        <w:t>_____________________________________</w:t>
      </w:r>
    </w:p>
    <w:p w14:paraId="6576836F" w14:textId="6F18FCFE" w:rsidR="000B0B98" w:rsidRDefault="004C6F25">
      <w:r>
        <w:rPr>
          <w:b/>
        </w:rPr>
        <w:t xml:space="preserve">City / State / Zip: </w:t>
      </w:r>
      <w:r>
        <w:t>_____________</w:t>
      </w:r>
      <w:r w:rsidR="000D4360">
        <w:t>______________________________________________________</w:t>
      </w:r>
      <w:r>
        <w:t>___________________________________________</w:t>
      </w:r>
    </w:p>
    <w:p w14:paraId="0E9D19C3" w14:textId="792F44CB" w:rsidR="000B0B98" w:rsidRDefault="004C6F25">
      <w:r>
        <w:rPr>
          <w:b/>
        </w:rPr>
        <w:t xml:space="preserve">Phone: </w:t>
      </w:r>
      <w:r>
        <w:t>_____________</w:t>
      </w:r>
      <w:r w:rsidR="000D4360">
        <w:t>__________________________________________________________________</w:t>
      </w:r>
      <w:r>
        <w:t>___________________________________________</w:t>
      </w:r>
    </w:p>
    <w:p w14:paraId="4CD9013A" w14:textId="5BC8B087" w:rsidR="000B0B98" w:rsidRDefault="004C6F25">
      <w:r>
        <w:rPr>
          <w:b/>
        </w:rPr>
        <w:t xml:space="preserve">Email: </w:t>
      </w:r>
      <w:r>
        <w:t>________</w:t>
      </w:r>
      <w:r w:rsidR="000D4360">
        <w:t>____________________________________________________________________</w:t>
      </w:r>
      <w:r>
        <w:t>________________________________________________</w:t>
      </w:r>
    </w:p>
    <w:p w14:paraId="72D0E275" w14:textId="44D8E0CB" w:rsidR="000B0B98" w:rsidRDefault="004C6F25">
      <w:r>
        <w:rPr>
          <w:b/>
        </w:rPr>
        <w:t>Description of Items:</w:t>
      </w:r>
      <w:r w:rsidR="000D4360">
        <w:t xml:space="preserve">  </w:t>
      </w:r>
      <w:r>
        <w:t>__________________________________</w:t>
      </w:r>
      <w:r w:rsidR="000D4360">
        <w:t>_________________________________________________</w:t>
      </w:r>
      <w:r>
        <w:t>______________________</w:t>
      </w:r>
    </w:p>
    <w:p w14:paraId="74B01516" w14:textId="0362ECC6" w:rsidR="000B0B98" w:rsidRDefault="004C6F25">
      <w:r>
        <w:t>_____________________________________________</w:t>
      </w:r>
      <w:r w:rsidR="000D4360">
        <w:t>____________________________________________________________________________</w:t>
      </w:r>
      <w:r>
        <w:t>___________</w:t>
      </w:r>
    </w:p>
    <w:p w14:paraId="2225E6D4" w14:textId="22DE0265" w:rsidR="000B0B98" w:rsidRDefault="004C6F25">
      <w:r>
        <w:t>Booth Spaces Requested:  ☐ 1    ☐ 2    ☐ 3    ☐ Other ___</w:t>
      </w:r>
      <w:r w:rsidR="00E741E6">
        <w:t>_________________________________________________________________</w:t>
      </w:r>
      <w:r>
        <w:t>___</w:t>
      </w:r>
    </w:p>
    <w:p w14:paraId="7AAC4A2A" w14:textId="05220980" w:rsidR="000B0B98" w:rsidRDefault="004C6F25">
      <w:r>
        <w:t>Payment Method:  ☐ Check Enclosed    ☐ Paid online at GreaterAftonAreaCoC.com</w:t>
      </w:r>
    </w:p>
    <w:p w14:paraId="3EA62020" w14:textId="77777777" w:rsidR="000B0B98" w:rsidRPr="004C6F25" w:rsidRDefault="004C6F25">
      <w:pPr>
        <w:rPr>
          <w:b/>
          <w:bCs/>
        </w:rPr>
      </w:pPr>
      <w:r w:rsidRPr="004C6F25">
        <w:rPr>
          <w:b/>
          <w:bCs/>
        </w:rPr>
        <w:t>Mail to: Greater Afton Area Chamber of Commerce, P.O. Box 243, Afton NY 13730</w:t>
      </w:r>
    </w:p>
    <w:p w14:paraId="41F59BDB" w14:textId="538F8D0A" w:rsidR="000B0B98" w:rsidRDefault="000D4360">
      <w:r>
        <w:t xml:space="preserve">Questions?     </w:t>
      </w:r>
      <w:r w:rsidR="004C6F25">
        <w:t xml:space="preserve">Email: </w:t>
      </w:r>
      <w:hyperlink r:id="rId8" w:history="1">
        <w:r w:rsidRPr="00FB385A">
          <w:rPr>
            <w:rStyle w:val="Hyperlink"/>
          </w:rPr>
          <w:t>GreaterAftonAreaCoC@gmail.com</w:t>
        </w:r>
      </w:hyperlink>
      <w:r>
        <w:t xml:space="preserve">     call:  607-765-6507</w:t>
      </w:r>
    </w:p>
    <w:p w14:paraId="08050F12" w14:textId="77777777" w:rsidR="004C6F25" w:rsidRDefault="004C6F25">
      <w:r>
        <w:t xml:space="preserve">Vendor Agreement: Booth fee is non‑refundable. </w:t>
      </w:r>
    </w:p>
    <w:p w14:paraId="0668F4B5" w14:textId="3D552F51" w:rsidR="000B0B98" w:rsidRDefault="004C6F25">
      <w:r>
        <w:t>The Chamber an</w:t>
      </w:r>
      <w:r>
        <w:t>d Festival are not responsible for loss, theft, or injury.</w:t>
      </w:r>
    </w:p>
    <w:p w14:paraId="0380768F" w14:textId="77777777" w:rsidR="000B0B98" w:rsidRDefault="000B0B98"/>
    <w:p w14:paraId="72510544" w14:textId="3E5F5B7D" w:rsidR="000B0B98" w:rsidRDefault="004C6F25">
      <w:r>
        <w:t>Signature: ______________________</w:t>
      </w:r>
      <w:r w:rsidR="000D4360">
        <w:t>_________________________</w:t>
      </w:r>
      <w:r>
        <w:t>_________________    Date: ___________</w:t>
      </w:r>
      <w:r w:rsidR="000D4360">
        <w:t>__________________</w:t>
      </w:r>
      <w:r>
        <w:t>____________</w:t>
      </w:r>
    </w:p>
    <w:p w14:paraId="2944002F" w14:textId="77777777" w:rsidR="000B0B98" w:rsidRDefault="000B0B98"/>
    <w:p w14:paraId="30C7D5EE" w14:textId="451FD472" w:rsidR="000B0B98" w:rsidRDefault="004C6F25">
      <w:r>
        <w:t>Application Deadline: August 8, 2026</w:t>
      </w:r>
    </w:p>
    <w:p w14:paraId="56747C4F" w14:textId="5463BB8E" w:rsidR="004C6F25" w:rsidRDefault="004C6F25">
      <w:r>
        <w:t xml:space="preserve">Check us out on Facebook @ </w:t>
      </w:r>
      <w:proofErr w:type="spellStart"/>
      <w:r>
        <w:t>AftonNYArtsandCraftsFestival</w:t>
      </w:r>
      <w:proofErr w:type="spellEnd"/>
      <w:r>
        <w:t>, or at www.GreaterAftonAreaCoC.com/Festival</w:t>
      </w:r>
    </w:p>
    <w:p w14:paraId="292AACC2" w14:textId="35AE7F25" w:rsidR="004B3D3C" w:rsidRDefault="004B3D3C"/>
    <w:p w14:paraId="714CE5AE" w14:textId="77777777" w:rsidR="004C6F25" w:rsidRDefault="004C6F25" w:rsidP="004B3D3C">
      <w:pPr>
        <w:pStyle w:val="Heading1"/>
      </w:pPr>
    </w:p>
    <w:p w14:paraId="2777407E" w14:textId="111F1A9E" w:rsidR="004B3D3C" w:rsidRDefault="004B3D3C" w:rsidP="004B3D3C">
      <w:pPr>
        <w:pStyle w:val="Heading1"/>
      </w:pPr>
      <w:r>
        <w:t>Vendor Information &amp; Rules</w:t>
      </w:r>
    </w:p>
    <w:p w14:paraId="24F1E297" w14:textId="77777777" w:rsidR="004B3D3C" w:rsidRDefault="004B3D3C" w:rsidP="004B3D3C">
      <w:pPr>
        <w:pStyle w:val="NormalWeb"/>
        <w:numPr>
          <w:ilvl w:val="0"/>
          <w:numId w:val="10"/>
        </w:numPr>
      </w:pPr>
      <w:r>
        <w:t>Payment in full must accompany the application. Booth fees are non-refundable, including due to weather.</w:t>
      </w:r>
    </w:p>
    <w:p w14:paraId="6E8E72E6" w14:textId="77777777" w:rsidR="004B3D3C" w:rsidRDefault="004B3D3C" w:rsidP="004B3D3C">
      <w:pPr>
        <w:pStyle w:val="NormalWeb"/>
        <w:numPr>
          <w:ilvl w:val="0"/>
          <w:numId w:val="10"/>
        </w:numPr>
      </w:pPr>
      <w:r>
        <w:t>This is an outdoor event. Vendors must provide their own tents, tables, chairs, and displays.</w:t>
      </w:r>
    </w:p>
    <w:p w14:paraId="69DADCA9" w14:textId="77777777" w:rsidR="004B3D3C" w:rsidRDefault="004B3D3C" w:rsidP="004B3D3C">
      <w:pPr>
        <w:pStyle w:val="NormalWeb"/>
        <w:numPr>
          <w:ilvl w:val="0"/>
          <w:numId w:val="10"/>
        </w:numPr>
      </w:pPr>
      <w:r>
        <w:t xml:space="preserve">Booths must be fully set up before </w:t>
      </w:r>
      <w:r>
        <w:rPr>
          <w:rStyle w:val="Strong"/>
        </w:rPr>
        <w:t>9:00 AM</w:t>
      </w:r>
      <w:r>
        <w:t xml:space="preserve"> and may not be broken down before </w:t>
      </w:r>
      <w:r>
        <w:rPr>
          <w:rStyle w:val="Strong"/>
        </w:rPr>
        <w:t>3:00 PM</w:t>
      </w:r>
      <w:r>
        <w:t>.</w:t>
      </w:r>
    </w:p>
    <w:p w14:paraId="0C502A05" w14:textId="77777777" w:rsidR="004B3D3C" w:rsidRDefault="004B3D3C" w:rsidP="004B3D3C">
      <w:pPr>
        <w:pStyle w:val="NormalWeb"/>
        <w:numPr>
          <w:ilvl w:val="0"/>
          <w:numId w:val="10"/>
        </w:numPr>
      </w:pPr>
      <w:r>
        <w:t>Vendors are responsible for securing their tents and displays in case of wind or rain.</w:t>
      </w:r>
    </w:p>
    <w:p w14:paraId="7A68C77F" w14:textId="77777777" w:rsidR="004B3D3C" w:rsidRDefault="004B3D3C" w:rsidP="004B3D3C">
      <w:pPr>
        <w:pStyle w:val="NormalWeb"/>
        <w:numPr>
          <w:ilvl w:val="0"/>
          <w:numId w:val="10"/>
        </w:numPr>
      </w:pPr>
      <w:r>
        <w:t>Vendors are responsible for collecting and paying all applicable New York State sales tax.</w:t>
      </w:r>
    </w:p>
    <w:p w14:paraId="20BA507E" w14:textId="77777777" w:rsidR="004B3D3C" w:rsidRDefault="004B3D3C" w:rsidP="004B3D3C">
      <w:pPr>
        <w:pStyle w:val="NormalWeb"/>
        <w:numPr>
          <w:ilvl w:val="0"/>
          <w:numId w:val="10"/>
        </w:numPr>
      </w:pPr>
      <w:r>
        <w:t>Booth displays should be neat and appropriate for a family-friendly community event.</w:t>
      </w:r>
    </w:p>
    <w:p w14:paraId="26AEC745" w14:textId="77777777" w:rsidR="004B3D3C" w:rsidRDefault="004B3D3C" w:rsidP="004B3D3C">
      <w:pPr>
        <w:pStyle w:val="NormalWeb"/>
        <w:numPr>
          <w:ilvl w:val="0"/>
          <w:numId w:val="10"/>
        </w:numPr>
      </w:pPr>
      <w:r>
        <w:t>No pets are permitted in vendor booths.</w:t>
      </w:r>
    </w:p>
    <w:p w14:paraId="1A1F5F36" w14:textId="77777777" w:rsidR="004B3D3C" w:rsidRDefault="004B3D3C" w:rsidP="004B3D3C">
      <w:pPr>
        <w:pStyle w:val="NormalWeb"/>
        <w:numPr>
          <w:ilvl w:val="0"/>
          <w:numId w:val="10"/>
        </w:numPr>
      </w:pPr>
      <w:r>
        <w:t>Children must be supervised at all times.</w:t>
      </w:r>
    </w:p>
    <w:p w14:paraId="4094567C" w14:textId="77777777" w:rsidR="004B3D3C" w:rsidRDefault="004B3D3C" w:rsidP="004B3D3C">
      <w:pPr>
        <w:pStyle w:val="NormalWeb"/>
        <w:numPr>
          <w:ilvl w:val="0"/>
          <w:numId w:val="10"/>
        </w:numPr>
      </w:pPr>
      <w:r>
        <w:t>Vendors are responsible for cleaning their space before leaving.</w:t>
      </w:r>
    </w:p>
    <w:p w14:paraId="15C6B1E9" w14:textId="77777777" w:rsidR="004B3D3C" w:rsidRDefault="004B3D3C" w:rsidP="004B3D3C">
      <w:pPr>
        <w:pStyle w:val="NormalWeb"/>
        <w:numPr>
          <w:ilvl w:val="0"/>
          <w:numId w:val="10"/>
        </w:numPr>
      </w:pPr>
      <w:r>
        <w:t>The Chamber reserves the right to remove items or displays deemed inappropriate.</w:t>
      </w:r>
    </w:p>
    <w:p w14:paraId="02A3E97A" w14:textId="77777777" w:rsidR="004B3D3C" w:rsidRPr="004C6F25" w:rsidRDefault="004B3D3C" w:rsidP="004B3D3C">
      <w:pPr>
        <w:pStyle w:val="Heading3"/>
        <w:rPr>
          <w:sz w:val="28"/>
          <w:szCs w:val="28"/>
        </w:rPr>
      </w:pPr>
      <w:r w:rsidRPr="004C6F25">
        <w:rPr>
          <w:sz w:val="28"/>
          <w:szCs w:val="28"/>
        </w:rPr>
        <w:t>Liability</w:t>
      </w:r>
    </w:p>
    <w:p w14:paraId="654098C7" w14:textId="77777777" w:rsidR="004B3D3C" w:rsidRDefault="004B3D3C" w:rsidP="004B3D3C">
      <w:pPr>
        <w:pStyle w:val="NormalWeb"/>
      </w:pPr>
      <w:r>
        <w:t>The Greater Afton Area Chamber of Commerce and the Afton Arts &amp; Crafts Festival cannot be held liable for loss, damage, theft, or injury.</w:t>
      </w:r>
    </w:p>
    <w:p w14:paraId="7A31F19E" w14:textId="77777777" w:rsidR="004B3D3C" w:rsidRDefault="004B3D3C" w:rsidP="004B3D3C">
      <w:pPr>
        <w:pStyle w:val="NormalWeb"/>
      </w:pPr>
      <w:r>
        <w:t xml:space="preserve">Food vendors must provide a </w:t>
      </w:r>
      <w:r>
        <w:rPr>
          <w:rStyle w:val="Strong"/>
        </w:rPr>
        <w:t>Certificate of Insurance</w:t>
      </w:r>
      <w:r>
        <w:t>, and insurance is strongly encouraged for all vendors.</w:t>
      </w:r>
    </w:p>
    <w:p w14:paraId="62E2CCB6" w14:textId="77777777" w:rsidR="004B3D3C" w:rsidRDefault="004B3D3C"/>
    <w:sectPr w:rsidR="004B3D3C" w:rsidSect="000D43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7226FD"/>
    <w:multiLevelType w:val="multilevel"/>
    <w:tmpl w:val="EDD0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B98"/>
    <w:rsid w:val="000D4360"/>
    <w:rsid w:val="0015074B"/>
    <w:rsid w:val="0029639D"/>
    <w:rsid w:val="00326F90"/>
    <w:rsid w:val="004B3D3C"/>
    <w:rsid w:val="004C6F25"/>
    <w:rsid w:val="00AA1D8D"/>
    <w:rsid w:val="00B47730"/>
    <w:rsid w:val="00CB0664"/>
    <w:rsid w:val="00E741E6"/>
    <w:rsid w:val="00FA30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B5077"/>
  <w14:defaultImageDpi w14:val="300"/>
  <w15:docId w15:val="{9D76FE75-F4AA-0749-95D2-2C71DD4C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D43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3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aterAftonAreaCoC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cp:lastPrinted>2026-03-06T14:49:00Z</cp:lastPrinted>
  <dcterms:created xsi:type="dcterms:W3CDTF">2026-03-05T11:51:00Z</dcterms:created>
  <dcterms:modified xsi:type="dcterms:W3CDTF">2026-03-06T14:49:00Z</dcterms:modified>
  <cp:category/>
</cp:coreProperties>
</file>