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5A09B" w14:textId="45B2A2D0" w:rsidR="00900493" w:rsidRPr="00B22366" w:rsidRDefault="00B22366" w:rsidP="00B22366">
      <w:pPr>
        <w:jc w:val="center"/>
        <w:rPr>
          <w:b/>
          <w:bCs/>
          <w:sz w:val="28"/>
          <w:szCs w:val="28"/>
        </w:rPr>
      </w:pPr>
      <w:r w:rsidRPr="00B22366">
        <w:rPr>
          <w:b/>
          <w:bCs/>
          <w:sz w:val="28"/>
          <w:szCs w:val="28"/>
        </w:rPr>
        <w:t>Holyland</w:t>
      </w:r>
      <w:r w:rsidR="0025184A" w:rsidRPr="00B22366">
        <w:rPr>
          <w:b/>
          <w:bCs/>
          <w:sz w:val="28"/>
          <w:szCs w:val="28"/>
        </w:rPr>
        <w:t xml:space="preserve"> Civic Center Rental/Use Agreement</w:t>
      </w:r>
    </w:p>
    <w:p w14:paraId="237F3C77" w14:textId="77777777" w:rsidR="00900493" w:rsidRPr="00B22366" w:rsidRDefault="00900493">
      <w:pPr>
        <w:pStyle w:val="BodyText"/>
      </w:pPr>
    </w:p>
    <w:p w14:paraId="633F791F" w14:textId="77777777" w:rsidR="00900493" w:rsidRPr="00B22366" w:rsidRDefault="00900493">
      <w:pPr>
        <w:pStyle w:val="BodyText"/>
        <w:spacing w:before="10"/>
      </w:pPr>
    </w:p>
    <w:p w14:paraId="15167694" w14:textId="4F61CF38" w:rsidR="00900493" w:rsidRPr="00B22366" w:rsidRDefault="00B22366">
      <w:pPr>
        <w:pStyle w:val="BodyText"/>
        <w:tabs>
          <w:tab w:val="left" w:pos="2944"/>
          <w:tab w:val="left" w:pos="7639"/>
        </w:tabs>
        <w:spacing w:before="1" w:line="273" w:lineRule="auto"/>
        <w:ind w:left="741" w:right="1231" w:firstLine="351"/>
      </w:pPr>
      <w:r w:rsidRPr="00B22366">
        <w:rPr>
          <w:noProof/>
        </w:rPr>
        <mc:AlternateContent>
          <mc:Choice Requires="wps">
            <w:drawing>
              <wp:anchor distT="0" distB="0" distL="114300" distR="114300" simplePos="0" relativeHeight="251656192" behindDoc="1" locked="0" layoutInCell="1" allowOverlap="1" wp14:anchorId="6AA397BF" wp14:editId="1F5D0A53">
                <wp:simplePos x="0" y="0"/>
                <wp:positionH relativeFrom="page">
                  <wp:posOffset>3605530</wp:posOffset>
                </wp:positionH>
                <wp:positionV relativeFrom="paragraph">
                  <wp:posOffset>147320</wp:posOffset>
                </wp:positionV>
                <wp:extent cx="1621790" cy="0"/>
                <wp:effectExtent l="5080" t="10160" r="11430" b="8890"/>
                <wp:wrapNone/>
                <wp:docPr id="16041456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line">
                          <a:avLst/>
                        </a:prstGeom>
                        <a:noFill/>
                        <a:ln w="9144">
                          <a:solidFill>
                            <a:srgbClr val="3B3B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BFCB4" id="Line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9pt,11.6pt" to="411.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" strokecolor="#3b3b3b" strokeweight=".72pt">
                <w10:wrap anchorx="page"/>
              </v:line>
            </w:pict>
          </mc:Fallback>
        </mc:AlternateContent>
      </w:r>
      <w:r w:rsidR="0025184A" w:rsidRPr="00B22366">
        <w:t>I,</w:t>
      </w:r>
      <w:r w:rsidR="0025184A" w:rsidRPr="00B22366">
        <w:rPr>
          <w:u w:val="single" w:color="3B3B3B"/>
        </w:rPr>
        <w:t xml:space="preserve"> </w:t>
      </w:r>
      <w:r w:rsidR="0025184A" w:rsidRPr="00B22366">
        <w:rPr>
          <w:u w:val="single" w:color="3B3B3B"/>
        </w:rPr>
        <w:tab/>
      </w:r>
      <w:r w:rsidR="0025184A" w:rsidRPr="00B22366">
        <w:t>as a</w:t>
      </w:r>
      <w:r w:rsidR="0025184A" w:rsidRPr="00B22366">
        <w:rPr>
          <w:spacing w:val="-10"/>
        </w:rPr>
        <w:t xml:space="preserve"> </w:t>
      </w:r>
      <w:r w:rsidR="0025184A" w:rsidRPr="00B22366">
        <w:t>representative</w:t>
      </w:r>
      <w:r w:rsidR="0025184A" w:rsidRPr="00B22366">
        <w:rPr>
          <w:spacing w:val="-4"/>
        </w:rPr>
        <w:t xml:space="preserve"> </w:t>
      </w:r>
      <w:r w:rsidR="0025184A" w:rsidRPr="00B22366">
        <w:t>for</w:t>
      </w:r>
      <w:r w:rsidR="0025184A" w:rsidRPr="00B22366">
        <w:rPr>
          <w:u w:val="single" w:color="3B3B3B"/>
        </w:rPr>
        <w:t xml:space="preserve"> </w:t>
      </w:r>
      <w:r w:rsidR="0025184A" w:rsidRPr="00B22366">
        <w:rPr>
          <w:u w:val="single" w:color="3B3B3B"/>
        </w:rPr>
        <w:tab/>
        <w:t>,</w:t>
      </w:r>
      <w:r w:rsidR="0025184A" w:rsidRPr="00B22366">
        <w:t xml:space="preserve"> agree to the terms</w:t>
      </w:r>
      <w:r w:rsidR="0025184A" w:rsidRPr="00B22366">
        <w:rPr>
          <w:spacing w:val="-17"/>
        </w:rPr>
        <w:t xml:space="preserve"> </w:t>
      </w:r>
      <w:r w:rsidR="0025184A" w:rsidRPr="00B22366">
        <w:t xml:space="preserve">and conditions of this rental/use agreement for the </w:t>
      </w:r>
      <w:r w:rsidRPr="00B22366">
        <w:t>Holyland</w:t>
      </w:r>
      <w:r w:rsidR="0025184A" w:rsidRPr="00B22366">
        <w:t xml:space="preserve"> Civic Center, 911 Main Street, St.</w:t>
      </w:r>
      <w:r w:rsidR="0025184A" w:rsidRPr="00B22366">
        <w:rPr>
          <w:spacing w:val="3"/>
        </w:rPr>
        <w:t xml:space="preserve"> </w:t>
      </w:r>
      <w:r w:rsidR="0025184A" w:rsidRPr="00B22366">
        <w:t>Cloud.</w:t>
      </w:r>
    </w:p>
    <w:p w14:paraId="19CFB6DA" w14:textId="77777777" w:rsidR="00900493" w:rsidRPr="00B22366" w:rsidRDefault="00900493">
      <w:pPr>
        <w:pStyle w:val="BodyText"/>
      </w:pPr>
    </w:p>
    <w:p w14:paraId="50A68DAE" w14:textId="77777777" w:rsidR="00900493" w:rsidRPr="00B22366" w:rsidRDefault="00900493">
      <w:pPr>
        <w:pStyle w:val="BodyText"/>
      </w:pPr>
    </w:p>
    <w:p w14:paraId="209626CD" w14:textId="3D199162" w:rsidR="00900493" w:rsidRPr="00B22366" w:rsidRDefault="0025184A">
      <w:pPr>
        <w:pStyle w:val="ListParagraph"/>
        <w:numPr>
          <w:ilvl w:val="0"/>
          <w:numId w:val="1"/>
        </w:numPr>
        <w:tabs>
          <w:tab w:val="left" w:pos="1465"/>
        </w:tabs>
        <w:spacing w:before="181" w:line="273" w:lineRule="auto"/>
        <w:ind w:right="1115" w:hanging="350"/>
        <w:jc w:val="left"/>
      </w:pPr>
      <w:r w:rsidRPr="00B22366">
        <w:t xml:space="preserve">There will be a $100 deposit required prior to use of the facility. If the facility is left in good condition and clean, the deposit will be returned. If work is required to put the facility back in good condition or cleaned, an appropriate portion of the deposit will be forfeited. Instructions for cleaning the gym floor, (and other used areas), are attached and/or a copy is posted in the </w:t>
      </w:r>
      <w:r w:rsidR="00B22366" w:rsidRPr="00B22366">
        <w:t>janitor’s</w:t>
      </w:r>
      <w:r w:rsidRPr="00B22366">
        <w:t xml:space="preserve"> closet. Any amount forfeited will be determined by the </w:t>
      </w:r>
      <w:r w:rsidR="00B22366" w:rsidRPr="00B22366">
        <w:t>Holyland</w:t>
      </w:r>
      <w:r w:rsidRPr="00B22366">
        <w:t xml:space="preserve"> C</w:t>
      </w:r>
      <w:r w:rsidR="00B22366" w:rsidRPr="00B22366">
        <w:t>i</w:t>
      </w:r>
      <w:r w:rsidRPr="00B22366">
        <w:t>vic Center directors.</w:t>
      </w:r>
    </w:p>
    <w:p w14:paraId="3B5B511A" w14:textId="77777777" w:rsidR="00900493" w:rsidRPr="00B22366" w:rsidRDefault="0025184A">
      <w:pPr>
        <w:pStyle w:val="ListParagraph"/>
        <w:numPr>
          <w:ilvl w:val="0"/>
          <w:numId w:val="1"/>
        </w:numPr>
        <w:tabs>
          <w:tab w:val="left" w:pos="1464"/>
          <w:tab w:val="left" w:pos="3680"/>
          <w:tab w:val="left" w:pos="5608"/>
        </w:tabs>
        <w:spacing w:before="1" w:line="266" w:lineRule="auto"/>
        <w:ind w:left="1462" w:right="2450" w:hanging="364"/>
        <w:jc w:val="left"/>
      </w:pPr>
      <w:r w:rsidRPr="00B22366">
        <w:t>You</w:t>
      </w:r>
      <w:r w:rsidRPr="00B22366">
        <w:rPr>
          <w:spacing w:val="-9"/>
        </w:rPr>
        <w:t xml:space="preserve"> </w:t>
      </w:r>
      <w:r w:rsidRPr="00B22366">
        <w:t>will</w:t>
      </w:r>
      <w:r w:rsidRPr="00B22366">
        <w:rPr>
          <w:spacing w:val="-6"/>
        </w:rPr>
        <w:t xml:space="preserve"> </w:t>
      </w:r>
      <w:r w:rsidRPr="00B22366">
        <w:t>be</w:t>
      </w:r>
      <w:r w:rsidRPr="00B22366">
        <w:rPr>
          <w:spacing w:val="-7"/>
        </w:rPr>
        <w:t xml:space="preserve"> </w:t>
      </w:r>
      <w:r w:rsidRPr="00B22366">
        <w:t>allowed</w:t>
      </w:r>
      <w:r w:rsidRPr="00B22366">
        <w:rPr>
          <w:spacing w:val="-6"/>
        </w:rPr>
        <w:t xml:space="preserve"> </w:t>
      </w:r>
      <w:r w:rsidRPr="00B22366">
        <w:t>to</w:t>
      </w:r>
      <w:r w:rsidRPr="00B22366">
        <w:rPr>
          <w:spacing w:val="-6"/>
        </w:rPr>
        <w:t xml:space="preserve"> </w:t>
      </w:r>
      <w:r w:rsidRPr="00B22366">
        <w:t>use</w:t>
      </w:r>
      <w:r w:rsidRPr="00B22366">
        <w:rPr>
          <w:spacing w:val="-7"/>
        </w:rPr>
        <w:t xml:space="preserve"> </w:t>
      </w:r>
      <w:r w:rsidRPr="00B22366">
        <w:t>the</w:t>
      </w:r>
      <w:r w:rsidRPr="00B22366">
        <w:rPr>
          <w:spacing w:val="-3"/>
        </w:rPr>
        <w:t xml:space="preserve"> </w:t>
      </w:r>
      <w:r w:rsidRPr="00B22366">
        <w:t>facility</w:t>
      </w:r>
      <w:r w:rsidRPr="00B22366">
        <w:rPr>
          <w:spacing w:val="6"/>
        </w:rPr>
        <w:t xml:space="preserve"> </w:t>
      </w:r>
      <w:r w:rsidRPr="00B22366">
        <w:t>/</w:t>
      </w:r>
      <w:r w:rsidRPr="00B22366">
        <w:rPr>
          <w:spacing w:val="-10"/>
        </w:rPr>
        <w:t xml:space="preserve"> </w:t>
      </w:r>
      <w:r w:rsidRPr="00B22366">
        <w:t>gym</w:t>
      </w:r>
      <w:r w:rsidRPr="00B22366">
        <w:rPr>
          <w:spacing w:val="-4"/>
        </w:rPr>
        <w:t xml:space="preserve"> </w:t>
      </w:r>
      <w:r w:rsidRPr="00B22366">
        <w:t>/</w:t>
      </w:r>
      <w:r w:rsidRPr="00B22366">
        <w:rPr>
          <w:spacing w:val="-3"/>
        </w:rPr>
        <w:t xml:space="preserve"> </w:t>
      </w:r>
      <w:r w:rsidRPr="00B22366">
        <w:t>pitching</w:t>
      </w:r>
      <w:r w:rsidRPr="00B22366">
        <w:rPr>
          <w:spacing w:val="1"/>
        </w:rPr>
        <w:t xml:space="preserve"> </w:t>
      </w:r>
      <w:r w:rsidRPr="00B22366">
        <w:t>machine</w:t>
      </w:r>
      <w:r w:rsidRPr="00B22366">
        <w:rPr>
          <w:spacing w:val="3"/>
        </w:rPr>
        <w:t xml:space="preserve"> </w:t>
      </w:r>
      <w:r w:rsidRPr="00B22366">
        <w:t>/</w:t>
      </w:r>
      <w:r w:rsidRPr="00B22366">
        <w:rPr>
          <w:spacing w:val="-7"/>
        </w:rPr>
        <w:t xml:space="preserve"> </w:t>
      </w:r>
      <w:r w:rsidRPr="00B22366">
        <w:t>meeting</w:t>
      </w:r>
      <w:r w:rsidRPr="00B22366">
        <w:rPr>
          <w:spacing w:val="6"/>
        </w:rPr>
        <w:t xml:space="preserve"> </w:t>
      </w:r>
      <w:r w:rsidRPr="00B22366">
        <w:t>room: From</w:t>
      </w:r>
      <w:r w:rsidRPr="00B22366">
        <w:rPr>
          <w:u w:val="single" w:color="3B3B3B"/>
        </w:rPr>
        <w:t xml:space="preserve"> </w:t>
      </w:r>
      <w:r w:rsidRPr="00B22366">
        <w:rPr>
          <w:u w:val="single" w:color="3B3B3B"/>
        </w:rPr>
        <w:tab/>
      </w:r>
      <w:r w:rsidRPr="00B22366">
        <w:t>to</w:t>
      </w:r>
      <w:r w:rsidRPr="00B22366">
        <w:rPr>
          <w:b/>
          <w:bCs/>
          <w:u w:val="single" w:color="3B3B3B"/>
        </w:rPr>
        <w:t xml:space="preserve"> </w:t>
      </w:r>
      <w:r w:rsidRPr="00B22366">
        <w:rPr>
          <w:b/>
          <w:bCs/>
          <w:u w:val="single" w:color="3B3B3B"/>
        </w:rPr>
        <w:tab/>
      </w:r>
      <w:r w:rsidRPr="00B22366">
        <w:t>(dates)</w:t>
      </w:r>
    </w:p>
    <w:p w14:paraId="394328FD" w14:textId="77777777" w:rsidR="00900493" w:rsidRPr="00B22366" w:rsidRDefault="0025184A">
      <w:pPr>
        <w:pStyle w:val="BodyText"/>
        <w:tabs>
          <w:tab w:val="left" w:pos="3675"/>
          <w:tab w:val="left" w:pos="5604"/>
        </w:tabs>
        <w:spacing w:before="4"/>
        <w:ind w:left="1462"/>
      </w:pPr>
      <w:r w:rsidRPr="00B22366">
        <w:t>From</w:t>
      </w:r>
      <w:r w:rsidRPr="00B22366">
        <w:rPr>
          <w:u w:val="thick" w:color="343434"/>
        </w:rPr>
        <w:t xml:space="preserve"> </w:t>
      </w:r>
      <w:r w:rsidRPr="00B22366">
        <w:rPr>
          <w:u w:val="thick" w:color="343434"/>
        </w:rPr>
        <w:tab/>
      </w:r>
      <w:r w:rsidRPr="00B22366">
        <w:t>to</w:t>
      </w:r>
      <w:r w:rsidRPr="00B22366">
        <w:rPr>
          <w:u w:val="thick" w:color="343434"/>
        </w:rPr>
        <w:t xml:space="preserve"> </w:t>
      </w:r>
      <w:r w:rsidRPr="00B22366">
        <w:rPr>
          <w:u w:val="thick" w:color="343434"/>
        </w:rPr>
        <w:tab/>
      </w:r>
      <w:r w:rsidRPr="00B22366">
        <w:t>(times)</w:t>
      </w:r>
    </w:p>
    <w:p w14:paraId="608843E1" w14:textId="77777777" w:rsidR="00900493" w:rsidRPr="00B22366" w:rsidRDefault="0025184A">
      <w:pPr>
        <w:pStyle w:val="BodyText"/>
        <w:tabs>
          <w:tab w:val="left" w:pos="4480"/>
        </w:tabs>
        <w:spacing w:before="38"/>
        <w:ind w:left="1466"/>
      </w:pPr>
      <w:r w:rsidRPr="00B22366">
        <w:t>at a</w:t>
      </w:r>
      <w:r w:rsidRPr="00B22366">
        <w:rPr>
          <w:spacing w:val="-5"/>
        </w:rPr>
        <w:t xml:space="preserve"> </w:t>
      </w:r>
      <w:r w:rsidRPr="00B22366">
        <w:t>cost</w:t>
      </w:r>
      <w:r w:rsidRPr="00B22366">
        <w:rPr>
          <w:spacing w:val="-3"/>
        </w:rPr>
        <w:t xml:space="preserve"> </w:t>
      </w:r>
      <w:r w:rsidRPr="00B22366">
        <w:t>of</w:t>
      </w:r>
      <w:r w:rsidRPr="00B22366">
        <w:rPr>
          <w:u w:val="thick" w:color="383838"/>
        </w:rPr>
        <w:t xml:space="preserve"> </w:t>
      </w:r>
      <w:r w:rsidRPr="00B22366">
        <w:rPr>
          <w:u w:val="thick" w:color="383838"/>
        </w:rPr>
        <w:tab/>
        <w:t>,</w:t>
      </w:r>
      <w:r w:rsidRPr="00B22366">
        <w:t xml:space="preserve"> which is to be paid prior to receiving use of the</w:t>
      </w:r>
      <w:r w:rsidRPr="00B22366">
        <w:rPr>
          <w:spacing w:val="-29"/>
        </w:rPr>
        <w:t xml:space="preserve"> </w:t>
      </w:r>
      <w:r w:rsidRPr="00B22366">
        <w:t>facility.</w:t>
      </w:r>
    </w:p>
    <w:p w14:paraId="66A10400" w14:textId="77777777" w:rsidR="00900493" w:rsidRPr="00B22366" w:rsidRDefault="0025184A">
      <w:pPr>
        <w:pStyle w:val="ListParagraph"/>
        <w:numPr>
          <w:ilvl w:val="0"/>
          <w:numId w:val="1"/>
        </w:numPr>
        <w:tabs>
          <w:tab w:val="left" w:pos="1464"/>
        </w:tabs>
        <w:spacing w:before="34" w:line="278" w:lineRule="auto"/>
        <w:ind w:left="1466" w:right="1000" w:hanging="362"/>
        <w:jc w:val="left"/>
      </w:pPr>
      <w:r w:rsidRPr="00B22366">
        <w:t>You</w:t>
      </w:r>
      <w:r w:rsidRPr="00B22366">
        <w:rPr>
          <w:spacing w:val="-3"/>
        </w:rPr>
        <w:t xml:space="preserve"> </w:t>
      </w:r>
      <w:r w:rsidRPr="00B22366">
        <w:t>will</w:t>
      </w:r>
      <w:r w:rsidRPr="00B22366">
        <w:rPr>
          <w:spacing w:val="-6"/>
        </w:rPr>
        <w:t xml:space="preserve"> </w:t>
      </w:r>
      <w:r w:rsidRPr="00B22366">
        <w:t>receive</w:t>
      </w:r>
      <w:r w:rsidRPr="00B22366">
        <w:rPr>
          <w:spacing w:val="5"/>
        </w:rPr>
        <w:t xml:space="preserve"> </w:t>
      </w:r>
      <w:r w:rsidRPr="00B22366">
        <w:t>a</w:t>
      </w:r>
      <w:r w:rsidRPr="00B22366">
        <w:rPr>
          <w:spacing w:val="-12"/>
        </w:rPr>
        <w:t xml:space="preserve"> </w:t>
      </w:r>
      <w:r w:rsidRPr="00B22366">
        <w:t>code</w:t>
      </w:r>
      <w:r w:rsidRPr="00B22366">
        <w:rPr>
          <w:spacing w:val="-2"/>
        </w:rPr>
        <w:t xml:space="preserve"> </w:t>
      </w:r>
      <w:r w:rsidRPr="00B22366">
        <w:t>to</w:t>
      </w:r>
      <w:r w:rsidRPr="00B22366">
        <w:rPr>
          <w:spacing w:val="-5"/>
        </w:rPr>
        <w:t xml:space="preserve"> </w:t>
      </w:r>
      <w:r w:rsidRPr="00B22366">
        <w:t>enter the</w:t>
      </w:r>
      <w:r w:rsidRPr="00B22366">
        <w:rPr>
          <w:spacing w:val="-6"/>
        </w:rPr>
        <w:t xml:space="preserve"> </w:t>
      </w:r>
      <w:r w:rsidRPr="00B22366">
        <w:t>Civic</w:t>
      </w:r>
      <w:r w:rsidRPr="00B22366">
        <w:rPr>
          <w:spacing w:val="-1"/>
        </w:rPr>
        <w:t xml:space="preserve"> </w:t>
      </w:r>
      <w:r w:rsidRPr="00B22366">
        <w:t>Center</w:t>
      </w:r>
      <w:r w:rsidRPr="00B22366">
        <w:rPr>
          <w:spacing w:val="-4"/>
        </w:rPr>
        <w:t xml:space="preserve"> </w:t>
      </w:r>
      <w:r w:rsidRPr="00B22366">
        <w:t>for</w:t>
      </w:r>
      <w:r w:rsidRPr="00B22366">
        <w:rPr>
          <w:spacing w:val="-9"/>
        </w:rPr>
        <w:t xml:space="preserve"> </w:t>
      </w:r>
      <w:r w:rsidRPr="00B22366">
        <w:t>the</w:t>
      </w:r>
      <w:r w:rsidRPr="00B22366">
        <w:rPr>
          <w:spacing w:val="-2"/>
        </w:rPr>
        <w:t xml:space="preserve"> </w:t>
      </w:r>
      <w:r w:rsidRPr="00B22366">
        <w:t>east</w:t>
      </w:r>
      <w:r w:rsidRPr="00B22366">
        <w:rPr>
          <w:spacing w:val="-3"/>
        </w:rPr>
        <w:t xml:space="preserve"> </w:t>
      </w:r>
      <w:r w:rsidRPr="00B22366">
        <w:t>door</w:t>
      </w:r>
      <w:r w:rsidRPr="00B22366">
        <w:rPr>
          <w:spacing w:val="-1"/>
        </w:rPr>
        <w:t xml:space="preserve"> </w:t>
      </w:r>
      <w:r w:rsidRPr="00B22366">
        <w:t>and</w:t>
      </w:r>
      <w:r w:rsidRPr="00B22366">
        <w:rPr>
          <w:spacing w:val="-4"/>
        </w:rPr>
        <w:t xml:space="preserve"> </w:t>
      </w:r>
      <w:r w:rsidRPr="00B22366">
        <w:t>any</w:t>
      </w:r>
      <w:r w:rsidRPr="00B22366">
        <w:rPr>
          <w:spacing w:val="-6"/>
        </w:rPr>
        <w:t xml:space="preserve"> </w:t>
      </w:r>
      <w:r w:rsidRPr="00B22366">
        <w:t>other</w:t>
      </w:r>
      <w:r w:rsidRPr="00B22366">
        <w:rPr>
          <w:spacing w:val="-4"/>
        </w:rPr>
        <w:t xml:space="preserve"> </w:t>
      </w:r>
      <w:r w:rsidRPr="00B22366">
        <w:t>doors</w:t>
      </w:r>
      <w:r w:rsidRPr="00B22366">
        <w:rPr>
          <w:spacing w:val="-2"/>
        </w:rPr>
        <w:t xml:space="preserve"> </w:t>
      </w:r>
      <w:r w:rsidRPr="00B22366">
        <w:t>you</w:t>
      </w:r>
      <w:r w:rsidRPr="00B22366">
        <w:rPr>
          <w:spacing w:val="-3"/>
        </w:rPr>
        <w:t xml:space="preserve"> </w:t>
      </w:r>
      <w:r w:rsidRPr="00B22366">
        <w:t>need opened during your rental time. This code is not to be given to</w:t>
      </w:r>
      <w:r w:rsidRPr="00B22366">
        <w:rPr>
          <w:spacing w:val="14"/>
        </w:rPr>
        <w:t xml:space="preserve"> </w:t>
      </w:r>
      <w:r w:rsidRPr="00B22366">
        <w:t>anyone.</w:t>
      </w:r>
    </w:p>
    <w:p w14:paraId="4A23581B" w14:textId="77777777" w:rsidR="00900493" w:rsidRPr="00B22366" w:rsidRDefault="0025184A">
      <w:pPr>
        <w:pStyle w:val="ListParagraph"/>
        <w:numPr>
          <w:ilvl w:val="0"/>
          <w:numId w:val="1"/>
        </w:numPr>
        <w:tabs>
          <w:tab w:val="left" w:pos="1459"/>
        </w:tabs>
        <w:spacing w:line="265" w:lineRule="exact"/>
        <w:ind w:left="1458" w:hanging="357"/>
        <w:jc w:val="left"/>
      </w:pPr>
      <w:r w:rsidRPr="00B22366">
        <w:t>Smoking is not allowed anywhere in the Civic</w:t>
      </w:r>
      <w:r w:rsidRPr="00B22366">
        <w:rPr>
          <w:spacing w:val="3"/>
        </w:rPr>
        <w:t xml:space="preserve"> </w:t>
      </w:r>
      <w:r w:rsidRPr="00B22366">
        <w:t>Center.</w:t>
      </w:r>
    </w:p>
    <w:p w14:paraId="48F7D10F" w14:textId="77777777" w:rsidR="00900493" w:rsidRPr="00B22366" w:rsidRDefault="0025184A">
      <w:pPr>
        <w:pStyle w:val="ListParagraph"/>
        <w:numPr>
          <w:ilvl w:val="0"/>
          <w:numId w:val="1"/>
        </w:numPr>
        <w:tabs>
          <w:tab w:val="left" w:pos="1458"/>
        </w:tabs>
        <w:spacing w:before="44" w:line="271" w:lineRule="auto"/>
        <w:ind w:left="1461" w:right="949" w:hanging="361"/>
        <w:jc w:val="left"/>
      </w:pPr>
      <w:r w:rsidRPr="00B22366">
        <w:t>Anyone participating in activities or using the main gym floor area must change from street shoes</w:t>
      </w:r>
      <w:r w:rsidRPr="00B22366">
        <w:rPr>
          <w:spacing w:val="-4"/>
        </w:rPr>
        <w:t xml:space="preserve"> </w:t>
      </w:r>
      <w:r w:rsidRPr="00B22366">
        <w:t>to</w:t>
      </w:r>
      <w:r w:rsidRPr="00B22366">
        <w:rPr>
          <w:spacing w:val="-8"/>
        </w:rPr>
        <w:t xml:space="preserve"> </w:t>
      </w:r>
      <w:r w:rsidRPr="00B22366">
        <w:t>gym</w:t>
      </w:r>
      <w:r w:rsidRPr="00B22366">
        <w:rPr>
          <w:spacing w:val="-2"/>
        </w:rPr>
        <w:t xml:space="preserve"> </w:t>
      </w:r>
      <w:r w:rsidRPr="00B22366">
        <w:t>shoes</w:t>
      </w:r>
      <w:r w:rsidRPr="00B22366">
        <w:rPr>
          <w:spacing w:val="-2"/>
        </w:rPr>
        <w:t xml:space="preserve"> </w:t>
      </w:r>
      <w:r w:rsidRPr="00B22366">
        <w:t>upon</w:t>
      </w:r>
      <w:r w:rsidRPr="00B22366">
        <w:rPr>
          <w:spacing w:val="-5"/>
        </w:rPr>
        <w:t xml:space="preserve"> </w:t>
      </w:r>
      <w:r w:rsidRPr="00B22366">
        <w:t>entering</w:t>
      </w:r>
      <w:r w:rsidRPr="00B22366">
        <w:rPr>
          <w:spacing w:val="6"/>
        </w:rPr>
        <w:t xml:space="preserve"> </w:t>
      </w:r>
      <w:r w:rsidRPr="00B22366">
        <w:t>the</w:t>
      </w:r>
      <w:r w:rsidRPr="00B22366">
        <w:rPr>
          <w:spacing w:val="-8"/>
        </w:rPr>
        <w:t xml:space="preserve"> </w:t>
      </w:r>
      <w:r w:rsidRPr="00B22366">
        <w:t>building</w:t>
      </w:r>
      <w:r w:rsidRPr="00B22366">
        <w:rPr>
          <w:spacing w:val="-3"/>
        </w:rPr>
        <w:t xml:space="preserve"> </w:t>
      </w:r>
      <w:r w:rsidRPr="00B22366">
        <w:t>and</w:t>
      </w:r>
      <w:r w:rsidRPr="00B22366">
        <w:rPr>
          <w:spacing w:val="-11"/>
        </w:rPr>
        <w:t xml:space="preserve"> </w:t>
      </w:r>
      <w:r w:rsidRPr="00B22366">
        <w:t>prior</w:t>
      </w:r>
      <w:r w:rsidRPr="00B22366">
        <w:rPr>
          <w:spacing w:val="-4"/>
        </w:rPr>
        <w:t xml:space="preserve"> </w:t>
      </w:r>
      <w:r w:rsidRPr="00B22366">
        <w:t>to</w:t>
      </w:r>
      <w:r w:rsidRPr="00B22366">
        <w:rPr>
          <w:spacing w:val="-3"/>
        </w:rPr>
        <w:t xml:space="preserve"> </w:t>
      </w:r>
      <w:r w:rsidRPr="00B22366">
        <w:t>using</w:t>
      </w:r>
      <w:r w:rsidRPr="00B22366">
        <w:rPr>
          <w:spacing w:val="-7"/>
        </w:rPr>
        <w:t xml:space="preserve"> </w:t>
      </w:r>
      <w:r w:rsidRPr="00B22366">
        <w:t>the</w:t>
      </w:r>
      <w:r w:rsidRPr="00B22366">
        <w:rPr>
          <w:spacing w:val="-6"/>
        </w:rPr>
        <w:t xml:space="preserve"> </w:t>
      </w:r>
      <w:r w:rsidRPr="00B22366">
        <w:t>gym</w:t>
      </w:r>
      <w:r w:rsidRPr="00B22366">
        <w:rPr>
          <w:spacing w:val="-2"/>
        </w:rPr>
        <w:t xml:space="preserve"> </w:t>
      </w:r>
      <w:r w:rsidRPr="00B22366">
        <w:t>floor.</w:t>
      </w:r>
      <w:r w:rsidRPr="00B22366">
        <w:rPr>
          <w:spacing w:val="-2"/>
        </w:rPr>
        <w:t xml:space="preserve"> </w:t>
      </w:r>
      <w:r w:rsidRPr="00B22366">
        <w:t>No</w:t>
      </w:r>
      <w:r w:rsidRPr="00B22366">
        <w:rPr>
          <w:spacing w:val="-7"/>
        </w:rPr>
        <w:t xml:space="preserve"> </w:t>
      </w:r>
      <w:r w:rsidRPr="00B22366">
        <w:t>street</w:t>
      </w:r>
      <w:r w:rsidRPr="00B22366">
        <w:rPr>
          <w:spacing w:val="-9"/>
        </w:rPr>
        <w:t xml:space="preserve"> </w:t>
      </w:r>
      <w:r w:rsidRPr="00B22366">
        <w:t>shoes, or shoes worn into the facility are allowed on the main playing floor of the gym. They are only allowed in the bleacher</w:t>
      </w:r>
      <w:r w:rsidRPr="00B22366">
        <w:rPr>
          <w:spacing w:val="-6"/>
        </w:rPr>
        <w:t xml:space="preserve"> </w:t>
      </w:r>
      <w:r w:rsidRPr="00B22366">
        <w:t>area.</w:t>
      </w:r>
    </w:p>
    <w:p w14:paraId="661C10B4" w14:textId="1EC27DEE" w:rsidR="00900493" w:rsidRPr="00B22366" w:rsidRDefault="0025184A">
      <w:pPr>
        <w:pStyle w:val="ListParagraph"/>
        <w:numPr>
          <w:ilvl w:val="0"/>
          <w:numId w:val="1"/>
        </w:numPr>
        <w:tabs>
          <w:tab w:val="left" w:pos="1458"/>
          <w:tab w:val="left" w:pos="8927"/>
        </w:tabs>
        <w:spacing w:line="273" w:lineRule="auto"/>
        <w:ind w:right="965" w:hanging="357"/>
        <w:jc w:val="left"/>
      </w:pPr>
      <w:r w:rsidRPr="00B22366">
        <w:t>If the Civic Center is used for any event where street shoes are to be worn on the gym floor the protective covering must be put down by Civic Center staff at a cost</w:t>
      </w:r>
      <w:r w:rsidRPr="00B22366">
        <w:rPr>
          <w:spacing w:val="-17"/>
        </w:rPr>
        <w:t xml:space="preserve"> </w:t>
      </w:r>
      <w:r w:rsidRPr="00B22366">
        <w:t>of</w:t>
      </w:r>
      <w:r w:rsidR="00B22366" w:rsidRPr="00B22366">
        <w:rPr>
          <w:u w:color="3B3B3B"/>
        </w:rPr>
        <w:t xml:space="preserve"> $100 an</w:t>
      </w:r>
      <w:r w:rsidRPr="00B22366">
        <w:t>d it is</w:t>
      </w:r>
      <w:r w:rsidRPr="00B22366">
        <w:rPr>
          <w:spacing w:val="-21"/>
        </w:rPr>
        <w:t xml:space="preserve"> </w:t>
      </w:r>
      <w:r w:rsidRPr="00B22366">
        <w:t>only to be removed by Civic Center staff. The renter is responsible for cleaning it with a dry mop and cleaning up any spills on the floor. The renter is responsible for any damages. Banquet tables and chairs are available for use and must be cleaned after</w:t>
      </w:r>
      <w:r w:rsidRPr="00B22366">
        <w:rPr>
          <w:spacing w:val="4"/>
        </w:rPr>
        <w:t xml:space="preserve"> </w:t>
      </w:r>
      <w:r w:rsidRPr="00B22366">
        <w:t>use.</w:t>
      </w:r>
    </w:p>
    <w:p w14:paraId="5DB9A494" w14:textId="77777777" w:rsidR="00900493" w:rsidRPr="00B22366" w:rsidRDefault="0025184A">
      <w:pPr>
        <w:pStyle w:val="ListParagraph"/>
        <w:numPr>
          <w:ilvl w:val="0"/>
          <w:numId w:val="1"/>
        </w:numPr>
        <w:tabs>
          <w:tab w:val="left" w:pos="1463"/>
        </w:tabs>
        <w:spacing w:before="5" w:line="278" w:lineRule="auto"/>
        <w:ind w:left="1465" w:right="1044" w:hanging="365"/>
        <w:jc w:val="left"/>
      </w:pPr>
      <w:r w:rsidRPr="00B22366">
        <w:t>Food</w:t>
      </w:r>
      <w:r w:rsidRPr="00B22366">
        <w:rPr>
          <w:spacing w:val="-2"/>
        </w:rPr>
        <w:t xml:space="preserve"> </w:t>
      </w:r>
      <w:r w:rsidRPr="00B22366">
        <w:t>and</w:t>
      </w:r>
      <w:r w:rsidRPr="00B22366">
        <w:rPr>
          <w:spacing w:val="-3"/>
        </w:rPr>
        <w:t xml:space="preserve"> </w:t>
      </w:r>
      <w:r w:rsidRPr="00B22366">
        <w:t>Beverages</w:t>
      </w:r>
      <w:r w:rsidRPr="00B22366">
        <w:rPr>
          <w:spacing w:val="10"/>
        </w:rPr>
        <w:t xml:space="preserve"> </w:t>
      </w:r>
      <w:r w:rsidRPr="00B22366">
        <w:t>are</w:t>
      </w:r>
      <w:r w:rsidRPr="00B22366">
        <w:rPr>
          <w:spacing w:val="-6"/>
        </w:rPr>
        <w:t xml:space="preserve"> </w:t>
      </w:r>
      <w:r w:rsidRPr="00B22366">
        <w:t>not</w:t>
      </w:r>
      <w:r w:rsidRPr="00B22366">
        <w:rPr>
          <w:spacing w:val="-3"/>
        </w:rPr>
        <w:t xml:space="preserve"> </w:t>
      </w:r>
      <w:r w:rsidRPr="00B22366">
        <w:t>allowed</w:t>
      </w:r>
      <w:r w:rsidRPr="00B22366">
        <w:rPr>
          <w:spacing w:val="-6"/>
        </w:rPr>
        <w:t xml:space="preserve"> </w:t>
      </w:r>
      <w:r w:rsidRPr="00B22366">
        <w:t>in</w:t>
      </w:r>
      <w:r w:rsidRPr="00B22366">
        <w:rPr>
          <w:spacing w:val="-14"/>
        </w:rPr>
        <w:t xml:space="preserve"> </w:t>
      </w:r>
      <w:r w:rsidRPr="00B22366">
        <w:t>the</w:t>
      </w:r>
      <w:r w:rsidRPr="00B22366">
        <w:rPr>
          <w:spacing w:val="-3"/>
        </w:rPr>
        <w:t xml:space="preserve"> </w:t>
      </w:r>
      <w:r w:rsidRPr="00B22366">
        <w:t>gym,</w:t>
      </w:r>
      <w:r w:rsidRPr="00B22366">
        <w:rPr>
          <w:spacing w:val="-4"/>
        </w:rPr>
        <w:t xml:space="preserve"> </w:t>
      </w:r>
      <w:r w:rsidRPr="00B22366">
        <w:t>except</w:t>
      </w:r>
      <w:r w:rsidRPr="00B22366">
        <w:rPr>
          <w:spacing w:val="1"/>
        </w:rPr>
        <w:t xml:space="preserve"> </w:t>
      </w:r>
      <w:r w:rsidRPr="00B22366">
        <w:t>in</w:t>
      </w:r>
      <w:r w:rsidRPr="00B22366">
        <w:rPr>
          <w:spacing w:val="-11"/>
        </w:rPr>
        <w:t xml:space="preserve"> </w:t>
      </w:r>
      <w:r w:rsidRPr="00B22366">
        <w:t>the</w:t>
      </w:r>
      <w:r w:rsidRPr="00B22366">
        <w:rPr>
          <w:spacing w:val="1"/>
        </w:rPr>
        <w:t xml:space="preserve"> </w:t>
      </w:r>
      <w:r w:rsidRPr="00B22366">
        <w:t>bleacher</w:t>
      </w:r>
      <w:r w:rsidRPr="00B22366">
        <w:rPr>
          <w:spacing w:val="1"/>
        </w:rPr>
        <w:t xml:space="preserve"> </w:t>
      </w:r>
      <w:r w:rsidRPr="00B22366">
        <w:t>area</w:t>
      </w:r>
      <w:r w:rsidRPr="00B22366">
        <w:rPr>
          <w:spacing w:val="-8"/>
        </w:rPr>
        <w:t xml:space="preserve"> </w:t>
      </w:r>
      <w:r w:rsidRPr="00B22366">
        <w:t>on</w:t>
      </w:r>
      <w:r w:rsidRPr="00B22366">
        <w:rPr>
          <w:spacing w:val="-10"/>
        </w:rPr>
        <w:t xml:space="preserve"> </w:t>
      </w:r>
      <w:r w:rsidRPr="00B22366">
        <w:t>game</w:t>
      </w:r>
      <w:r w:rsidRPr="00B22366">
        <w:rPr>
          <w:spacing w:val="2"/>
        </w:rPr>
        <w:t xml:space="preserve"> </w:t>
      </w:r>
      <w:r w:rsidRPr="00B22366">
        <w:t>days.</w:t>
      </w:r>
      <w:r w:rsidRPr="00B22366">
        <w:rPr>
          <w:spacing w:val="2"/>
        </w:rPr>
        <w:t xml:space="preserve"> </w:t>
      </w:r>
      <w:r w:rsidRPr="00B22366">
        <w:t>Any garbage must be removed daily and placed in the dumpsters outside the</w:t>
      </w:r>
      <w:r w:rsidRPr="00B22366">
        <w:rPr>
          <w:spacing w:val="11"/>
        </w:rPr>
        <w:t xml:space="preserve"> </w:t>
      </w:r>
      <w:r w:rsidRPr="00B22366">
        <w:t>building.</w:t>
      </w:r>
    </w:p>
    <w:p w14:paraId="35EB9DC7" w14:textId="77777777" w:rsidR="00900493" w:rsidRPr="00B22366" w:rsidRDefault="0025184A">
      <w:pPr>
        <w:pStyle w:val="ListParagraph"/>
        <w:numPr>
          <w:ilvl w:val="0"/>
          <w:numId w:val="1"/>
        </w:numPr>
        <w:tabs>
          <w:tab w:val="left" w:pos="1463"/>
        </w:tabs>
        <w:spacing w:line="260" w:lineRule="exact"/>
        <w:ind w:left="1462" w:hanging="360"/>
        <w:jc w:val="left"/>
      </w:pPr>
      <w:r w:rsidRPr="00B22366">
        <w:t>Nothing</w:t>
      </w:r>
      <w:r w:rsidRPr="00B22366">
        <w:rPr>
          <w:spacing w:val="4"/>
        </w:rPr>
        <w:t xml:space="preserve"> </w:t>
      </w:r>
      <w:r w:rsidRPr="00B22366">
        <w:t>is</w:t>
      </w:r>
      <w:r w:rsidRPr="00B22366">
        <w:rPr>
          <w:spacing w:val="-4"/>
        </w:rPr>
        <w:t xml:space="preserve"> </w:t>
      </w:r>
      <w:r w:rsidRPr="00B22366">
        <w:t>to</w:t>
      </w:r>
      <w:r w:rsidRPr="00B22366">
        <w:rPr>
          <w:spacing w:val="-4"/>
        </w:rPr>
        <w:t xml:space="preserve"> </w:t>
      </w:r>
      <w:r w:rsidRPr="00B22366">
        <w:t>be</w:t>
      </w:r>
      <w:r w:rsidRPr="00B22366">
        <w:rPr>
          <w:spacing w:val="-10"/>
        </w:rPr>
        <w:t xml:space="preserve"> </w:t>
      </w:r>
      <w:r w:rsidRPr="00B22366">
        <w:t>taped</w:t>
      </w:r>
      <w:r w:rsidRPr="00B22366">
        <w:rPr>
          <w:spacing w:val="-6"/>
        </w:rPr>
        <w:t xml:space="preserve"> </w:t>
      </w:r>
      <w:r w:rsidRPr="00B22366">
        <w:t>on</w:t>
      </w:r>
      <w:r w:rsidRPr="00B22366">
        <w:rPr>
          <w:spacing w:val="-6"/>
        </w:rPr>
        <w:t xml:space="preserve"> </w:t>
      </w:r>
      <w:r w:rsidRPr="00B22366">
        <w:t>any of</w:t>
      </w:r>
      <w:r w:rsidRPr="00B22366">
        <w:rPr>
          <w:spacing w:val="-10"/>
        </w:rPr>
        <w:t xml:space="preserve"> </w:t>
      </w:r>
      <w:r w:rsidRPr="00B22366">
        <w:t>the</w:t>
      </w:r>
      <w:r w:rsidRPr="00B22366">
        <w:rPr>
          <w:spacing w:val="-3"/>
        </w:rPr>
        <w:t xml:space="preserve"> </w:t>
      </w:r>
      <w:r w:rsidRPr="00B22366">
        <w:t>walls</w:t>
      </w:r>
      <w:r w:rsidRPr="00B22366">
        <w:rPr>
          <w:spacing w:val="2"/>
        </w:rPr>
        <w:t xml:space="preserve"> </w:t>
      </w:r>
      <w:r w:rsidRPr="00B22366">
        <w:t>or</w:t>
      </w:r>
      <w:r w:rsidRPr="00B22366">
        <w:rPr>
          <w:spacing w:val="-1"/>
        </w:rPr>
        <w:t xml:space="preserve"> </w:t>
      </w:r>
      <w:r w:rsidRPr="00B22366">
        <w:t>floors</w:t>
      </w:r>
      <w:r w:rsidRPr="00B22366">
        <w:rPr>
          <w:spacing w:val="2"/>
        </w:rPr>
        <w:t xml:space="preserve"> </w:t>
      </w:r>
      <w:r w:rsidRPr="00B22366">
        <w:t>of</w:t>
      </w:r>
      <w:r w:rsidRPr="00B22366">
        <w:rPr>
          <w:spacing w:val="-5"/>
        </w:rPr>
        <w:t xml:space="preserve"> </w:t>
      </w:r>
      <w:r w:rsidRPr="00B22366">
        <w:t>the</w:t>
      </w:r>
      <w:r w:rsidRPr="00B22366">
        <w:rPr>
          <w:spacing w:val="2"/>
        </w:rPr>
        <w:t xml:space="preserve"> </w:t>
      </w:r>
      <w:r w:rsidRPr="00B22366">
        <w:t>facility.</w:t>
      </w:r>
    </w:p>
    <w:p w14:paraId="2B10B73B" w14:textId="77777777" w:rsidR="00900493" w:rsidRPr="00B22366" w:rsidRDefault="0025184A">
      <w:pPr>
        <w:pStyle w:val="ListParagraph"/>
        <w:numPr>
          <w:ilvl w:val="0"/>
          <w:numId w:val="1"/>
        </w:numPr>
        <w:tabs>
          <w:tab w:val="left" w:pos="1461"/>
        </w:tabs>
        <w:spacing w:before="44" w:line="273" w:lineRule="auto"/>
        <w:ind w:left="1462" w:right="1371" w:hanging="360"/>
        <w:jc w:val="left"/>
      </w:pPr>
      <w:r w:rsidRPr="00B22366">
        <w:t>Civic Center clean-up after rental: all garbage must be bagged and put in the dumpster. Bathrooms</w:t>
      </w:r>
      <w:r w:rsidRPr="00B22366">
        <w:rPr>
          <w:spacing w:val="11"/>
        </w:rPr>
        <w:t xml:space="preserve"> </w:t>
      </w:r>
      <w:r w:rsidRPr="00B22366">
        <w:t>and</w:t>
      </w:r>
      <w:r w:rsidRPr="00B22366">
        <w:rPr>
          <w:spacing w:val="-8"/>
        </w:rPr>
        <w:t xml:space="preserve"> </w:t>
      </w:r>
      <w:r w:rsidRPr="00B22366">
        <w:t>meeting</w:t>
      </w:r>
      <w:r w:rsidRPr="00B22366">
        <w:rPr>
          <w:spacing w:val="4"/>
        </w:rPr>
        <w:t xml:space="preserve"> </w:t>
      </w:r>
      <w:r w:rsidRPr="00B22366">
        <w:t>room</w:t>
      </w:r>
      <w:r w:rsidRPr="00B22366">
        <w:rPr>
          <w:spacing w:val="-6"/>
        </w:rPr>
        <w:t xml:space="preserve"> </w:t>
      </w:r>
      <w:r w:rsidRPr="00B22366">
        <w:t>floors</w:t>
      </w:r>
      <w:r w:rsidRPr="00B22366">
        <w:rPr>
          <w:spacing w:val="-7"/>
        </w:rPr>
        <w:t xml:space="preserve"> </w:t>
      </w:r>
      <w:r w:rsidRPr="00B22366">
        <w:t>must</w:t>
      </w:r>
      <w:r w:rsidRPr="00B22366">
        <w:rPr>
          <w:spacing w:val="-9"/>
        </w:rPr>
        <w:t xml:space="preserve"> </w:t>
      </w:r>
      <w:r w:rsidRPr="00B22366">
        <w:t>be</w:t>
      </w:r>
      <w:r w:rsidRPr="00B22366">
        <w:rPr>
          <w:spacing w:val="-6"/>
        </w:rPr>
        <w:t xml:space="preserve"> </w:t>
      </w:r>
      <w:r w:rsidRPr="00B22366">
        <w:t>swept.</w:t>
      </w:r>
      <w:r w:rsidRPr="00B22366">
        <w:rPr>
          <w:spacing w:val="-7"/>
        </w:rPr>
        <w:t xml:space="preserve"> </w:t>
      </w:r>
      <w:r w:rsidRPr="00B22366">
        <w:t>Lobby</w:t>
      </w:r>
      <w:r w:rsidRPr="00B22366">
        <w:rPr>
          <w:spacing w:val="-4"/>
        </w:rPr>
        <w:t xml:space="preserve"> </w:t>
      </w:r>
      <w:r w:rsidRPr="00B22366">
        <w:t>must</w:t>
      </w:r>
      <w:r w:rsidRPr="00B22366">
        <w:rPr>
          <w:spacing w:val="-9"/>
        </w:rPr>
        <w:t xml:space="preserve"> </w:t>
      </w:r>
      <w:r w:rsidRPr="00B22366">
        <w:t>be</w:t>
      </w:r>
      <w:r w:rsidRPr="00B22366">
        <w:rPr>
          <w:spacing w:val="-5"/>
        </w:rPr>
        <w:t xml:space="preserve"> </w:t>
      </w:r>
      <w:r w:rsidRPr="00B22366">
        <w:t>vacuumed</w:t>
      </w:r>
      <w:r w:rsidRPr="00B22366">
        <w:rPr>
          <w:spacing w:val="4"/>
        </w:rPr>
        <w:t xml:space="preserve"> </w:t>
      </w:r>
      <w:r w:rsidRPr="00B22366">
        <w:t>and</w:t>
      </w:r>
      <w:r w:rsidRPr="00B22366">
        <w:rPr>
          <w:spacing w:val="-5"/>
        </w:rPr>
        <w:t xml:space="preserve"> </w:t>
      </w:r>
      <w:r w:rsidRPr="00B22366">
        <w:t>the</w:t>
      </w:r>
      <w:r w:rsidRPr="00B22366">
        <w:rPr>
          <w:spacing w:val="-1"/>
        </w:rPr>
        <w:t xml:space="preserve"> </w:t>
      </w:r>
      <w:r w:rsidRPr="00B22366">
        <w:t>gym floor must be dry</w:t>
      </w:r>
      <w:r w:rsidRPr="00B22366">
        <w:rPr>
          <w:spacing w:val="11"/>
        </w:rPr>
        <w:t xml:space="preserve"> </w:t>
      </w:r>
      <w:r w:rsidRPr="00B22366">
        <w:t>mopped.</w:t>
      </w:r>
    </w:p>
    <w:p w14:paraId="3B522767" w14:textId="7A1276D7" w:rsidR="00900493" w:rsidRPr="00B22366" w:rsidRDefault="0025184A">
      <w:pPr>
        <w:pStyle w:val="ListParagraph"/>
        <w:numPr>
          <w:ilvl w:val="0"/>
          <w:numId w:val="1"/>
        </w:numPr>
        <w:tabs>
          <w:tab w:val="left" w:pos="1454"/>
        </w:tabs>
        <w:spacing w:line="267" w:lineRule="exact"/>
        <w:ind w:left="1453" w:hanging="366"/>
        <w:jc w:val="left"/>
      </w:pPr>
      <w:r w:rsidRPr="00B22366">
        <w:t xml:space="preserve">Adequate adult supervision must be </w:t>
      </w:r>
      <w:r w:rsidR="00B22366" w:rsidRPr="00B22366">
        <w:t>always provided for minors</w:t>
      </w:r>
      <w:r w:rsidRPr="00B22366">
        <w:t>.</w:t>
      </w:r>
    </w:p>
    <w:p w14:paraId="59BE7382" w14:textId="77777777" w:rsidR="00900493" w:rsidRPr="00B22366" w:rsidRDefault="0025184A" w:rsidP="00B22366">
      <w:pPr>
        <w:pStyle w:val="ListParagraph"/>
        <w:numPr>
          <w:ilvl w:val="0"/>
          <w:numId w:val="1"/>
        </w:numPr>
        <w:tabs>
          <w:tab w:val="left" w:pos="1454"/>
        </w:tabs>
        <w:ind w:left="1440" w:hanging="360"/>
        <w:jc w:val="left"/>
      </w:pPr>
      <w:r w:rsidRPr="00B22366">
        <w:t>All rentals are at the discretion of Civic Center</w:t>
      </w:r>
      <w:r w:rsidRPr="00B22366">
        <w:rPr>
          <w:spacing w:val="-6"/>
        </w:rPr>
        <w:t xml:space="preserve"> </w:t>
      </w:r>
      <w:r w:rsidRPr="00B22366">
        <w:t>directors.</w:t>
      </w:r>
    </w:p>
    <w:p w14:paraId="3E3F8579" w14:textId="008D0A62" w:rsidR="00B22366" w:rsidRPr="00B22366" w:rsidRDefault="00B22366" w:rsidP="00B22366">
      <w:pPr>
        <w:pStyle w:val="ListParagraph"/>
        <w:numPr>
          <w:ilvl w:val="0"/>
          <w:numId w:val="1"/>
        </w:numPr>
        <w:tabs>
          <w:tab w:val="left" w:pos="1454"/>
        </w:tabs>
        <w:ind w:left="1440" w:hanging="360"/>
        <w:jc w:val="left"/>
      </w:pPr>
      <w:r w:rsidRPr="00B22366">
        <w:t>No grilling, cooking, frying inside the Civic Center.</w:t>
      </w:r>
    </w:p>
    <w:p w14:paraId="103E79A0" w14:textId="77777777" w:rsidR="00900493" w:rsidRPr="00B22366" w:rsidRDefault="00900493"/>
    <w:p w14:paraId="7A621AF0" w14:textId="60B5A38A" w:rsidR="00B22366" w:rsidRPr="00B22366" w:rsidRDefault="00B22366">
      <w:pPr>
        <w:sectPr w:rsidR="00B22366" w:rsidRPr="00B22366" w:rsidSect="004230E8">
          <w:type w:val="continuous"/>
          <w:pgSz w:w="12240" w:h="15840"/>
          <w:pgMar w:top="1340" w:right="680" w:bottom="280" w:left="540" w:header="720" w:footer="720" w:gutter="0"/>
          <w:cols w:space="720"/>
        </w:sectPr>
      </w:pPr>
      <w:r w:rsidRPr="00B22366">
        <w:tab/>
        <w:t xml:space="preserve">   </w:t>
      </w:r>
      <w:r w:rsidRPr="00B22366">
        <w:tab/>
      </w:r>
    </w:p>
    <w:p w14:paraId="20B06BCA" w14:textId="77777777" w:rsidR="00900493" w:rsidRPr="00B22366" w:rsidRDefault="0025184A">
      <w:pPr>
        <w:pStyle w:val="Heading2"/>
        <w:numPr>
          <w:ilvl w:val="0"/>
          <w:numId w:val="1"/>
        </w:numPr>
        <w:tabs>
          <w:tab w:val="left" w:pos="1400"/>
        </w:tabs>
        <w:spacing w:line="264" w:lineRule="auto"/>
        <w:ind w:left="1399" w:right="980" w:hanging="361"/>
        <w:jc w:val="left"/>
        <w:rPr>
          <w:sz w:val="22"/>
          <w:szCs w:val="22"/>
        </w:rPr>
      </w:pPr>
      <w:r w:rsidRPr="00B22366">
        <w:rPr>
          <w:sz w:val="22"/>
          <w:szCs w:val="22"/>
        </w:rPr>
        <w:lastRenderedPageBreak/>
        <w:t>By</w:t>
      </w:r>
      <w:r w:rsidRPr="00B22366">
        <w:rPr>
          <w:spacing w:val="-29"/>
          <w:sz w:val="22"/>
          <w:szCs w:val="22"/>
        </w:rPr>
        <w:t xml:space="preserve"> </w:t>
      </w:r>
      <w:r w:rsidRPr="00B22366">
        <w:rPr>
          <w:sz w:val="22"/>
          <w:szCs w:val="22"/>
        </w:rPr>
        <w:t>signing</w:t>
      </w:r>
      <w:r w:rsidRPr="00B22366">
        <w:rPr>
          <w:spacing w:val="-22"/>
          <w:sz w:val="22"/>
          <w:szCs w:val="22"/>
        </w:rPr>
        <w:t xml:space="preserve"> </w:t>
      </w:r>
      <w:r w:rsidRPr="00B22366">
        <w:rPr>
          <w:sz w:val="22"/>
          <w:szCs w:val="22"/>
        </w:rPr>
        <w:t>this</w:t>
      </w:r>
      <w:r w:rsidRPr="00B22366">
        <w:rPr>
          <w:spacing w:val="-31"/>
          <w:sz w:val="22"/>
          <w:szCs w:val="22"/>
        </w:rPr>
        <w:t xml:space="preserve"> </w:t>
      </w:r>
      <w:r w:rsidRPr="00B22366">
        <w:rPr>
          <w:sz w:val="22"/>
          <w:szCs w:val="22"/>
        </w:rPr>
        <w:t>agreement,</w:t>
      </w:r>
      <w:r w:rsidRPr="00B22366">
        <w:rPr>
          <w:spacing w:val="-24"/>
          <w:sz w:val="22"/>
          <w:szCs w:val="22"/>
        </w:rPr>
        <w:t xml:space="preserve"> </w:t>
      </w:r>
      <w:r w:rsidRPr="00B22366">
        <w:rPr>
          <w:sz w:val="22"/>
          <w:szCs w:val="22"/>
        </w:rPr>
        <w:t>you,</w:t>
      </w:r>
      <w:r w:rsidRPr="00B22366">
        <w:rPr>
          <w:spacing w:val="-31"/>
          <w:sz w:val="22"/>
          <w:szCs w:val="22"/>
        </w:rPr>
        <w:t xml:space="preserve"> </w:t>
      </w:r>
      <w:r w:rsidRPr="00B22366">
        <w:rPr>
          <w:sz w:val="22"/>
          <w:szCs w:val="22"/>
        </w:rPr>
        <w:t>the</w:t>
      </w:r>
      <w:r w:rsidRPr="00B22366">
        <w:rPr>
          <w:spacing w:val="-31"/>
          <w:sz w:val="22"/>
          <w:szCs w:val="22"/>
        </w:rPr>
        <w:t xml:space="preserve"> </w:t>
      </w:r>
      <w:r w:rsidRPr="00B22366">
        <w:rPr>
          <w:sz w:val="22"/>
          <w:szCs w:val="22"/>
        </w:rPr>
        <w:t>group</w:t>
      </w:r>
      <w:r w:rsidRPr="00B22366">
        <w:rPr>
          <w:spacing w:val="-27"/>
          <w:sz w:val="22"/>
          <w:szCs w:val="22"/>
        </w:rPr>
        <w:t xml:space="preserve"> </w:t>
      </w:r>
      <w:r w:rsidRPr="00B22366">
        <w:rPr>
          <w:sz w:val="22"/>
          <w:szCs w:val="22"/>
        </w:rPr>
        <w:t>or</w:t>
      </w:r>
      <w:r w:rsidRPr="00B22366">
        <w:rPr>
          <w:spacing w:val="-31"/>
          <w:sz w:val="22"/>
          <w:szCs w:val="22"/>
        </w:rPr>
        <w:t xml:space="preserve"> </w:t>
      </w:r>
      <w:r w:rsidRPr="00B22366">
        <w:rPr>
          <w:sz w:val="22"/>
          <w:szCs w:val="22"/>
        </w:rPr>
        <w:t>the</w:t>
      </w:r>
      <w:r w:rsidRPr="00B22366">
        <w:rPr>
          <w:spacing w:val="-28"/>
          <w:sz w:val="22"/>
          <w:szCs w:val="22"/>
        </w:rPr>
        <w:t xml:space="preserve"> </w:t>
      </w:r>
      <w:r w:rsidRPr="00B22366">
        <w:rPr>
          <w:sz w:val="22"/>
          <w:szCs w:val="22"/>
        </w:rPr>
        <w:t>individual</w:t>
      </w:r>
      <w:r w:rsidRPr="00B22366">
        <w:rPr>
          <w:spacing w:val="-20"/>
          <w:sz w:val="22"/>
          <w:szCs w:val="22"/>
        </w:rPr>
        <w:t xml:space="preserve"> </w:t>
      </w:r>
      <w:r w:rsidRPr="00B22366">
        <w:rPr>
          <w:sz w:val="22"/>
          <w:szCs w:val="22"/>
        </w:rPr>
        <w:t>named</w:t>
      </w:r>
      <w:r w:rsidRPr="00B22366">
        <w:rPr>
          <w:spacing w:val="-27"/>
          <w:sz w:val="22"/>
          <w:szCs w:val="22"/>
        </w:rPr>
        <w:t xml:space="preserve"> </w:t>
      </w:r>
      <w:r w:rsidRPr="00B22366">
        <w:rPr>
          <w:sz w:val="22"/>
          <w:szCs w:val="22"/>
        </w:rPr>
        <w:t>above,</w:t>
      </w:r>
      <w:r w:rsidRPr="00B22366">
        <w:rPr>
          <w:spacing w:val="-27"/>
          <w:sz w:val="22"/>
          <w:szCs w:val="22"/>
        </w:rPr>
        <w:t xml:space="preserve"> </w:t>
      </w:r>
      <w:r w:rsidRPr="00B22366">
        <w:rPr>
          <w:sz w:val="22"/>
          <w:szCs w:val="22"/>
        </w:rPr>
        <w:t>accepts</w:t>
      </w:r>
      <w:r w:rsidRPr="00B22366">
        <w:rPr>
          <w:spacing w:val="-22"/>
          <w:sz w:val="22"/>
          <w:szCs w:val="22"/>
        </w:rPr>
        <w:t xml:space="preserve"> </w:t>
      </w:r>
      <w:r w:rsidRPr="00B22366">
        <w:rPr>
          <w:sz w:val="22"/>
          <w:szCs w:val="22"/>
        </w:rPr>
        <w:t>responsibility for</w:t>
      </w:r>
      <w:r w:rsidRPr="00B22366">
        <w:rPr>
          <w:spacing w:val="-23"/>
          <w:sz w:val="22"/>
          <w:szCs w:val="22"/>
        </w:rPr>
        <w:t xml:space="preserve"> </w:t>
      </w:r>
      <w:r w:rsidRPr="00B22366">
        <w:rPr>
          <w:sz w:val="22"/>
          <w:szCs w:val="22"/>
        </w:rPr>
        <w:t>any</w:t>
      </w:r>
      <w:r w:rsidRPr="00B22366">
        <w:rPr>
          <w:spacing w:val="-23"/>
          <w:sz w:val="22"/>
          <w:szCs w:val="22"/>
        </w:rPr>
        <w:t xml:space="preserve"> </w:t>
      </w:r>
      <w:r w:rsidRPr="00B22366">
        <w:rPr>
          <w:sz w:val="22"/>
          <w:szCs w:val="22"/>
        </w:rPr>
        <w:t>vandalism</w:t>
      </w:r>
      <w:r w:rsidRPr="00B22366">
        <w:rPr>
          <w:spacing w:val="-19"/>
          <w:sz w:val="22"/>
          <w:szCs w:val="22"/>
        </w:rPr>
        <w:t xml:space="preserve"> </w:t>
      </w:r>
      <w:r w:rsidRPr="00B22366">
        <w:rPr>
          <w:sz w:val="22"/>
          <w:szCs w:val="22"/>
        </w:rPr>
        <w:t>or</w:t>
      </w:r>
      <w:r w:rsidRPr="00B22366">
        <w:rPr>
          <w:spacing w:val="-28"/>
          <w:sz w:val="22"/>
          <w:szCs w:val="22"/>
        </w:rPr>
        <w:t xml:space="preserve"> </w:t>
      </w:r>
      <w:r w:rsidRPr="00B22366">
        <w:rPr>
          <w:sz w:val="22"/>
          <w:szCs w:val="22"/>
        </w:rPr>
        <w:t>damages</w:t>
      </w:r>
      <w:r w:rsidRPr="00B22366">
        <w:rPr>
          <w:spacing w:val="-20"/>
          <w:sz w:val="22"/>
          <w:szCs w:val="22"/>
        </w:rPr>
        <w:t xml:space="preserve"> </w:t>
      </w:r>
      <w:r w:rsidRPr="00B22366">
        <w:rPr>
          <w:sz w:val="22"/>
          <w:szCs w:val="22"/>
        </w:rPr>
        <w:t>to</w:t>
      </w:r>
      <w:r w:rsidRPr="00B22366">
        <w:rPr>
          <w:spacing w:val="-24"/>
          <w:sz w:val="22"/>
          <w:szCs w:val="22"/>
        </w:rPr>
        <w:t xml:space="preserve"> </w:t>
      </w:r>
      <w:r w:rsidRPr="00B22366">
        <w:rPr>
          <w:sz w:val="22"/>
          <w:szCs w:val="22"/>
        </w:rPr>
        <w:t>the</w:t>
      </w:r>
      <w:r w:rsidRPr="00B22366">
        <w:rPr>
          <w:spacing w:val="-24"/>
          <w:sz w:val="22"/>
          <w:szCs w:val="22"/>
        </w:rPr>
        <w:t xml:space="preserve"> </w:t>
      </w:r>
      <w:r w:rsidRPr="00B22366">
        <w:rPr>
          <w:sz w:val="22"/>
          <w:szCs w:val="22"/>
        </w:rPr>
        <w:t>property</w:t>
      </w:r>
      <w:r w:rsidRPr="00B22366">
        <w:rPr>
          <w:spacing w:val="-20"/>
          <w:sz w:val="22"/>
          <w:szCs w:val="22"/>
        </w:rPr>
        <w:t xml:space="preserve"> </w:t>
      </w:r>
      <w:r w:rsidRPr="00B22366">
        <w:rPr>
          <w:sz w:val="22"/>
          <w:szCs w:val="22"/>
        </w:rPr>
        <w:t>when</w:t>
      </w:r>
      <w:r w:rsidRPr="00B22366">
        <w:rPr>
          <w:spacing w:val="-21"/>
          <w:sz w:val="22"/>
          <w:szCs w:val="22"/>
        </w:rPr>
        <w:t xml:space="preserve"> </w:t>
      </w:r>
      <w:r w:rsidRPr="00B22366">
        <w:rPr>
          <w:sz w:val="22"/>
          <w:szCs w:val="22"/>
        </w:rPr>
        <w:t>he</w:t>
      </w:r>
      <w:r w:rsidRPr="00B22366">
        <w:rPr>
          <w:spacing w:val="-23"/>
          <w:sz w:val="22"/>
          <w:szCs w:val="22"/>
        </w:rPr>
        <w:t xml:space="preserve"> </w:t>
      </w:r>
      <w:r w:rsidRPr="00B22366">
        <w:rPr>
          <w:sz w:val="22"/>
          <w:szCs w:val="22"/>
        </w:rPr>
        <w:t>/</w:t>
      </w:r>
      <w:r w:rsidRPr="00B22366">
        <w:rPr>
          <w:spacing w:val="-26"/>
          <w:sz w:val="22"/>
          <w:szCs w:val="22"/>
        </w:rPr>
        <w:t xml:space="preserve"> </w:t>
      </w:r>
      <w:r w:rsidRPr="00B22366">
        <w:rPr>
          <w:sz w:val="22"/>
          <w:szCs w:val="22"/>
        </w:rPr>
        <w:t>she</w:t>
      </w:r>
      <w:r w:rsidRPr="00B22366">
        <w:rPr>
          <w:spacing w:val="-24"/>
          <w:sz w:val="22"/>
          <w:szCs w:val="22"/>
        </w:rPr>
        <w:t xml:space="preserve"> </w:t>
      </w:r>
      <w:r w:rsidRPr="00B22366">
        <w:rPr>
          <w:sz w:val="22"/>
          <w:szCs w:val="22"/>
        </w:rPr>
        <w:t>/</w:t>
      </w:r>
      <w:r w:rsidRPr="00B22366">
        <w:rPr>
          <w:spacing w:val="-22"/>
          <w:sz w:val="22"/>
          <w:szCs w:val="22"/>
        </w:rPr>
        <w:t xml:space="preserve"> </w:t>
      </w:r>
      <w:r w:rsidRPr="00B22366">
        <w:rPr>
          <w:sz w:val="22"/>
          <w:szCs w:val="22"/>
        </w:rPr>
        <w:t>they</w:t>
      </w:r>
      <w:r w:rsidRPr="00B22366">
        <w:rPr>
          <w:spacing w:val="-22"/>
          <w:sz w:val="22"/>
          <w:szCs w:val="22"/>
        </w:rPr>
        <w:t xml:space="preserve"> </w:t>
      </w:r>
      <w:r w:rsidRPr="00B22366">
        <w:rPr>
          <w:sz w:val="22"/>
          <w:szCs w:val="22"/>
        </w:rPr>
        <w:t>are</w:t>
      </w:r>
      <w:r w:rsidRPr="00B22366">
        <w:rPr>
          <w:spacing w:val="-24"/>
          <w:sz w:val="22"/>
          <w:szCs w:val="22"/>
        </w:rPr>
        <w:t xml:space="preserve"> </w:t>
      </w:r>
      <w:r w:rsidRPr="00B22366">
        <w:rPr>
          <w:sz w:val="22"/>
          <w:szCs w:val="22"/>
        </w:rPr>
        <w:t>in</w:t>
      </w:r>
      <w:r w:rsidRPr="00B22366">
        <w:rPr>
          <w:spacing w:val="-26"/>
          <w:sz w:val="22"/>
          <w:szCs w:val="22"/>
        </w:rPr>
        <w:t xml:space="preserve"> </w:t>
      </w:r>
      <w:r w:rsidRPr="00B22366">
        <w:rPr>
          <w:sz w:val="22"/>
          <w:szCs w:val="22"/>
        </w:rPr>
        <w:t>control</w:t>
      </w:r>
      <w:r w:rsidRPr="00B22366">
        <w:rPr>
          <w:spacing w:val="-24"/>
          <w:sz w:val="22"/>
          <w:szCs w:val="22"/>
        </w:rPr>
        <w:t xml:space="preserve"> </w:t>
      </w:r>
      <w:r w:rsidRPr="00B22366">
        <w:rPr>
          <w:sz w:val="22"/>
          <w:szCs w:val="22"/>
        </w:rPr>
        <w:t>/</w:t>
      </w:r>
      <w:r w:rsidRPr="00B22366">
        <w:rPr>
          <w:spacing w:val="-23"/>
          <w:sz w:val="22"/>
          <w:szCs w:val="22"/>
        </w:rPr>
        <w:t xml:space="preserve"> </w:t>
      </w:r>
      <w:r w:rsidRPr="00B22366">
        <w:rPr>
          <w:sz w:val="22"/>
          <w:szCs w:val="22"/>
        </w:rPr>
        <w:t>possession</w:t>
      </w:r>
      <w:r w:rsidRPr="00B22366">
        <w:rPr>
          <w:spacing w:val="-14"/>
          <w:sz w:val="22"/>
          <w:szCs w:val="22"/>
        </w:rPr>
        <w:t xml:space="preserve"> </w:t>
      </w:r>
      <w:r w:rsidRPr="00B22366">
        <w:rPr>
          <w:sz w:val="22"/>
          <w:szCs w:val="22"/>
        </w:rPr>
        <w:t>of the</w:t>
      </w:r>
      <w:r w:rsidRPr="00B22366">
        <w:rPr>
          <w:spacing w:val="-19"/>
          <w:sz w:val="22"/>
          <w:szCs w:val="22"/>
        </w:rPr>
        <w:t xml:space="preserve"> </w:t>
      </w:r>
      <w:r w:rsidRPr="00B22366">
        <w:rPr>
          <w:sz w:val="22"/>
          <w:szCs w:val="22"/>
        </w:rPr>
        <w:t>facility.</w:t>
      </w:r>
      <w:r w:rsidRPr="00B22366">
        <w:rPr>
          <w:spacing w:val="-15"/>
          <w:sz w:val="22"/>
          <w:szCs w:val="22"/>
        </w:rPr>
        <w:t xml:space="preserve"> </w:t>
      </w:r>
      <w:r w:rsidRPr="00B22366">
        <w:rPr>
          <w:sz w:val="22"/>
          <w:szCs w:val="22"/>
        </w:rPr>
        <w:t>He</w:t>
      </w:r>
      <w:r w:rsidRPr="00B22366">
        <w:rPr>
          <w:spacing w:val="-21"/>
          <w:sz w:val="22"/>
          <w:szCs w:val="22"/>
        </w:rPr>
        <w:t xml:space="preserve"> </w:t>
      </w:r>
      <w:r w:rsidRPr="00B22366">
        <w:rPr>
          <w:sz w:val="22"/>
          <w:szCs w:val="22"/>
        </w:rPr>
        <w:t>/</w:t>
      </w:r>
      <w:r w:rsidRPr="00B22366">
        <w:rPr>
          <w:spacing w:val="-22"/>
          <w:sz w:val="22"/>
          <w:szCs w:val="22"/>
        </w:rPr>
        <w:t xml:space="preserve"> </w:t>
      </w:r>
      <w:r w:rsidRPr="00B22366">
        <w:rPr>
          <w:sz w:val="22"/>
          <w:szCs w:val="22"/>
        </w:rPr>
        <w:t>she</w:t>
      </w:r>
      <w:r w:rsidRPr="00B22366">
        <w:rPr>
          <w:spacing w:val="-20"/>
          <w:sz w:val="22"/>
          <w:szCs w:val="22"/>
        </w:rPr>
        <w:t xml:space="preserve"> </w:t>
      </w:r>
      <w:r w:rsidRPr="00B22366">
        <w:rPr>
          <w:sz w:val="22"/>
          <w:szCs w:val="22"/>
        </w:rPr>
        <w:t>/</w:t>
      </w:r>
      <w:r w:rsidRPr="00B22366">
        <w:rPr>
          <w:spacing w:val="-22"/>
          <w:sz w:val="22"/>
          <w:szCs w:val="22"/>
        </w:rPr>
        <w:t xml:space="preserve"> </w:t>
      </w:r>
      <w:r w:rsidRPr="00B22366">
        <w:rPr>
          <w:sz w:val="22"/>
          <w:szCs w:val="22"/>
        </w:rPr>
        <w:t>they</w:t>
      </w:r>
      <w:r w:rsidRPr="00B22366">
        <w:rPr>
          <w:spacing w:val="-18"/>
          <w:sz w:val="22"/>
          <w:szCs w:val="22"/>
        </w:rPr>
        <w:t xml:space="preserve"> </w:t>
      </w:r>
      <w:r w:rsidRPr="00B22366">
        <w:rPr>
          <w:sz w:val="22"/>
          <w:szCs w:val="22"/>
        </w:rPr>
        <w:t>will</w:t>
      </w:r>
      <w:r w:rsidRPr="00B22366">
        <w:rPr>
          <w:spacing w:val="-24"/>
          <w:sz w:val="22"/>
          <w:szCs w:val="22"/>
        </w:rPr>
        <w:t xml:space="preserve"> </w:t>
      </w:r>
      <w:r w:rsidRPr="00B22366">
        <w:rPr>
          <w:sz w:val="22"/>
          <w:szCs w:val="22"/>
        </w:rPr>
        <w:t>pay</w:t>
      </w:r>
      <w:r w:rsidRPr="00B22366">
        <w:rPr>
          <w:spacing w:val="-19"/>
          <w:sz w:val="22"/>
          <w:szCs w:val="22"/>
        </w:rPr>
        <w:t xml:space="preserve"> </w:t>
      </w:r>
      <w:r w:rsidRPr="00B22366">
        <w:rPr>
          <w:sz w:val="22"/>
          <w:szCs w:val="22"/>
        </w:rPr>
        <w:t>all</w:t>
      </w:r>
      <w:r w:rsidRPr="00B22366">
        <w:rPr>
          <w:spacing w:val="-25"/>
          <w:sz w:val="22"/>
          <w:szCs w:val="22"/>
        </w:rPr>
        <w:t xml:space="preserve"> </w:t>
      </w:r>
      <w:r w:rsidRPr="00B22366">
        <w:rPr>
          <w:sz w:val="22"/>
          <w:szCs w:val="22"/>
        </w:rPr>
        <w:t>costs</w:t>
      </w:r>
      <w:r w:rsidRPr="00B22366">
        <w:rPr>
          <w:spacing w:val="-21"/>
          <w:sz w:val="22"/>
          <w:szCs w:val="22"/>
        </w:rPr>
        <w:t xml:space="preserve"> </w:t>
      </w:r>
      <w:r w:rsidRPr="00B22366">
        <w:rPr>
          <w:sz w:val="22"/>
          <w:szCs w:val="22"/>
        </w:rPr>
        <w:t>related</w:t>
      </w:r>
      <w:r w:rsidRPr="00B22366">
        <w:rPr>
          <w:spacing w:val="-22"/>
          <w:sz w:val="22"/>
          <w:szCs w:val="22"/>
        </w:rPr>
        <w:t xml:space="preserve"> </w:t>
      </w:r>
      <w:r w:rsidRPr="00B22366">
        <w:rPr>
          <w:sz w:val="22"/>
          <w:szCs w:val="22"/>
        </w:rPr>
        <w:t>to</w:t>
      </w:r>
      <w:r w:rsidRPr="00B22366">
        <w:rPr>
          <w:spacing w:val="-22"/>
          <w:sz w:val="22"/>
          <w:szCs w:val="22"/>
        </w:rPr>
        <w:t xml:space="preserve"> </w:t>
      </w:r>
      <w:r w:rsidRPr="00B22366">
        <w:rPr>
          <w:sz w:val="22"/>
          <w:szCs w:val="22"/>
        </w:rPr>
        <w:t>repairs</w:t>
      </w:r>
      <w:r w:rsidRPr="00B22366">
        <w:rPr>
          <w:spacing w:val="-14"/>
          <w:sz w:val="22"/>
          <w:szCs w:val="22"/>
        </w:rPr>
        <w:t xml:space="preserve"> </w:t>
      </w:r>
      <w:r w:rsidRPr="00B22366">
        <w:rPr>
          <w:sz w:val="22"/>
          <w:szCs w:val="22"/>
        </w:rPr>
        <w:t>/</w:t>
      </w:r>
      <w:r w:rsidRPr="00B22366">
        <w:rPr>
          <w:spacing w:val="-25"/>
          <w:sz w:val="22"/>
          <w:szCs w:val="22"/>
        </w:rPr>
        <w:t xml:space="preserve"> </w:t>
      </w:r>
      <w:r w:rsidRPr="00B22366">
        <w:rPr>
          <w:sz w:val="22"/>
          <w:szCs w:val="22"/>
        </w:rPr>
        <w:t>replacement</w:t>
      </w:r>
      <w:r w:rsidRPr="00B22366">
        <w:rPr>
          <w:spacing w:val="-12"/>
          <w:sz w:val="22"/>
          <w:szCs w:val="22"/>
        </w:rPr>
        <w:t xml:space="preserve"> </w:t>
      </w:r>
      <w:r w:rsidRPr="00B22366">
        <w:rPr>
          <w:sz w:val="22"/>
          <w:szCs w:val="22"/>
        </w:rPr>
        <w:t>for</w:t>
      </w:r>
      <w:r w:rsidRPr="00B22366">
        <w:rPr>
          <w:spacing w:val="-19"/>
          <w:sz w:val="22"/>
          <w:szCs w:val="22"/>
        </w:rPr>
        <w:t xml:space="preserve"> </w:t>
      </w:r>
      <w:r w:rsidRPr="00B22366">
        <w:rPr>
          <w:sz w:val="22"/>
          <w:szCs w:val="22"/>
        </w:rPr>
        <w:t>such</w:t>
      </w:r>
      <w:r w:rsidRPr="00B22366">
        <w:rPr>
          <w:spacing w:val="-24"/>
          <w:sz w:val="22"/>
          <w:szCs w:val="22"/>
        </w:rPr>
        <w:t xml:space="preserve"> </w:t>
      </w:r>
      <w:r w:rsidRPr="00B22366">
        <w:rPr>
          <w:sz w:val="22"/>
          <w:szCs w:val="22"/>
        </w:rPr>
        <w:t>damages.</w:t>
      </w:r>
    </w:p>
    <w:p w14:paraId="2B23EEF0" w14:textId="319CB582" w:rsidR="00900493" w:rsidRDefault="0025184A">
      <w:pPr>
        <w:spacing w:before="197" w:line="266" w:lineRule="auto"/>
        <w:ind w:left="675" w:right="956" w:firstLine="12"/>
      </w:pPr>
      <w:r w:rsidRPr="00B22366">
        <w:t>The</w:t>
      </w:r>
      <w:r w:rsidRPr="00B22366">
        <w:rPr>
          <w:spacing w:val="-31"/>
        </w:rPr>
        <w:t xml:space="preserve"> </w:t>
      </w:r>
      <w:r w:rsidR="00B22366" w:rsidRPr="00B22366">
        <w:t xml:space="preserve">Holyland </w:t>
      </w:r>
      <w:r w:rsidRPr="00B22366">
        <w:rPr>
          <w:spacing w:val="-31"/>
        </w:rPr>
        <w:t xml:space="preserve"> </w:t>
      </w:r>
      <w:r w:rsidRPr="00B22366">
        <w:t>Civic</w:t>
      </w:r>
      <w:r w:rsidRPr="00B22366">
        <w:rPr>
          <w:spacing w:val="-28"/>
        </w:rPr>
        <w:t xml:space="preserve"> </w:t>
      </w:r>
      <w:r w:rsidRPr="00B22366">
        <w:t>Center</w:t>
      </w:r>
      <w:r w:rsidRPr="00B22366">
        <w:rPr>
          <w:spacing w:val="-26"/>
        </w:rPr>
        <w:t xml:space="preserve"> </w:t>
      </w:r>
      <w:r w:rsidRPr="00B22366">
        <w:t>Athletic</w:t>
      </w:r>
      <w:r w:rsidRPr="00B22366">
        <w:rPr>
          <w:spacing w:val="-27"/>
        </w:rPr>
        <w:t xml:space="preserve"> </w:t>
      </w:r>
      <w:r w:rsidRPr="00B22366">
        <w:t>Club</w:t>
      </w:r>
      <w:r w:rsidRPr="00B22366">
        <w:rPr>
          <w:spacing w:val="-28"/>
        </w:rPr>
        <w:t xml:space="preserve"> </w:t>
      </w:r>
      <w:r w:rsidRPr="00B22366">
        <w:t>and</w:t>
      </w:r>
      <w:r w:rsidRPr="00B22366">
        <w:rPr>
          <w:spacing w:val="-32"/>
        </w:rPr>
        <w:t xml:space="preserve"> </w:t>
      </w:r>
      <w:r w:rsidRPr="00B22366">
        <w:t>board</w:t>
      </w:r>
      <w:r w:rsidRPr="00B22366">
        <w:rPr>
          <w:spacing w:val="-34"/>
        </w:rPr>
        <w:t xml:space="preserve"> </w:t>
      </w:r>
      <w:r w:rsidRPr="00B22366">
        <w:t>of</w:t>
      </w:r>
      <w:r w:rsidRPr="00B22366">
        <w:rPr>
          <w:spacing w:val="-33"/>
        </w:rPr>
        <w:t xml:space="preserve"> </w:t>
      </w:r>
      <w:r w:rsidRPr="00B22366">
        <w:t>directors</w:t>
      </w:r>
      <w:r w:rsidRPr="00B22366">
        <w:rPr>
          <w:spacing w:val="-27"/>
        </w:rPr>
        <w:t xml:space="preserve"> </w:t>
      </w:r>
      <w:r w:rsidRPr="00B22366">
        <w:t>are</w:t>
      </w:r>
      <w:r w:rsidRPr="00B22366">
        <w:rPr>
          <w:spacing w:val="-29"/>
        </w:rPr>
        <w:t xml:space="preserve"> </w:t>
      </w:r>
      <w:r w:rsidRPr="00B22366">
        <w:t>not</w:t>
      </w:r>
      <w:r w:rsidRPr="00B22366">
        <w:rPr>
          <w:spacing w:val="-30"/>
        </w:rPr>
        <w:t xml:space="preserve"> </w:t>
      </w:r>
      <w:r w:rsidRPr="00B22366">
        <w:t>responsible for any injuries which occur during your rental</w:t>
      </w:r>
      <w:r w:rsidRPr="00B22366">
        <w:rPr>
          <w:spacing w:val="-32"/>
        </w:rPr>
        <w:t xml:space="preserve"> </w:t>
      </w:r>
      <w:r w:rsidRPr="00B22366">
        <w:t>agreement.</w:t>
      </w:r>
    </w:p>
    <w:p w14:paraId="680B780D" w14:textId="77777777" w:rsidR="00B22366" w:rsidRPr="00B22366" w:rsidRDefault="00B22366">
      <w:pPr>
        <w:spacing w:before="197" w:line="266" w:lineRule="auto"/>
        <w:ind w:left="675" w:right="956" w:firstLine="12"/>
      </w:pPr>
    </w:p>
    <w:p w14:paraId="1C923CC4" w14:textId="77777777" w:rsidR="00900493" w:rsidRPr="00B22366" w:rsidRDefault="00900493" w:rsidP="00B22366">
      <w:pPr>
        <w:pStyle w:val="BodyText"/>
      </w:pPr>
    </w:p>
    <w:p w14:paraId="3131DAEF" w14:textId="0F04BF92" w:rsidR="00900493" w:rsidRPr="00B22366" w:rsidRDefault="00B22366" w:rsidP="00B22366">
      <w:pPr>
        <w:pStyle w:val="BodyText"/>
      </w:pPr>
      <w:r w:rsidRPr="00B22366">
        <w:rPr>
          <w:noProof/>
        </w:rPr>
        <mc:AlternateContent>
          <mc:Choice Requires="wps">
            <w:drawing>
              <wp:anchor distT="0" distB="0" distL="0" distR="0" simplePos="0" relativeHeight="251657216" behindDoc="1" locked="0" layoutInCell="1" allowOverlap="1" wp14:anchorId="21015D85" wp14:editId="6EE2D4A5">
                <wp:simplePos x="0" y="0"/>
                <wp:positionH relativeFrom="page">
                  <wp:posOffset>783590</wp:posOffset>
                </wp:positionH>
                <wp:positionV relativeFrom="paragraph">
                  <wp:posOffset>116840</wp:posOffset>
                </wp:positionV>
                <wp:extent cx="2303780" cy="0"/>
                <wp:effectExtent l="12065" t="15875" r="8255" b="12700"/>
                <wp:wrapTopAndBottom/>
                <wp:docPr id="73378147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15240">
                          <a:solidFill>
                            <a:srgbClr val="3B3B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3D0E"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pt,9.2pt" to="24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" strokecolor="#3b3b3b" strokeweight="1.2pt">
                <w10:wrap type="topAndBottom" anchorx="page"/>
              </v:line>
            </w:pict>
          </mc:Fallback>
        </mc:AlternateContent>
      </w:r>
      <w:r w:rsidRPr="00B22366">
        <w:rPr>
          <w:noProof/>
        </w:rPr>
        <mc:AlternateContent>
          <mc:Choice Requires="wps">
            <w:drawing>
              <wp:anchor distT="0" distB="0" distL="0" distR="0" simplePos="0" relativeHeight="251658240" behindDoc="1" locked="0" layoutInCell="1" allowOverlap="1" wp14:anchorId="4C6D76B5" wp14:editId="0A910D82">
                <wp:simplePos x="0" y="0"/>
                <wp:positionH relativeFrom="page">
                  <wp:posOffset>3234055</wp:posOffset>
                </wp:positionH>
                <wp:positionV relativeFrom="paragraph">
                  <wp:posOffset>120015</wp:posOffset>
                </wp:positionV>
                <wp:extent cx="706755" cy="0"/>
                <wp:effectExtent l="14605" t="9525" r="12065" b="9525"/>
                <wp:wrapTopAndBottom/>
                <wp:docPr id="13318870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15240">
                          <a:solidFill>
                            <a:srgbClr val="3B3B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6D59A"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4.65pt,9.45pt" to="310.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" strokecolor="#3b3b3b" strokeweight="1.2pt">
                <w10:wrap type="topAndBottom" anchorx="page"/>
              </v:line>
            </w:pict>
          </mc:Fallback>
        </mc:AlternateContent>
      </w:r>
      <w:r w:rsidRPr="00B22366">
        <w:rPr>
          <w:noProof/>
        </w:rPr>
        <mc:AlternateContent>
          <mc:Choice Requires="wps">
            <w:drawing>
              <wp:anchor distT="0" distB="0" distL="0" distR="0" simplePos="0" relativeHeight="251659264" behindDoc="1" locked="0" layoutInCell="1" allowOverlap="1" wp14:anchorId="1E6FCADC" wp14:editId="021B9C97">
                <wp:simplePos x="0" y="0"/>
                <wp:positionH relativeFrom="page">
                  <wp:posOffset>4093210</wp:posOffset>
                </wp:positionH>
                <wp:positionV relativeFrom="paragraph">
                  <wp:posOffset>116840</wp:posOffset>
                </wp:positionV>
                <wp:extent cx="1049020" cy="0"/>
                <wp:effectExtent l="16510" t="15875" r="10795" b="12700"/>
                <wp:wrapTopAndBottom/>
                <wp:docPr id="10449464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line">
                          <a:avLst/>
                        </a:prstGeom>
                        <a:noFill/>
                        <a:ln w="15240">
                          <a:solidFill>
                            <a:srgbClr val="2B2B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FF70"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3pt,9.2pt" to="404.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" strokecolor="#2b2b2b" strokeweight="1.2pt">
                <w10:wrap type="topAndBottom" anchorx="page"/>
              </v:line>
            </w:pict>
          </mc:Fallback>
        </mc:AlternateContent>
      </w:r>
    </w:p>
    <w:p w14:paraId="47742AF5" w14:textId="77777777" w:rsidR="00900493" w:rsidRPr="00B22366" w:rsidRDefault="0025184A" w:rsidP="00B22366">
      <w:pPr>
        <w:tabs>
          <w:tab w:val="left" w:pos="4563"/>
          <w:tab w:val="left" w:pos="5891"/>
        </w:tabs>
        <w:ind w:left="680"/>
      </w:pPr>
      <w:r w:rsidRPr="00B22366">
        <w:t>Signature</w:t>
      </w:r>
      <w:r w:rsidRPr="00B22366">
        <w:tab/>
        <w:t>Date</w:t>
      </w:r>
      <w:r w:rsidRPr="00B22366">
        <w:tab/>
        <w:t>Code</w:t>
      </w:r>
      <w:r w:rsidRPr="00B22366">
        <w:rPr>
          <w:spacing w:val="1"/>
        </w:rPr>
        <w:t xml:space="preserve"> </w:t>
      </w:r>
      <w:r w:rsidRPr="00B22366">
        <w:t>Number</w:t>
      </w:r>
    </w:p>
    <w:sectPr w:rsidR="00900493" w:rsidRPr="00B22366">
      <w:pgSz w:w="12240" w:h="15840"/>
      <w:pgMar w:top="1500" w:right="6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DA1079"/>
    <w:multiLevelType w:val="hybridMultilevel"/>
    <w:tmpl w:val="4732C1B4"/>
    <w:lvl w:ilvl="0" w:tplc="A7944E20">
      <w:start w:val="1"/>
      <w:numFmt w:val="decimal"/>
      <w:lvlText w:val="%1."/>
      <w:lvlJc w:val="left"/>
      <w:pPr>
        <w:ind w:left="1456" w:hanging="358"/>
        <w:jc w:val="right"/>
      </w:pPr>
      <w:rPr>
        <w:rFonts w:hint="default"/>
        <w:spacing w:val="-1"/>
        <w:w w:val="103"/>
      </w:rPr>
    </w:lvl>
    <w:lvl w:ilvl="1" w:tplc="A912AF5C">
      <w:numFmt w:val="bullet"/>
      <w:lvlText w:val="•"/>
      <w:lvlJc w:val="left"/>
      <w:pPr>
        <w:ind w:left="3360" w:hanging="358"/>
      </w:pPr>
      <w:rPr>
        <w:rFonts w:hint="default"/>
      </w:rPr>
    </w:lvl>
    <w:lvl w:ilvl="2" w:tplc="FA309240">
      <w:numFmt w:val="bullet"/>
      <w:lvlText w:val="•"/>
      <w:lvlJc w:val="left"/>
      <w:pPr>
        <w:ind w:left="4211" w:hanging="358"/>
      </w:pPr>
      <w:rPr>
        <w:rFonts w:hint="default"/>
      </w:rPr>
    </w:lvl>
    <w:lvl w:ilvl="3" w:tplc="2E746936">
      <w:numFmt w:val="bullet"/>
      <w:lvlText w:val="•"/>
      <w:lvlJc w:val="left"/>
      <w:pPr>
        <w:ind w:left="5062" w:hanging="358"/>
      </w:pPr>
      <w:rPr>
        <w:rFonts w:hint="default"/>
      </w:rPr>
    </w:lvl>
    <w:lvl w:ilvl="4" w:tplc="DCEA902A">
      <w:numFmt w:val="bullet"/>
      <w:lvlText w:val="•"/>
      <w:lvlJc w:val="left"/>
      <w:pPr>
        <w:ind w:left="5913" w:hanging="358"/>
      </w:pPr>
      <w:rPr>
        <w:rFonts w:hint="default"/>
      </w:rPr>
    </w:lvl>
    <w:lvl w:ilvl="5" w:tplc="3640AF78">
      <w:numFmt w:val="bullet"/>
      <w:lvlText w:val="•"/>
      <w:lvlJc w:val="left"/>
      <w:pPr>
        <w:ind w:left="6764" w:hanging="358"/>
      </w:pPr>
      <w:rPr>
        <w:rFonts w:hint="default"/>
      </w:rPr>
    </w:lvl>
    <w:lvl w:ilvl="6" w:tplc="3DAC50CC">
      <w:numFmt w:val="bullet"/>
      <w:lvlText w:val="•"/>
      <w:lvlJc w:val="left"/>
      <w:pPr>
        <w:ind w:left="7615" w:hanging="358"/>
      </w:pPr>
      <w:rPr>
        <w:rFonts w:hint="default"/>
      </w:rPr>
    </w:lvl>
    <w:lvl w:ilvl="7" w:tplc="F34EBF0E">
      <w:numFmt w:val="bullet"/>
      <w:lvlText w:val="•"/>
      <w:lvlJc w:val="left"/>
      <w:pPr>
        <w:ind w:left="8466" w:hanging="358"/>
      </w:pPr>
      <w:rPr>
        <w:rFonts w:hint="default"/>
      </w:rPr>
    </w:lvl>
    <w:lvl w:ilvl="8" w:tplc="05746C34">
      <w:numFmt w:val="bullet"/>
      <w:lvlText w:val="•"/>
      <w:lvlJc w:val="left"/>
      <w:pPr>
        <w:ind w:left="9317" w:hanging="358"/>
      </w:pPr>
      <w:rPr>
        <w:rFonts w:hint="default"/>
      </w:rPr>
    </w:lvl>
  </w:abstractNum>
  <w:num w:numId="1" w16cid:durableId="28535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93"/>
    <w:rsid w:val="0025184A"/>
    <w:rsid w:val="004230E8"/>
    <w:rsid w:val="008C3E55"/>
    <w:rsid w:val="00900493"/>
    <w:rsid w:val="00B2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BEB4"/>
  <w15:docId w15:val="{1E991F65-E272-44A2-AB6F-7371CE07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79"/>
      <w:outlineLvl w:val="0"/>
    </w:pPr>
    <w:rPr>
      <w:rFonts w:ascii="Times New Roman" w:eastAsia="Times New Roman" w:hAnsi="Times New Roman" w:cs="Times New Roman"/>
      <w:sz w:val="29"/>
      <w:szCs w:val="29"/>
    </w:rPr>
  </w:style>
  <w:style w:type="paragraph" w:styleId="Heading2">
    <w:name w:val="heading 2"/>
    <w:basedOn w:val="Normal"/>
    <w:uiPriority w:val="9"/>
    <w:unhideWhenUsed/>
    <w:qFormat/>
    <w:pPr>
      <w:spacing w:before="24"/>
      <w:ind w:left="675" w:right="956" w:hanging="361"/>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62"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2520</Characters>
  <Application>Microsoft Office Word</Application>
  <DocSecurity>0</DocSecurity>
  <Lines>21</Lines>
  <Paragraphs>5</Paragraphs>
  <ScaleCrop>false</ScaleCrop>
  <Company>J. F. Ahern Co.</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Horn</dc:creator>
  <cp:lastModifiedBy>Jill Horn</cp:lastModifiedBy>
  <cp:revision>2</cp:revision>
  <dcterms:created xsi:type="dcterms:W3CDTF">2024-02-28T19:50:00Z</dcterms:created>
  <dcterms:modified xsi:type="dcterms:W3CDTF">2024-02-28T19:50:00Z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Canon iR-ADV C5840  PDF</vt:lpwstr>
  </property>
  <property fmtid="{D5CDD505-2E9C-101B-9397-08002B2CF9AE}" pid="4" name="LastSaved">
    <vt:filetime>2024-02-08T00:00:00Z</vt:filetime>
  </property>
</Properties>
</file>