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E9B4" w14:textId="77777777" w:rsidR="00FC29CB" w:rsidRDefault="009A15AF" w:rsidP="004A5112">
      <w:pPr>
        <w:shd w:val="clear" w:color="auto" w:fill="FFFFFF" w:themeFill="background1"/>
        <w:rPr>
          <w:rFonts w:ascii="Garamond" w:hAnsi="Garamond" w:cs="Arial"/>
          <w:sz w:val="21"/>
          <w:szCs w:val="21"/>
        </w:rPr>
      </w:pPr>
      <w:r w:rsidRPr="00DE5C81">
        <w:rPr>
          <w:rFonts w:ascii="Garamond" w:hAnsi="Garamond" w:cs="Arial"/>
          <w:sz w:val="21"/>
          <w:szCs w:val="21"/>
          <w:u w:val="single"/>
        </w:rPr>
        <w:t>Directions:</w:t>
      </w:r>
      <w:r w:rsidRPr="00DE5C81">
        <w:rPr>
          <w:rFonts w:ascii="Garamond" w:hAnsi="Garamond" w:cs="Arial"/>
          <w:sz w:val="21"/>
          <w:szCs w:val="21"/>
        </w:rPr>
        <w:t xml:space="preserve"> All yellow and gray highlights are spaces for modification/personalization. Template drafted by </w:t>
      </w:r>
      <w:hyperlink r:id="rId7" w:history="1">
        <w:r w:rsidR="00C07273" w:rsidRPr="00DE5C81">
          <w:rPr>
            <w:rStyle w:val="Hyperlink"/>
            <w:rFonts w:ascii="Garamond" w:hAnsi="Garamond" w:cs="Arial"/>
            <w:sz w:val="21"/>
            <w:szCs w:val="21"/>
          </w:rPr>
          <w:t>Special Distric</w:t>
        </w:r>
        <w:r w:rsidR="00DE5C81" w:rsidRPr="00DE5C81">
          <w:rPr>
            <w:rStyle w:val="Hyperlink"/>
            <w:rFonts w:ascii="Garamond" w:hAnsi="Garamond" w:cs="Arial"/>
            <w:sz w:val="21"/>
            <w:szCs w:val="21"/>
          </w:rPr>
          <w:t>ts Strategies, L.L.C.</w:t>
        </w:r>
      </w:hyperlink>
      <w:r w:rsidRPr="00DE5C81">
        <w:rPr>
          <w:rFonts w:ascii="Garamond" w:hAnsi="Garamond" w:cs="Arial"/>
          <w:sz w:val="21"/>
          <w:szCs w:val="21"/>
        </w:rPr>
        <w:t xml:space="preserve"> [</w:t>
      </w:r>
      <w:r w:rsidRPr="00DE5C81">
        <w:rPr>
          <w:rFonts w:ascii="Garamond" w:hAnsi="Garamond" w:cs="Arial"/>
          <w:sz w:val="21"/>
          <w:szCs w:val="21"/>
          <w:u w:val="single"/>
        </w:rPr>
        <w:t>delete this portion before finalizing]</w:t>
      </w:r>
      <w:r w:rsidR="00A12968">
        <w:rPr>
          <w:rFonts w:ascii="Garamond" w:hAnsi="Garamond" w:cs="Arial"/>
          <w:sz w:val="21"/>
          <w:szCs w:val="21"/>
        </w:rPr>
        <w:t xml:space="preserve"> </w:t>
      </w:r>
    </w:p>
    <w:p w14:paraId="3407A098" w14:textId="77777777" w:rsidR="00FC29CB" w:rsidRDefault="00FC29CB" w:rsidP="004A5112">
      <w:pPr>
        <w:shd w:val="clear" w:color="auto" w:fill="FFFFFF" w:themeFill="background1"/>
        <w:rPr>
          <w:rFonts w:ascii="Garamond" w:hAnsi="Garamond" w:cs="Arial"/>
          <w:sz w:val="21"/>
          <w:szCs w:val="21"/>
        </w:rPr>
      </w:pPr>
    </w:p>
    <w:p w14:paraId="0BAA94B0" w14:textId="39C7228D" w:rsidR="009A15AF" w:rsidRPr="00A12968" w:rsidRDefault="00A12968" w:rsidP="004A5112">
      <w:pPr>
        <w:shd w:val="clear" w:color="auto" w:fill="FFFFFF" w:themeFill="background1"/>
        <w:rPr>
          <w:rFonts w:ascii="Garamond" w:hAnsi="Garamond" w:cs="Arial"/>
          <w:sz w:val="21"/>
          <w:szCs w:val="21"/>
          <w:highlight w:val="yellow"/>
        </w:rPr>
      </w:pPr>
      <w:r>
        <w:rPr>
          <w:rFonts w:ascii="Garamond" w:hAnsi="Garamond" w:cs="Arial"/>
          <w:sz w:val="21"/>
          <w:szCs w:val="21"/>
        </w:rPr>
        <w:t>Need help sending your letter to directly to the correct staffer for your member of Congress in Washington, D.C.? Please</w:t>
      </w:r>
      <w:r w:rsidR="00FC29CB">
        <w:rPr>
          <w:rFonts w:ascii="Garamond" w:hAnsi="Garamond" w:cs="Arial"/>
          <w:sz w:val="21"/>
          <w:szCs w:val="21"/>
        </w:rPr>
        <w:t xml:space="preserve"> </w:t>
      </w:r>
      <w:r w:rsidR="00FC29CB" w:rsidRPr="00DE5C81">
        <w:rPr>
          <w:rFonts w:ascii="Garamond" w:hAnsi="Garamond" w:cs="Arial"/>
          <w:sz w:val="21"/>
          <w:szCs w:val="21"/>
        </w:rPr>
        <w:t xml:space="preserve">contact: </w:t>
      </w:r>
      <w:hyperlink r:id="rId8" w:history="1">
        <w:r w:rsidR="00FC29CB" w:rsidRPr="00DE5C81">
          <w:rPr>
            <w:rStyle w:val="Hyperlink"/>
            <w:rFonts w:ascii="Garamond" w:hAnsi="Garamond" w:cs="Arial"/>
            <w:sz w:val="21"/>
            <w:szCs w:val="21"/>
          </w:rPr>
          <w:t>cole@karradvocacy.com</w:t>
        </w:r>
      </w:hyperlink>
      <w:r w:rsidR="00FC29CB">
        <w:rPr>
          <w:sz w:val="21"/>
          <w:szCs w:val="21"/>
        </w:rPr>
        <w:t xml:space="preserve"> </w:t>
      </w:r>
      <w:r w:rsidR="00FC29CB" w:rsidRPr="00DE5C81">
        <w:rPr>
          <w:rFonts w:ascii="Garamond" w:hAnsi="Garamond" w:cs="Arial"/>
          <w:sz w:val="21"/>
          <w:szCs w:val="21"/>
        </w:rPr>
        <w:t>[</w:t>
      </w:r>
      <w:r w:rsidR="00FC29CB" w:rsidRPr="00DE5C81">
        <w:rPr>
          <w:rFonts w:ascii="Garamond" w:hAnsi="Garamond" w:cs="Arial"/>
          <w:sz w:val="21"/>
          <w:szCs w:val="21"/>
          <w:u w:val="single"/>
        </w:rPr>
        <w:t>delete this portion before finalizing]</w:t>
      </w:r>
    </w:p>
    <w:p w14:paraId="5E042EEE" w14:textId="77777777" w:rsidR="009A15AF" w:rsidRDefault="009A15AF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</w:p>
    <w:p w14:paraId="405101AB" w14:textId="77777777" w:rsidR="00FC29CB" w:rsidRDefault="00FC29CB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</w:p>
    <w:p w14:paraId="33771436" w14:textId="603EA31B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  <w:r w:rsidRPr="009F248E">
        <w:rPr>
          <w:rFonts w:ascii="Garamond" w:hAnsi="Garamond" w:cs="Arial"/>
          <w:highlight w:val="yellow"/>
        </w:rPr>
        <w:t>[District Letterhead]</w:t>
      </w:r>
    </w:p>
    <w:p w14:paraId="7A4F300F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FFA1EC1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397AE007" w14:textId="3F2B5729" w:rsidR="00FA75D1" w:rsidRPr="004A5112" w:rsidRDefault="00DE5C81" w:rsidP="004A5112">
      <w:pPr>
        <w:shd w:val="clear" w:color="auto" w:fill="FFFFFF" w:themeFill="background1"/>
        <w:rPr>
          <w:rFonts w:ascii="Garamond" w:hAnsi="Garamond" w:cs="Arial"/>
        </w:rPr>
      </w:pPr>
      <w:r w:rsidRPr="00DE5C81">
        <w:rPr>
          <w:rFonts w:ascii="Garamond" w:hAnsi="Garamond" w:cs="Arial"/>
          <w:highlight w:val="yellow"/>
        </w:rPr>
        <w:t>Month</w:t>
      </w:r>
      <w:r w:rsidR="005E3BA2">
        <w:rPr>
          <w:rFonts w:ascii="Garamond" w:hAnsi="Garamond" w:cs="Arial"/>
        </w:rPr>
        <w:t xml:space="preserve"> </w:t>
      </w:r>
      <w:r w:rsidR="00477028" w:rsidRPr="00477028">
        <w:rPr>
          <w:rFonts w:ascii="Garamond" w:hAnsi="Garamond" w:cs="Arial"/>
          <w:highlight w:val="yellow"/>
        </w:rPr>
        <w:t>XX</w:t>
      </w:r>
      <w:r w:rsidR="002E1EF5" w:rsidRPr="004A5112">
        <w:rPr>
          <w:rFonts w:ascii="Garamond" w:hAnsi="Garamond" w:cs="Arial"/>
        </w:rPr>
        <w:t>, 202</w:t>
      </w:r>
      <w:r>
        <w:rPr>
          <w:rFonts w:ascii="Garamond" w:hAnsi="Garamond" w:cs="Arial"/>
        </w:rPr>
        <w:t>5</w:t>
      </w:r>
    </w:p>
    <w:p w14:paraId="39F14795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853ED33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tbl>
      <w:tblPr>
        <w:tblStyle w:val="TableGrid"/>
        <w:tblW w:w="1516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55"/>
        <w:gridCol w:w="5055"/>
      </w:tblGrid>
      <w:tr w:rsidR="004F3EA6" w:rsidRPr="004A5112" w14:paraId="3B14DA7E" w14:textId="77777777" w:rsidTr="004F3EA6">
        <w:tc>
          <w:tcPr>
            <w:tcW w:w="5055" w:type="dxa"/>
          </w:tcPr>
          <w:p w14:paraId="236E21E3" w14:textId="6853A736" w:rsidR="000C40F4" w:rsidRPr="004A5112" w:rsidRDefault="000C40F4" w:rsidP="000C40F4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The Honorable </w:t>
            </w:r>
            <w:r>
              <w:rPr>
                <w:rFonts w:ascii="Garamond" w:hAnsi="Garamond" w:cs="Arial"/>
                <w:sz w:val="24"/>
                <w:szCs w:val="24"/>
              </w:rPr>
              <w:t>[</w:t>
            </w: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First and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Name</w:t>
            </w: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]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[</w:t>
            </w:r>
            <w:hyperlink r:id="rId9" w:history="1">
              <w:r w:rsidRPr="009F248E">
                <w:rPr>
                  <w:rStyle w:val="Hyperlink"/>
                  <w:rFonts w:ascii="Garamond" w:hAnsi="Garamond" w:cs="Arial"/>
                  <w:sz w:val="24"/>
                  <w:szCs w:val="24"/>
                  <w:highlight w:val="yellow"/>
                </w:rPr>
                <w:t>look up</w:t>
              </w:r>
            </w:hyperlink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]</w:t>
            </w:r>
          </w:p>
          <w:p w14:paraId="5316BC22" w14:textId="1AFFE365" w:rsidR="000C40F4" w:rsidRDefault="000C40F4" w:rsidP="000C40F4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U.S. </w:t>
            </w:r>
            <w:r w:rsidR="00341ACA">
              <w:rPr>
                <w:rFonts w:ascii="Garamond" w:hAnsi="Garamond" w:cs="Arial"/>
                <w:sz w:val="24"/>
                <w:szCs w:val="24"/>
              </w:rPr>
              <w:t>House of Representatives</w:t>
            </w:r>
          </w:p>
          <w:p w14:paraId="2A3C46CF" w14:textId="7DCD93C8" w:rsidR="000C40F4" w:rsidRPr="004A5112" w:rsidRDefault="000C40F4" w:rsidP="000C40F4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ADDRESS Senate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Office Building</w:t>
            </w:r>
            <w:r w:rsidRPr="004A5112">
              <w:rPr>
                <w:rFonts w:ascii="Garamond" w:hAnsi="Garamond" w:cs="Arial"/>
                <w:sz w:val="24"/>
                <w:szCs w:val="24"/>
              </w:rPr>
              <w:br/>
              <w:t>Washington, D.C. 2051</w:t>
            </w:r>
            <w:r w:rsidR="00341ACA">
              <w:rPr>
                <w:rFonts w:ascii="Garamond" w:hAnsi="Garamond" w:cs="Arial"/>
                <w:sz w:val="24"/>
                <w:szCs w:val="24"/>
              </w:rPr>
              <w:t>5</w:t>
            </w:r>
          </w:p>
          <w:p w14:paraId="18F0887C" w14:textId="77777777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3D469C32" w14:textId="77777777" w:rsidR="004F3EA6" w:rsidRPr="004A5112" w:rsidRDefault="004F3EA6" w:rsidP="008E2523">
            <w:pPr>
              <w:shd w:val="clear" w:color="auto" w:fill="FFFFFF" w:themeFill="background1"/>
              <w:rPr>
                <w:rFonts w:ascii="Garamond" w:hAnsi="Garamond" w:cs="Arial"/>
              </w:rPr>
            </w:pPr>
          </w:p>
        </w:tc>
        <w:tc>
          <w:tcPr>
            <w:tcW w:w="5055" w:type="dxa"/>
            <w:shd w:val="clear" w:color="auto" w:fill="auto"/>
          </w:tcPr>
          <w:p w14:paraId="5EB0AE20" w14:textId="182E24CD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53B1BDC" w14:textId="27AE524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  <w:bCs/>
        </w:rPr>
      </w:pPr>
    </w:p>
    <w:p w14:paraId="7354152F" w14:textId="6A7CBEF3" w:rsidR="00FD3E50" w:rsidRPr="00DE5C81" w:rsidRDefault="00FD3E50" w:rsidP="004A5112">
      <w:pPr>
        <w:shd w:val="clear" w:color="auto" w:fill="FFFFFF" w:themeFill="background1"/>
        <w:rPr>
          <w:rFonts w:ascii="Garamond" w:hAnsi="Garamond" w:cs="Arial"/>
          <w:b/>
          <w:i/>
          <w:iCs/>
        </w:rPr>
      </w:pPr>
      <w:r w:rsidRPr="004A5112">
        <w:rPr>
          <w:rFonts w:ascii="Garamond" w:hAnsi="Garamond" w:cs="Arial"/>
          <w:b/>
        </w:rPr>
        <w:t xml:space="preserve">Re: </w:t>
      </w:r>
      <w:r w:rsidR="00CB1424">
        <w:rPr>
          <w:rFonts w:ascii="Garamond" w:hAnsi="Garamond" w:cs="Arial"/>
          <w:b/>
        </w:rPr>
        <w:t>Support</w:t>
      </w:r>
      <w:r w:rsidR="00C046DB" w:rsidRPr="004A5112">
        <w:rPr>
          <w:rFonts w:ascii="Garamond" w:hAnsi="Garamond" w:cs="Arial"/>
          <w:b/>
        </w:rPr>
        <w:t xml:space="preserve"> </w:t>
      </w:r>
      <w:r w:rsidR="00CB1424">
        <w:rPr>
          <w:rFonts w:ascii="Garamond" w:hAnsi="Garamond" w:cs="Arial"/>
          <w:b/>
        </w:rPr>
        <w:t xml:space="preserve">for </w:t>
      </w:r>
      <w:r w:rsidR="004B2C27">
        <w:rPr>
          <w:rFonts w:ascii="Garamond" w:hAnsi="Garamond" w:cs="Arial"/>
          <w:b/>
        </w:rPr>
        <w:t xml:space="preserve">H.R. </w:t>
      </w:r>
      <w:r w:rsidR="00B40FCB">
        <w:rPr>
          <w:rFonts w:ascii="Garamond" w:hAnsi="Garamond" w:cs="Arial"/>
          <w:b/>
        </w:rPr>
        <w:t>2766</w:t>
      </w:r>
      <w:r w:rsidR="00DE5C81">
        <w:rPr>
          <w:rFonts w:ascii="Garamond" w:hAnsi="Garamond" w:cs="Arial"/>
          <w:b/>
        </w:rPr>
        <w:t xml:space="preserve">, the </w:t>
      </w:r>
      <w:r w:rsidR="00ED4635">
        <w:rPr>
          <w:rFonts w:ascii="Garamond" w:hAnsi="Garamond" w:cs="Arial"/>
          <w:b/>
          <w:i/>
          <w:iCs/>
        </w:rPr>
        <w:t>Special District Fairness and Accessibility Act</w:t>
      </w:r>
      <w:r w:rsidR="002B1E70">
        <w:rPr>
          <w:rFonts w:ascii="Garamond" w:hAnsi="Garamond" w:cs="Arial"/>
          <w:b/>
          <w:i/>
          <w:iCs/>
        </w:rPr>
        <w:t xml:space="preserve"> </w:t>
      </w:r>
    </w:p>
    <w:p w14:paraId="6EA63ADF" w14:textId="77777777" w:rsidR="00FD3E50" w:rsidRPr="004A5112" w:rsidRDefault="00FD3E50" w:rsidP="004A5112">
      <w:pPr>
        <w:shd w:val="clear" w:color="auto" w:fill="FFFFFF" w:themeFill="background1"/>
        <w:rPr>
          <w:rFonts w:ascii="Garamond" w:hAnsi="Garamond" w:cs="Arial"/>
          <w:b/>
        </w:rPr>
      </w:pPr>
    </w:p>
    <w:p w14:paraId="15872064" w14:textId="312A5387" w:rsidR="00FA75D1" w:rsidRPr="00B96589" w:rsidRDefault="00FA75D1" w:rsidP="004A5112">
      <w:pPr>
        <w:shd w:val="clear" w:color="auto" w:fill="FFFFFF" w:themeFill="background1"/>
        <w:tabs>
          <w:tab w:val="left" w:pos="6468"/>
        </w:tabs>
        <w:rPr>
          <w:rFonts w:ascii="Garamond" w:hAnsi="Garamond" w:cs="Arial"/>
        </w:rPr>
      </w:pPr>
      <w:r w:rsidRPr="004A5112">
        <w:rPr>
          <w:rFonts w:ascii="Garamond" w:hAnsi="Garamond" w:cs="Arial"/>
        </w:rPr>
        <w:t xml:space="preserve">Dear </w:t>
      </w:r>
      <w:r w:rsidR="002B1E70">
        <w:rPr>
          <w:rFonts w:ascii="Garamond" w:hAnsi="Garamond" w:cs="Arial"/>
        </w:rPr>
        <w:t>Representative</w:t>
      </w:r>
      <w:r w:rsidRPr="004A5112">
        <w:rPr>
          <w:rFonts w:ascii="Garamond" w:hAnsi="Garamond" w:cs="Arial"/>
        </w:rPr>
        <w:t xml:space="preserve"> </w:t>
      </w:r>
      <w:r w:rsidR="00841273" w:rsidRPr="002B1E70">
        <w:rPr>
          <w:rFonts w:ascii="Garamond" w:hAnsi="Garamond" w:cs="Arial"/>
          <w:highlight w:val="yellow"/>
        </w:rPr>
        <w:t>X</w:t>
      </w:r>
      <w:r w:rsidR="004A5112">
        <w:rPr>
          <w:rFonts w:ascii="Garamond" w:hAnsi="Garamond" w:cs="Arial"/>
        </w:rPr>
        <w:t>:</w:t>
      </w:r>
    </w:p>
    <w:p w14:paraId="7BF264DB" w14:textId="77777777" w:rsidR="00FA75D1" w:rsidRPr="00B96589" w:rsidRDefault="00FA75D1" w:rsidP="00FA75D1">
      <w:pPr>
        <w:rPr>
          <w:rFonts w:ascii="Garamond" w:hAnsi="Garamond" w:cs="Arial"/>
        </w:rPr>
      </w:pPr>
    </w:p>
    <w:p w14:paraId="33C58F5D" w14:textId="26F8D16C" w:rsidR="00C20989" w:rsidRDefault="00FA75D1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On behalf </w:t>
      </w:r>
      <w:r w:rsidRPr="001B7033">
        <w:rPr>
          <w:rFonts w:ascii="Garamond" w:hAnsi="Garamond" w:cs="Arial"/>
        </w:rPr>
        <w:t xml:space="preserve">of the </w:t>
      </w:r>
      <w:r w:rsidRPr="001B7033">
        <w:rPr>
          <w:rFonts w:ascii="Garamond" w:hAnsi="Garamond" w:cs="Arial"/>
          <w:highlight w:val="yellow"/>
        </w:rPr>
        <w:t>[District Name]</w:t>
      </w:r>
      <w:r w:rsidR="00155EA6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I </w:t>
      </w:r>
      <w:r w:rsidR="00134D38">
        <w:rPr>
          <w:rFonts w:ascii="Garamond" w:hAnsi="Garamond" w:cs="Arial"/>
        </w:rPr>
        <w:t xml:space="preserve">write to </w:t>
      </w:r>
      <w:r w:rsidR="002B3CB1">
        <w:rPr>
          <w:rFonts w:ascii="Garamond" w:hAnsi="Garamond" w:cs="Arial"/>
        </w:rPr>
        <w:t>express</w:t>
      </w:r>
      <w:r w:rsidR="00134D38">
        <w:rPr>
          <w:rFonts w:ascii="Garamond" w:hAnsi="Garamond" w:cs="Arial"/>
        </w:rPr>
        <w:t xml:space="preserve"> </w:t>
      </w:r>
      <w:r w:rsidR="002B3CB1">
        <w:rPr>
          <w:rFonts w:ascii="Garamond" w:hAnsi="Garamond" w:cs="Arial"/>
        </w:rPr>
        <w:t xml:space="preserve">strong </w:t>
      </w:r>
      <w:r w:rsidR="00134D38">
        <w:rPr>
          <w:rFonts w:ascii="Garamond" w:hAnsi="Garamond" w:cs="Arial"/>
        </w:rPr>
        <w:t xml:space="preserve">support </w:t>
      </w:r>
      <w:r w:rsidR="00E333F1">
        <w:rPr>
          <w:rFonts w:ascii="Garamond" w:hAnsi="Garamond" w:cs="Arial"/>
        </w:rPr>
        <w:t xml:space="preserve">for </w:t>
      </w:r>
      <w:r w:rsidR="00331D06">
        <w:rPr>
          <w:rFonts w:ascii="Garamond" w:hAnsi="Garamond" w:cs="Arial"/>
        </w:rPr>
        <w:t>H.R.</w:t>
      </w:r>
      <w:r w:rsidR="00981704">
        <w:rPr>
          <w:rFonts w:ascii="Garamond" w:hAnsi="Garamond" w:cs="Arial"/>
        </w:rPr>
        <w:t xml:space="preserve"> </w:t>
      </w:r>
      <w:r w:rsidR="00B40FCB">
        <w:rPr>
          <w:rFonts w:ascii="Garamond" w:hAnsi="Garamond" w:cs="Arial"/>
        </w:rPr>
        <w:t>2766</w:t>
      </w:r>
      <w:r w:rsidR="00134D38">
        <w:rPr>
          <w:rFonts w:ascii="Garamond" w:hAnsi="Garamond" w:cs="Arial"/>
        </w:rPr>
        <w:t xml:space="preserve">, the </w:t>
      </w:r>
      <w:r w:rsidR="00ED4635">
        <w:rPr>
          <w:rFonts w:ascii="Garamond" w:hAnsi="Garamond" w:cs="Arial"/>
          <w:i/>
          <w:iCs/>
        </w:rPr>
        <w:t>Special District Fairness and Accessibility Act</w:t>
      </w:r>
      <w:r w:rsidR="002A40EB">
        <w:rPr>
          <w:rFonts w:ascii="Garamond" w:hAnsi="Garamond" w:cs="Arial"/>
        </w:rPr>
        <w:t xml:space="preserve">. </w:t>
      </w:r>
      <w:r w:rsidR="00FE56F7">
        <w:rPr>
          <w:rFonts w:ascii="Garamond" w:hAnsi="Garamond" w:cs="Arial"/>
        </w:rPr>
        <w:t xml:space="preserve">We respectfully </w:t>
      </w:r>
      <w:r w:rsidR="00FE1A1E">
        <w:rPr>
          <w:rFonts w:ascii="Garamond" w:hAnsi="Garamond" w:cs="Arial"/>
        </w:rPr>
        <w:t xml:space="preserve">request your </w:t>
      </w:r>
      <w:r w:rsidR="002B3CB1">
        <w:rPr>
          <w:rFonts w:ascii="Garamond" w:hAnsi="Garamond" w:cs="Arial"/>
        </w:rPr>
        <w:t xml:space="preserve">support and </w:t>
      </w:r>
      <w:r w:rsidR="00FE1A1E">
        <w:rPr>
          <w:rFonts w:ascii="Garamond" w:hAnsi="Garamond" w:cs="Arial"/>
        </w:rPr>
        <w:t>cosponsorship of this</w:t>
      </w:r>
      <w:r w:rsidR="00F94200">
        <w:rPr>
          <w:rFonts w:ascii="Garamond" w:hAnsi="Garamond" w:cs="Arial"/>
        </w:rPr>
        <w:t xml:space="preserve"> bipartisan</w:t>
      </w:r>
      <w:r w:rsidR="00FE1A1E">
        <w:rPr>
          <w:rFonts w:ascii="Garamond" w:hAnsi="Garamond" w:cs="Arial"/>
        </w:rPr>
        <w:t xml:space="preserve"> legislation</w:t>
      </w:r>
      <w:r w:rsidR="00E869DE">
        <w:rPr>
          <w:rFonts w:ascii="Garamond" w:hAnsi="Garamond" w:cs="Arial"/>
        </w:rPr>
        <w:t xml:space="preserve"> to define “special district” in federal </w:t>
      </w:r>
      <w:proofErr w:type="gramStart"/>
      <w:r w:rsidR="00E869DE">
        <w:rPr>
          <w:rFonts w:ascii="Garamond" w:hAnsi="Garamond" w:cs="Arial"/>
        </w:rPr>
        <w:t>law</w:t>
      </w:r>
      <w:r w:rsidR="00A3379A">
        <w:rPr>
          <w:rFonts w:ascii="Garamond" w:hAnsi="Garamond" w:cs="Arial"/>
        </w:rPr>
        <w:t>, and</w:t>
      </w:r>
      <w:proofErr w:type="gramEnd"/>
      <w:r w:rsidR="00A3379A">
        <w:rPr>
          <w:rFonts w:ascii="Garamond" w:hAnsi="Garamond" w:cs="Arial"/>
        </w:rPr>
        <w:t xml:space="preserve"> begin breaking down barriers that have prevented special purpose local governments like ours from accessing </w:t>
      </w:r>
      <w:proofErr w:type="gramStart"/>
      <w:r w:rsidR="00A3379A">
        <w:rPr>
          <w:rFonts w:ascii="Garamond" w:hAnsi="Garamond" w:cs="Arial"/>
        </w:rPr>
        <w:t>federally-sourced</w:t>
      </w:r>
      <w:proofErr w:type="gramEnd"/>
      <w:r w:rsidR="00A3379A">
        <w:rPr>
          <w:rFonts w:ascii="Garamond" w:hAnsi="Garamond" w:cs="Arial"/>
        </w:rPr>
        <w:t xml:space="preserve"> programs and projects. </w:t>
      </w:r>
    </w:p>
    <w:p w14:paraId="27FC86F8" w14:textId="77777777" w:rsidR="00FA75D1" w:rsidRDefault="00FA75D1" w:rsidP="00FA75D1">
      <w:pPr>
        <w:rPr>
          <w:rFonts w:ascii="Garamond" w:hAnsi="Garamond" w:cs="Arial"/>
        </w:rPr>
      </w:pPr>
    </w:p>
    <w:p w14:paraId="07A2BF89" w14:textId="10165225" w:rsidR="00EF4949" w:rsidRDefault="00644245" w:rsidP="00FA75D1">
      <w:pPr>
        <w:rPr>
          <w:rFonts w:ascii="Garamond" w:hAnsi="Garamond" w:cs="Arial"/>
        </w:rPr>
      </w:pPr>
      <w:r w:rsidRPr="006131E6">
        <w:rPr>
          <w:rFonts w:ascii="Garamond" w:hAnsi="Garamond" w:cs="Arial"/>
          <w:highlight w:val="yellow"/>
        </w:rPr>
        <w:t>[District Name/</w:t>
      </w:r>
      <w:r w:rsidR="00932BAF" w:rsidRPr="006131E6">
        <w:rPr>
          <w:rFonts w:ascii="Garamond" w:hAnsi="Garamond" w:cs="Arial"/>
          <w:highlight w:val="yellow"/>
        </w:rPr>
        <w:t>Acronym]</w:t>
      </w:r>
      <w:r w:rsidR="00155EA6">
        <w:rPr>
          <w:rFonts w:ascii="Garamond" w:hAnsi="Garamond" w:cs="Arial"/>
        </w:rPr>
        <w:t xml:space="preserve"> provides</w:t>
      </w:r>
      <w:r w:rsidR="00356630">
        <w:rPr>
          <w:rFonts w:ascii="Garamond" w:hAnsi="Garamond" w:cs="Arial"/>
        </w:rPr>
        <w:t xml:space="preserve"> public</w:t>
      </w:r>
      <w:r w:rsidR="00155EA6" w:rsidRPr="001B7033">
        <w:rPr>
          <w:rFonts w:ascii="Garamond" w:hAnsi="Garamond" w:cs="Arial"/>
        </w:rPr>
        <w:t xml:space="preserve"> </w:t>
      </w:r>
      <w:r w:rsidR="00155EA6" w:rsidRPr="001B7033">
        <w:rPr>
          <w:rFonts w:ascii="Garamond" w:hAnsi="Garamond" w:cs="Arial"/>
          <w:highlight w:val="yellow"/>
        </w:rPr>
        <w:t>[types of service</w:t>
      </w:r>
      <w:r w:rsidR="009D47D2">
        <w:rPr>
          <w:rFonts w:ascii="Garamond" w:hAnsi="Garamond" w:cs="Arial"/>
          <w:highlight w:val="yellow"/>
        </w:rPr>
        <w:t>(s)</w:t>
      </w:r>
      <w:r w:rsidR="00155EA6" w:rsidRPr="001B7033">
        <w:rPr>
          <w:rFonts w:ascii="Garamond" w:hAnsi="Garamond" w:cs="Arial"/>
          <w:highlight w:val="yellow"/>
        </w:rPr>
        <w:t>]</w:t>
      </w:r>
      <w:r w:rsidR="00155EA6" w:rsidRPr="001B7033">
        <w:rPr>
          <w:rFonts w:ascii="Garamond" w:hAnsi="Garamond" w:cs="Arial"/>
        </w:rPr>
        <w:t xml:space="preserve"> </w:t>
      </w:r>
      <w:r w:rsidR="00155EA6">
        <w:rPr>
          <w:rFonts w:ascii="Garamond" w:hAnsi="Garamond" w:cs="Arial"/>
        </w:rPr>
        <w:t xml:space="preserve">services </w:t>
      </w:r>
      <w:r w:rsidR="00155EA6" w:rsidRPr="001B7033">
        <w:rPr>
          <w:rFonts w:ascii="Garamond" w:hAnsi="Garamond" w:cs="Arial"/>
        </w:rPr>
        <w:t>to</w:t>
      </w:r>
      <w:r w:rsidR="00D07EAF">
        <w:rPr>
          <w:rFonts w:ascii="Garamond" w:hAnsi="Garamond" w:cs="Arial"/>
        </w:rPr>
        <w:t xml:space="preserve"> our shared </w:t>
      </w:r>
      <w:r w:rsidR="00155EA6" w:rsidRPr="001B7033">
        <w:rPr>
          <w:rFonts w:ascii="Garamond" w:hAnsi="Garamond" w:cs="Arial"/>
        </w:rPr>
        <w:t xml:space="preserve">constituents in </w:t>
      </w:r>
      <w:r w:rsidR="00155EA6" w:rsidRPr="007B1A7B">
        <w:rPr>
          <w:rFonts w:ascii="Garamond" w:hAnsi="Garamond" w:cs="Arial"/>
          <w:highlight w:val="yellow"/>
        </w:rPr>
        <w:t>[name of community/city/area of county]</w:t>
      </w:r>
      <w:r w:rsidR="00D07EAF">
        <w:rPr>
          <w:rFonts w:ascii="Garamond" w:hAnsi="Garamond" w:cs="Arial"/>
        </w:rPr>
        <w:t xml:space="preserve">. </w:t>
      </w:r>
      <w:r w:rsidR="003A63CF">
        <w:rPr>
          <w:rFonts w:ascii="Garamond" w:hAnsi="Garamond" w:cs="Arial"/>
        </w:rPr>
        <w:t>The District is a separate governmental entity from a city, county, or the state</w:t>
      </w:r>
      <w:r w:rsidR="002C2558">
        <w:rPr>
          <w:rFonts w:ascii="Garamond" w:hAnsi="Garamond" w:cs="Arial"/>
        </w:rPr>
        <w:t xml:space="preserve">, providing </w:t>
      </w:r>
      <w:r w:rsidR="002C2558" w:rsidRPr="002C2558">
        <w:rPr>
          <w:rFonts w:ascii="Garamond" w:hAnsi="Garamond" w:cs="Arial"/>
          <w:highlight w:val="yellow"/>
        </w:rPr>
        <w:t>[tax/</w:t>
      </w:r>
      <w:proofErr w:type="gramStart"/>
      <w:r w:rsidR="002C2558" w:rsidRPr="002C2558">
        <w:rPr>
          <w:rFonts w:ascii="Garamond" w:hAnsi="Garamond" w:cs="Arial"/>
          <w:highlight w:val="yellow"/>
        </w:rPr>
        <w:t>rate]payer</w:t>
      </w:r>
      <w:proofErr w:type="gramEnd"/>
      <w:r w:rsidR="002C2558">
        <w:rPr>
          <w:rFonts w:ascii="Garamond" w:hAnsi="Garamond" w:cs="Arial"/>
        </w:rPr>
        <w:t xml:space="preserve">-funded </w:t>
      </w:r>
      <w:r w:rsidR="00097BEB">
        <w:rPr>
          <w:rFonts w:ascii="Garamond" w:hAnsi="Garamond" w:cs="Arial"/>
        </w:rPr>
        <w:t>services and overseen</w:t>
      </w:r>
      <w:r w:rsidR="002C2558">
        <w:rPr>
          <w:rFonts w:ascii="Garamond" w:hAnsi="Garamond" w:cs="Arial"/>
        </w:rPr>
        <w:t xml:space="preserve"> by a locally </w:t>
      </w:r>
      <w:r w:rsidR="002C2558" w:rsidRPr="00097BEB">
        <w:rPr>
          <w:rFonts w:ascii="Garamond" w:hAnsi="Garamond" w:cs="Arial"/>
          <w:highlight w:val="yellow"/>
        </w:rPr>
        <w:t>[elected/appointed]</w:t>
      </w:r>
      <w:r w:rsidR="002C2558">
        <w:rPr>
          <w:rFonts w:ascii="Garamond" w:hAnsi="Garamond" w:cs="Arial"/>
        </w:rPr>
        <w:t xml:space="preserve"> </w:t>
      </w:r>
      <w:r w:rsidR="00097BEB">
        <w:rPr>
          <w:rFonts w:ascii="Garamond" w:hAnsi="Garamond" w:cs="Arial"/>
        </w:rPr>
        <w:t>board.</w:t>
      </w:r>
    </w:p>
    <w:p w14:paraId="11F4DF1C" w14:textId="5E2D4029" w:rsidR="00EB69E2" w:rsidRDefault="00EB69E2" w:rsidP="004A65A0">
      <w:pPr>
        <w:rPr>
          <w:rFonts w:ascii="Garamond" w:hAnsi="Garamond" w:cs="Arial"/>
        </w:rPr>
      </w:pPr>
    </w:p>
    <w:p w14:paraId="5052F086" w14:textId="20E078E3" w:rsidR="00632403" w:rsidRDefault="00244DD4" w:rsidP="00632403">
      <w:pPr>
        <w:rPr>
          <w:rFonts w:ascii="Garamond" w:hAnsi="Garamond" w:cs="Arial"/>
        </w:rPr>
      </w:pPr>
      <w:r>
        <w:rPr>
          <w:rFonts w:ascii="Garamond" w:hAnsi="Garamond" w:cs="Arial"/>
        </w:rPr>
        <w:t>The</w:t>
      </w:r>
      <w:r w:rsidR="00632403">
        <w:rPr>
          <w:rFonts w:ascii="Garamond" w:hAnsi="Garamond" w:cs="Arial"/>
        </w:rPr>
        <w:t xml:space="preserve"> </w:t>
      </w:r>
      <w:r w:rsidR="00ED4635">
        <w:rPr>
          <w:rFonts w:ascii="Garamond" w:hAnsi="Garamond" w:cs="Arial"/>
          <w:i/>
          <w:iCs/>
        </w:rPr>
        <w:t>Special District Fairness and Accessibility Act</w:t>
      </w:r>
      <w:r w:rsidR="0063240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would simply </w:t>
      </w:r>
      <w:r w:rsidR="00632403">
        <w:rPr>
          <w:rFonts w:ascii="Garamond" w:hAnsi="Garamond" w:cs="Arial"/>
        </w:rPr>
        <w:t>adopt a federal definition for the term “special district</w:t>
      </w:r>
      <w:r w:rsidR="0020441A">
        <w:rPr>
          <w:rFonts w:ascii="Garamond" w:hAnsi="Garamond" w:cs="Arial"/>
        </w:rPr>
        <w:t>,</w:t>
      </w:r>
      <w:r w:rsidR="00632403">
        <w:rPr>
          <w:rFonts w:ascii="Garamond" w:hAnsi="Garamond" w:cs="Arial"/>
        </w:rPr>
        <w:t xml:space="preserve">” </w:t>
      </w:r>
      <w:r w:rsidR="0020441A">
        <w:rPr>
          <w:rFonts w:ascii="Garamond" w:hAnsi="Garamond" w:cs="Arial"/>
        </w:rPr>
        <w:t xml:space="preserve">that has been accepted among nationwide stakeholders, </w:t>
      </w:r>
      <w:r w:rsidR="00632403">
        <w:rPr>
          <w:rFonts w:ascii="Garamond" w:hAnsi="Garamond" w:cs="Arial"/>
        </w:rPr>
        <w:t xml:space="preserve">and direct the Office of Management and Budget to issue guidance for federal agencies to adopt the term. This underscores that we, as a special district, are </w:t>
      </w:r>
      <w:r w:rsidR="00632403" w:rsidRPr="00DC1709">
        <w:rPr>
          <w:rFonts w:ascii="Garamond" w:hAnsi="Garamond" w:cs="Arial"/>
          <w:i/>
          <w:iCs/>
        </w:rPr>
        <w:t>indeed</w:t>
      </w:r>
      <w:r w:rsidR="00632403">
        <w:rPr>
          <w:rFonts w:ascii="Garamond" w:hAnsi="Garamond" w:cs="Arial"/>
        </w:rPr>
        <w:t xml:space="preserve"> a local unit of government</w:t>
      </w:r>
      <w:r w:rsidR="0020441A">
        <w:rPr>
          <w:rFonts w:ascii="Garamond" w:hAnsi="Garamond" w:cs="Arial"/>
        </w:rPr>
        <w:t xml:space="preserve"> with similar but different needs as </w:t>
      </w:r>
      <w:r w:rsidR="00383609">
        <w:rPr>
          <w:rFonts w:ascii="Garamond" w:hAnsi="Garamond" w:cs="Arial"/>
        </w:rPr>
        <w:t xml:space="preserve">our </w:t>
      </w:r>
      <w:r w:rsidR="0020441A">
        <w:rPr>
          <w:rFonts w:ascii="Garamond" w:hAnsi="Garamond" w:cs="Arial"/>
        </w:rPr>
        <w:t xml:space="preserve">fellow </w:t>
      </w:r>
      <w:r w:rsidR="00383609">
        <w:rPr>
          <w:rFonts w:ascii="Garamond" w:hAnsi="Garamond" w:cs="Arial"/>
        </w:rPr>
        <w:t xml:space="preserve">general units of </w:t>
      </w:r>
      <w:r w:rsidR="0020441A">
        <w:rPr>
          <w:rFonts w:ascii="Garamond" w:hAnsi="Garamond" w:cs="Arial"/>
        </w:rPr>
        <w:t>local government.</w:t>
      </w:r>
    </w:p>
    <w:p w14:paraId="5F9E2088" w14:textId="77777777" w:rsidR="00632403" w:rsidRDefault="00632403" w:rsidP="004A65A0">
      <w:pPr>
        <w:rPr>
          <w:rFonts w:ascii="Garamond" w:hAnsi="Garamond" w:cs="Arial"/>
        </w:rPr>
      </w:pPr>
    </w:p>
    <w:p w14:paraId="61B57FB4" w14:textId="7C37D610" w:rsidR="004A65A0" w:rsidRDefault="008436CA" w:rsidP="004A65A0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In the spirit of the bill’s title, the </w:t>
      </w:r>
      <w:r w:rsidR="00ED4635">
        <w:rPr>
          <w:rFonts w:ascii="Garamond" w:hAnsi="Garamond" w:cs="Arial"/>
          <w:i/>
          <w:iCs/>
        </w:rPr>
        <w:t>Special District Fairness and Accessibility Act</w:t>
      </w:r>
      <w:r>
        <w:rPr>
          <w:rFonts w:ascii="Garamond" w:hAnsi="Garamond" w:cs="Arial"/>
          <w:i/>
          <w:iCs/>
        </w:rPr>
        <w:t xml:space="preserve"> </w:t>
      </w:r>
      <w:r w:rsidR="00DC1709">
        <w:rPr>
          <w:rFonts w:ascii="Garamond" w:hAnsi="Garamond" w:cs="Arial"/>
        </w:rPr>
        <w:t xml:space="preserve">would </w:t>
      </w:r>
      <w:r w:rsidR="004A65A0">
        <w:rPr>
          <w:rFonts w:ascii="Garamond" w:hAnsi="Garamond" w:cs="Arial"/>
        </w:rPr>
        <w:t>break down barriers w</w:t>
      </w:r>
      <w:r>
        <w:rPr>
          <w:rFonts w:ascii="Garamond" w:hAnsi="Garamond" w:cs="Arial"/>
        </w:rPr>
        <w:t>e</w:t>
      </w:r>
      <w:r w:rsidR="004A65A0">
        <w:rPr>
          <w:rFonts w:ascii="Garamond" w:hAnsi="Garamond" w:cs="Arial"/>
        </w:rPr>
        <w:t xml:space="preserve"> experience to access </w:t>
      </w:r>
      <w:proofErr w:type="gramStart"/>
      <w:r w:rsidR="004A65A0">
        <w:rPr>
          <w:rFonts w:ascii="Garamond" w:hAnsi="Garamond" w:cs="Arial"/>
        </w:rPr>
        <w:t>federally-sourced</w:t>
      </w:r>
      <w:proofErr w:type="gramEnd"/>
      <w:r w:rsidR="004A65A0">
        <w:rPr>
          <w:rFonts w:ascii="Garamond" w:hAnsi="Garamond" w:cs="Arial"/>
        </w:rPr>
        <w:t xml:space="preserve"> funding opportunities </w:t>
      </w:r>
      <w:r w:rsidR="00122E1B">
        <w:rPr>
          <w:rFonts w:ascii="Garamond" w:hAnsi="Garamond" w:cs="Arial"/>
        </w:rPr>
        <w:t xml:space="preserve">and </w:t>
      </w:r>
      <w:r w:rsidR="00EB1718">
        <w:rPr>
          <w:rFonts w:ascii="Garamond" w:hAnsi="Garamond" w:cs="Arial"/>
        </w:rPr>
        <w:t xml:space="preserve">set us on a more level playing field to </w:t>
      </w:r>
      <w:r w:rsidR="00122E1B">
        <w:rPr>
          <w:rFonts w:ascii="Garamond" w:hAnsi="Garamond" w:cs="Arial"/>
        </w:rPr>
        <w:t>engage as stakeholders in</w:t>
      </w:r>
      <w:r w:rsidR="00F37B83">
        <w:rPr>
          <w:rFonts w:ascii="Garamond" w:hAnsi="Garamond" w:cs="Arial"/>
        </w:rPr>
        <w:t xml:space="preserve"> </w:t>
      </w:r>
      <w:proofErr w:type="gramStart"/>
      <w:r w:rsidR="00F37B83">
        <w:rPr>
          <w:rFonts w:ascii="Garamond" w:hAnsi="Garamond" w:cs="Arial"/>
        </w:rPr>
        <w:t>federally-</w:t>
      </w:r>
      <w:r w:rsidR="00EB1718">
        <w:rPr>
          <w:rFonts w:ascii="Garamond" w:hAnsi="Garamond" w:cs="Arial"/>
        </w:rPr>
        <w:t>funded</w:t>
      </w:r>
      <w:proofErr w:type="gramEnd"/>
      <w:r w:rsidR="00EB1718">
        <w:rPr>
          <w:rFonts w:ascii="Garamond" w:hAnsi="Garamond" w:cs="Arial"/>
        </w:rPr>
        <w:t xml:space="preserve"> </w:t>
      </w:r>
      <w:r w:rsidR="00F37B83">
        <w:rPr>
          <w:rFonts w:ascii="Garamond" w:hAnsi="Garamond" w:cs="Arial"/>
        </w:rPr>
        <w:t>programs</w:t>
      </w:r>
      <w:r>
        <w:rPr>
          <w:rFonts w:ascii="Garamond" w:hAnsi="Garamond" w:cs="Arial"/>
        </w:rPr>
        <w:t xml:space="preserve">, </w:t>
      </w:r>
      <w:r w:rsidR="00F37B83">
        <w:rPr>
          <w:rFonts w:ascii="Garamond" w:hAnsi="Garamond" w:cs="Arial"/>
        </w:rPr>
        <w:t>such as infrastructure or community development projects</w:t>
      </w:r>
      <w:r>
        <w:rPr>
          <w:rFonts w:ascii="Garamond" w:hAnsi="Garamond" w:cs="Arial"/>
        </w:rPr>
        <w:t>.</w:t>
      </w:r>
      <w:r w:rsidR="00EB1718">
        <w:rPr>
          <w:rFonts w:ascii="Garamond" w:hAnsi="Garamond" w:cs="Arial"/>
        </w:rPr>
        <w:t xml:space="preserve"> </w:t>
      </w:r>
      <w:r w:rsidR="008C4C16">
        <w:rPr>
          <w:rFonts w:ascii="Garamond" w:hAnsi="Garamond" w:cs="Arial"/>
        </w:rPr>
        <w:t>The bill would</w:t>
      </w:r>
      <w:r w:rsidR="004A65A0">
        <w:rPr>
          <w:rFonts w:ascii="Garamond" w:hAnsi="Garamond" w:cs="Arial"/>
        </w:rPr>
        <w:t xml:space="preserve"> foster better federal understanding of the critical infrastructure </w:t>
      </w:r>
      <w:r w:rsidR="00B865D8">
        <w:rPr>
          <w:rFonts w:ascii="Garamond" w:hAnsi="Garamond" w:cs="Arial"/>
        </w:rPr>
        <w:t>and resource special</w:t>
      </w:r>
      <w:r w:rsidR="004A65A0">
        <w:rPr>
          <w:rFonts w:ascii="Garamond" w:hAnsi="Garamond" w:cs="Arial"/>
        </w:rPr>
        <w:t xml:space="preserve"> districts provide across </w:t>
      </w:r>
      <w:r w:rsidR="00EB1718">
        <w:rPr>
          <w:rFonts w:ascii="Garamond" w:hAnsi="Garamond" w:cs="Arial"/>
        </w:rPr>
        <w:t>the states</w:t>
      </w:r>
      <w:r w:rsidR="004A65A0">
        <w:rPr>
          <w:rFonts w:ascii="Garamond" w:hAnsi="Garamond" w:cs="Arial"/>
        </w:rPr>
        <w:t>, and</w:t>
      </w:r>
      <w:r w:rsidR="00B865D8">
        <w:rPr>
          <w:rFonts w:ascii="Garamond" w:hAnsi="Garamond" w:cs="Arial"/>
        </w:rPr>
        <w:t xml:space="preserve"> it would</w:t>
      </w:r>
      <w:r w:rsidR="004A65A0">
        <w:rPr>
          <w:rFonts w:ascii="Garamond" w:hAnsi="Garamond" w:cs="Arial"/>
        </w:rPr>
        <w:t xml:space="preserve"> drive </w:t>
      </w:r>
      <w:r w:rsidR="00EB1718">
        <w:rPr>
          <w:rFonts w:ascii="Garamond" w:hAnsi="Garamond" w:cs="Arial"/>
        </w:rPr>
        <w:t>broader</w:t>
      </w:r>
      <w:r w:rsidR="004A65A0">
        <w:rPr>
          <w:rFonts w:ascii="Garamond" w:hAnsi="Garamond" w:cs="Arial"/>
        </w:rPr>
        <w:t xml:space="preserve"> understanding of our sector of local government. It would also serve as the foundation to resolve federal regulatory issues preventing federal agencies from recognizing special district population figures, which has a range of implications.</w:t>
      </w:r>
    </w:p>
    <w:p w14:paraId="410D6517" w14:textId="77777777" w:rsidR="00A603C6" w:rsidRDefault="00A603C6" w:rsidP="00FA75D1">
      <w:pPr>
        <w:rPr>
          <w:rFonts w:ascii="Garamond" w:hAnsi="Garamond" w:cs="Arial"/>
        </w:rPr>
      </w:pPr>
    </w:p>
    <w:p w14:paraId="0F708F79" w14:textId="6C3CCC40" w:rsidR="008142BB" w:rsidRDefault="008142BB" w:rsidP="00FA75D1">
      <w:pPr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[Optional: </w:t>
      </w:r>
      <w:r w:rsidRPr="00D545D6">
        <w:rPr>
          <w:rFonts w:ascii="Garamond" w:hAnsi="Garamond" w:cs="Arial"/>
          <w:highlight w:val="lightGray"/>
        </w:rPr>
        <w:t>Have an example of a hardship (federal-related) your district has faced because of your special district status? Share in two or three sentences here</w:t>
      </w:r>
      <w:r>
        <w:rPr>
          <w:rFonts w:ascii="Garamond" w:hAnsi="Garamond" w:cs="Arial"/>
          <w:highlight w:val="lightGray"/>
        </w:rPr>
        <w:t>. Please do not be concerned about keeping this letter to one-page in length. If not, please delete all content highlighted in gray.</w:t>
      </w:r>
      <w:r w:rsidRPr="00D545D6">
        <w:rPr>
          <w:rFonts w:ascii="Garamond" w:hAnsi="Garamond" w:cs="Arial"/>
          <w:highlight w:val="lightGray"/>
        </w:rPr>
        <w:t>]</w:t>
      </w:r>
    </w:p>
    <w:p w14:paraId="7FA7B80D" w14:textId="77777777" w:rsidR="008142BB" w:rsidRDefault="008142BB" w:rsidP="00FA75D1">
      <w:pPr>
        <w:rPr>
          <w:rFonts w:ascii="Garamond" w:hAnsi="Garamond" w:cs="Arial"/>
        </w:rPr>
      </w:pPr>
    </w:p>
    <w:p w14:paraId="1096F1CE" w14:textId="1BE88B2C" w:rsidR="00CF4554" w:rsidRPr="00D74FA3" w:rsidRDefault="00D22A18" w:rsidP="00EA09CE">
      <w:pPr>
        <w:rPr>
          <w:rFonts w:ascii="Garamond" w:hAnsi="Garamond" w:cs="Arial"/>
        </w:rPr>
      </w:pPr>
      <w:r w:rsidRPr="00D74FA3">
        <w:rPr>
          <w:rFonts w:ascii="Garamond" w:hAnsi="Garamond" w:cs="Arial"/>
        </w:rPr>
        <w:lastRenderedPageBreak/>
        <w:t xml:space="preserve">All in all, </w:t>
      </w:r>
      <w:r w:rsidR="004B2C27" w:rsidRPr="00D74FA3">
        <w:rPr>
          <w:rFonts w:ascii="Garamond" w:hAnsi="Garamond" w:cs="Arial"/>
        </w:rPr>
        <w:t xml:space="preserve">H.R. </w:t>
      </w:r>
      <w:r w:rsidR="00B40FCB">
        <w:rPr>
          <w:rFonts w:ascii="Garamond" w:hAnsi="Garamond" w:cs="Arial"/>
        </w:rPr>
        <w:t>2766</w:t>
      </w:r>
      <w:r w:rsidR="000E5235" w:rsidRPr="00D74FA3">
        <w:rPr>
          <w:rFonts w:ascii="Garamond" w:hAnsi="Garamond" w:cs="Arial"/>
        </w:rPr>
        <w:t xml:space="preserve"> </w:t>
      </w:r>
      <w:r w:rsidR="00DB71CC" w:rsidRPr="00D74FA3">
        <w:rPr>
          <w:rFonts w:ascii="Garamond" w:hAnsi="Garamond" w:cs="Arial"/>
        </w:rPr>
        <w:t>is</w:t>
      </w:r>
      <w:r w:rsidR="00EA09CE" w:rsidRPr="00D74FA3">
        <w:rPr>
          <w:rFonts w:ascii="Garamond" w:hAnsi="Garamond" w:cs="Arial"/>
        </w:rPr>
        <w:t xml:space="preserve"> a straight-forward solution to a complex </w:t>
      </w:r>
      <w:r w:rsidRPr="00D74FA3">
        <w:rPr>
          <w:rFonts w:ascii="Garamond" w:hAnsi="Garamond" w:cs="Arial"/>
        </w:rPr>
        <w:t>problem</w:t>
      </w:r>
      <w:r w:rsidR="00EA09CE" w:rsidRPr="00D74FA3">
        <w:rPr>
          <w:rFonts w:ascii="Garamond" w:hAnsi="Garamond" w:cs="Arial"/>
        </w:rPr>
        <w:t xml:space="preserve"> we face as a local special district government</w:t>
      </w:r>
      <w:r w:rsidRPr="00D74FA3">
        <w:rPr>
          <w:rFonts w:ascii="Garamond" w:hAnsi="Garamond" w:cs="Arial"/>
        </w:rPr>
        <w:t xml:space="preserve"> providing essential public services to our shared constituent</w:t>
      </w:r>
      <w:r w:rsidR="00D74FA3" w:rsidRPr="00D74FA3">
        <w:rPr>
          <w:rFonts w:ascii="Garamond" w:hAnsi="Garamond" w:cs="Arial"/>
        </w:rPr>
        <w:t>s, and it would</w:t>
      </w:r>
      <w:r w:rsidR="00C02DC0" w:rsidRPr="00D74FA3">
        <w:rPr>
          <w:rFonts w:ascii="Garamond" w:hAnsi="Garamond" w:cs="Arial"/>
        </w:rPr>
        <w:t xml:space="preserve"> set</w:t>
      </w:r>
      <w:r w:rsidR="00CF4554" w:rsidRPr="00D74FA3">
        <w:rPr>
          <w:rFonts w:ascii="Garamond" w:hAnsi="Garamond" w:cs="Arial"/>
        </w:rPr>
        <w:t xml:space="preserve"> us on a path</w:t>
      </w:r>
      <w:r w:rsidR="00EA09CE" w:rsidRPr="00D74FA3">
        <w:rPr>
          <w:rFonts w:ascii="Garamond" w:hAnsi="Garamond" w:cs="Arial"/>
        </w:rPr>
        <w:t xml:space="preserve"> </w:t>
      </w:r>
      <w:r w:rsidR="00357E57" w:rsidRPr="00D74FA3">
        <w:rPr>
          <w:rFonts w:ascii="Garamond" w:hAnsi="Garamond" w:cs="Arial"/>
        </w:rPr>
        <w:t>for greater fairness to access federally-sourced program</w:t>
      </w:r>
      <w:r w:rsidR="00D74FA3" w:rsidRPr="00D74FA3">
        <w:rPr>
          <w:rFonts w:ascii="Garamond" w:hAnsi="Garamond" w:cs="Arial"/>
        </w:rPr>
        <w:t>s.</w:t>
      </w:r>
    </w:p>
    <w:p w14:paraId="2C6628F7" w14:textId="77777777" w:rsidR="009F07D7" w:rsidRDefault="009F07D7" w:rsidP="00934C87">
      <w:pPr>
        <w:rPr>
          <w:rFonts w:ascii="Garamond" w:hAnsi="Garamond" w:cs="Arial"/>
        </w:rPr>
      </w:pPr>
    </w:p>
    <w:p w14:paraId="38A00AD8" w14:textId="22FD8672" w:rsidR="004877E0" w:rsidRDefault="002B3E62" w:rsidP="004877E0">
      <w:pPr>
        <w:rPr>
          <w:rFonts w:ascii="Garamond" w:hAnsi="Garamond" w:cs="Arial"/>
        </w:rPr>
      </w:pPr>
      <w:r w:rsidRPr="00D74FA3">
        <w:rPr>
          <w:rFonts w:ascii="Garamond" w:hAnsi="Garamond" w:cs="Arial"/>
          <w:b/>
          <w:bCs/>
        </w:rPr>
        <w:t>For these reasons,</w:t>
      </w:r>
      <w:r w:rsidRPr="00C046DB">
        <w:rPr>
          <w:rFonts w:ascii="Garamond" w:hAnsi="Garamond" w:cs="Arial"/>
          <w:b/>
          <w:bCs/>
        </w:rPr>
        <w:t xml:space="preserve"> the </w:t>
      </w:r>
      <w:r w:rsidRPr="00C046DB">
        <w:rPr>
          <w:rFonts w:ascii="Garamond" w:hAnsi="Garamond" w:cs="Arial"/>
          <w:b/>
          <w:bCs/>
          <w:highlight w:val="yellow"/>
        </w:rPr>
        <w:t>[District</w:t>
      </w:r>
      <w:r w:rsidR="00DD4446" w:rsidRPr="00C046DB">
        <w:rPr>
          <w:rFonts w:ascii="Garamond" w:hAnsi="Garamond" w:cs="Arial"/>
          <w:b/>
          <w:bCs/>
          <w:highlight w:val="yellow"/>
        </w:rPr>
        <w:t xml:space="preserve"> </w:t>
      </w:r>
      <w:r w:rsidRPr="00C046DB">
        <w:rPr>
          <w:rFonts w:ascii="Garamond" w:hAnsi="Garamond" w:cs="Arial"/>
          <w:b/>
          <w:bCs/>
          <w:highlight w:val="yellow"/>
        </w:rPr>
        <w:t>Name/Acronym]</w:t>
      </w:r>
      <w:r w:rsidRPr="00E56AC9">
        <w:rPr>
          <w:rFonts w:ascii="Garamond" w:hAnsi="Garamond" w:cs="Arial"/>
        </w:rPr>
        <w:t xml:space="preserve"> </w:t>
      </w:r>
      <w:r w:rsidR="00C046DB">
        <w:rPr>
          <w:rFonts w:ascii="Garamond" w:hAnsi="Garamond" w:cs="Arial"/>
          <w:b/>
          <w:bCs/>
        </w:rPr>
        <w:t>respectfully urges</w:t>
      </w:r>
      <w:r w:rsidR="004E6EB4">
        <w:rPr>
          <w:rFonts w:ascii="Garamond" w:hAnsi="Garamond" w:cs="Arial"/>
          <w:b/>
          <w:bCs/>
        </w:rPr>
        <w:t xml:space="preserve"> </w:t>
      </w:r>
      <w:r w:rsidR="008B698D" w:rsidRPr="00943AE3">
        <w:rPr>
          <w:rFonts w:ascii="Garamond" w:hAnsi="Garamond" w:cs="Arial"/>
          <w:b/>
          <w:bCs/>
        </w:rPr>
        <w:t>your</w:t>
      </w:r>
      <w:r w:rsidR="0088047F" w:rsidRPr="00943AE3">
        <w:rPr>
          <w:rFonts w:ascii="Garamond" w:hAnsi="Garamond" w:cs="Arial"/>
          <w:b/>
          <w:bCs/>
        </w:rPr>
        <w:t xml:space="preserve"> support</w:t>
      </w:r>
      <w:r w:rsidR="00103D74">
        <w:rPr>
          <w:rFonts w:ascii="Garamond" w:hAnsi="Garamond" w:cs="Arial"/>
          <w:b/>
          <w:bCs/>
        </w:rPr>
        <w:t xml:space="preserve">, </w:t>
      </w:r>
      <w:r w:rsidR="008E67CC">
        <w:rPr>
          <w:rFonts w:ascii="Garamond" w:hAnsi="Garamond" w:cs="Arial"/>
          <w:b/>
          <w:bCs/>
        </w:rPr>
        <w:t>cosponsor</w:t>
      </w:r>
      <w:r w:rsidR="00103D74">
        <w:rPr>
          <w:rFonts w:ascii="Garamond" w:hAnsi="Garamond" w:cs="Arial"/>
          <w:b/>
          <w:bCs/>
        </w:rPr>
        <w:t xml:space="preserve">ship, and leadership on </w:t>
      </w:r>
      <w:r w:rsidR="00C046DB">
        <w:rPr>
          <w:rFonts w:ascii="Garamond" w:hAnsi="Garamond" w:cs="Arial"/>
          <w:b/>
          <w:bCs/>
        </w:rPr>
        <w:t xml:space="preserve">the </w:t>
      </w:r>
      <w:r w:rsidR="00ED4635">
        <w:rPr>
          <w:rFonts w:ascii="Garamond" w:hAnsi="Garamond" w:cs="Arial"/>
          <w:b/>
          <w:bCs/>
          <w:i/>
          <w:iCs/>
        </w:rPr>
        <w:t>Special District Fairness and Accessibility Act</w:t>
      </w:r>
      <w:r w:rsidR="00A10826">
        <w:rPr>
          <w:rFonts w:ascii="Garamond" w:hAnsi="Garamond" w:cs="Arial"/>
          <w:b/>
          <w:bCs/>
        </w:rPr>
        <w:t>.</w:t>
      </w:r>
    </w:p>
    <w:p w14:paraId="475B76B5" w14:textId="77777777" w:rsidR="00315159" w:rsidRDefault="00315159" w:rsidP="004877E0">
      <w:pPr>
        <w:rPr>
          <w:rFonts w:ascii="Garamond" w:hAnsi="Garamond" w:cs="Arial"/>
        </w:rPr>
      </w:pPr>
    </w:p>
    <w:p w14:paraId="7CE68952" w14:textId="56E242C5" w:rsidR="002E1EF5" w:rsidRPr="00943AE3" w:rsidRDefault="000E1E55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>Please consider the District a resource</w:t>
      </w:r>
      <w:r w:rsidR="00670B87">
        <w:rPr>
          <w:rFonts w:ascii="Garamond" w:hAnsi="Garamond" w:cs="Arial"/>
        </w:rPr>
        <w:t xml:space="preserve"> for you </w:t>
      </w:r>
      <w:r>
        <w:rPr>
          <w:rFonts w:ascii="Garamond" w:hAnsi="Garamond" w:cs="Arial"/>
        </w:rPr>
        <w:t xml:space="preserve">and your staff </w:t>
      </w:r>
      <w:r w:rsidR="00365085">
        <w:rPr>
          <w:rFonts w:ascii="Garamond" w:hAnsi="Garamond" w:cs="Arial"/>
        </w:rPr>
        <w:t>on this important issue</w:t>
      </w:r>
      <w:r w:rsidR="00EE1E49">
        <w:rPr>
          <w:rFonts w:ascii="Garamond" w:hAnsi="Garamond" w:cs="Arial"/>
        </w:rPr>
        <w:t>, and we are happy answer any questions or concerns you may have</w:t>
      </w:r>
      <w:r w:rsidR="00365085">
        <w:rPr>
          <w:rFonts w:ascii="Garamond" w:hAnsi="Garamond" w:cs="Arial"/>
        </w:rPr>
        <w:t xml:space="preserve">. Please do not hesitate to contact me at </w:t>
      </w:r>
      <w:r w:rsidR="00365085" w:rsidRPr="00EE1E49">
        <w:rPr>
          <w:rFonts w:ascii="Garamond" w:hAnsi="Garamond" w:cs="Arial"/>
          <w:highlight w:val="yellow"/>
        </w:rPr>
        <w:t>[preferred contact information]</w:t>
      </w:r>
      <w:r>
        <w:rPr>
          <w:rFonts w:ascii="Garamond" w:hAnsi="Garamond" w:cs="Arial"/>
        </w:rPr>
        <w:t>.</w:t>
      </w:r>
    </w:p>
    <w:p w14:paraId="4D149BEC" w14:textId="77777777" w:rsidR="00F02AAB" w:rsidRDefault="00F02AAB" w:rsidP="00FA75D1">
      <w:pPr>
        <w:rPr>
          <w:rFonts w:ascii="Garamond" w:hAnsi="Garamond" w:cs="Arial"/>
        </w:rPr>
      </w:pPr>
    </w:p>
    <w:p w14:paraId="6CF4F2E2" w14:textId="77777777" w:rsidR="00F02AAB" w:rsidRPr="00B96589" w:rsidRDefault="00F02AAB" w:rsidP="00FA75D1">
      <w:pPr>
        <w:rPr>
          <w:rFonts w:ascii="Garamond" w:hAnsi="Garamond" w:cs="Arial"/>
        </w:rPr>
      </w:pPr>
    </w:p>
    <w:p w14:paraId="549A73D8" w14:textId="77777777" w:rsidR="00FA75D1" w:rsidRDefault="00FA75D1" w:rsidP="00FA75D1">
      <w:pPr>
        <w:rPr>
          <w:rFonts w:ascii="Garamond" w:hAnsi="Garamond" w:cs="Arial"/>
        </w:rPr>
      </w:pPr>
      <w:r w:rsidRPr="00B96589">
        <w:rPr>
          <w:rFonts w:ascii="Garamond" w:hAnsi="Garamond" w:cs="Arial"/>
        </w:rPr>
        <w:t>Sincerely,</w:t>
      </w:r>
    </w:p>
    <w:p w14:paraId="445B1988" w14:textId="77777777" w:rsidR="00FA75D1" w:rsidRDefault="00FA75D1" w:rsidP="00FA75D1">
      <w:pPr>
        <w:rPr>
          <w:rFonts w:ascii="Garamond" w:hAnsi="Garamond" w:cs="Arial"/>
        </w:rPr>
      </w:pPr>
    </w:p>
    <w:p w14:paraId="75EF5E1B" w14:textId="77777777" w:rsidR="00FA75D1" w:rsidRDefault="00FA75D1" w:rsidP="00FA75D1">
      <w:pPr>
        <w:rPr>
          <w:rFonts w:ascii="Garamond" w:hAnsi="Garamond" w:cs="Arial"/>
        </w:rPr>
      </w:pPr>
    </w:p>
    <w:p w14:paraId="7AFA1AA1" w14:textId="77777777" w:rsidR="00FA75D1" w:rsidRDefault="00FA75D1" w:rsidP="00FA75D1">
      <w:pPr>
        <w:rPr>
          <w:rFonts w:ascii="Garamond" w:hAnsi="Garamond" w:cs="Arial"/>
        </w:rPr>
      </w:pPr>
    </w:p>
    <w:p w14:paraId="06DA6B25" w14:textId="77777777" w:rsidR="00F02AAB" w:rsidRDefault="00F02AAB" w:rsidP="00FA75D1">
      <w:pPr>
        <w:rPr>
          <w:rFonts w:ascii="Garamond" w:hAnsi="Garamond" w:cs="Arial"/>
        </w:rPr>
      </w:pPr>
    </w:p>
    <w:p w14:paraId="67DC972F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Name</w:t>
      </w:r>
    </w:p>
    <w:p w14:paraId="14A0DA4A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Title</w:t>
      </w:r>
    </w:p>
    <w:p w14:paraId="79E31827" w14:textId="77777777" w:rsidR="00FA75D1" w:rsidRPr="00161268" w:rsidRDefault="00FA75D1" w:rsidP="00FA75D1">
      <w:pPr>
        <w:rPr>
          <w:rFonts w:ascii="Garamond" w:hAnsi="Garamond" w:cs="Arial"/>
        </w:rPr>
      </w:pPr>
      <w:r w:rsidRPr="00161268">
        <w:rPr>
          <w:rFonts w:ascii="Garamond" w:hAnsi="Garamond" w:cs="Arial"/>
          <w:highlight w:val="yellow"/>
        </w:rPr>
        <w:t>District Name</w:t>
      </w:r>
    </w:p>
    <w:p w14:paraId="5E0A0F1A" w14:textId="284BA1F1" w:rsidR="00E61337" w:rsidRDefault="00E61337"/>
    <w:p w14:paraId="2963BCD4" w14:textId="77777777" w:rsidR="00E61337" w:rsidRDefault="00E61337"/>
    <w:p w14:paraId="7B06725D" w14:textId="7C03FE0B" w:rsidR="00E61337" w:rsidRPr="00F842DD" w:rsidRDefault="00E61337">
      <w:pPr>
        <w:rPr>
          <w:rFonts w:ascii="Garamond" w:hAnsi="Garamond"/>
        </w:rPr>
      </w:pPr>
    </w:p>
    <w:sectPr w:rsidR="00E61337" w:rsidRPr="00F842DD" w:rsidSect="007D5EE4">
      <w:headerReference w:type="even" r:id="rId10"/>
      <w:head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6012" w14:textId="77777777" w:rsidR="00911225" w:rsidRDefault="00911225">
      <w:r>
        <w:separator/>
      </w:r>
    </w:p>
  </w:endnote>
  <w:endnote w:type="continuationSeparator" w:id="0">
    <w:p w14:paraId="55D7C162" w14:textId="77777777" w:rsidR="00911225" w:rsidRDefault="00911225">
      <w:r>
        <w:continuationSeparator/>
      </w:r>
    </w:p>
  </w:endnote>
  <w:endnote w:type="continuationNotice" w:id="1">
    <w:p w14:paraId="3D51A0F1" w14:textId="77777777" w:rsidR="00911225" w:rsidRDefault="00911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7E0E" w14:textId="77777777" w:rsidR="00911225" w:rsidRDefault="00911225">
      <w:r>
        <w:separator/>
      </w:r>
    </w:p>
  </w:footnote>
  <w:footnote w:type="continuationSeparator" w:id="0">
    <w:p w14:paraId="53AC0EAD" w14:textId="77777777" w:rsidR="00911225" w:rsidRDefault="00911225">
      <w:r>
        <w:continuationSeparator/>
      </w:r>
    </w:p>
  </w:footnote>
  <w:footnote w:type="continuationNotice" w:id="1">
    <w:p w14:paraId="628FCECF" w14:textId="77777777" w:rsidR="00911225" w:rsidRDefault="00911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12A0" w14:textId="77777777" w:rsidR="00F36DC2" w:rsidRDefault="00B40FCB">
    <w:pPr>
      <w:pStyle w:val="Header"/>
    </w:pPr>
    <w:sdt>
      <w:sdtPr>
        <w:id w:val="171999623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FA75D1">
          <w:t>[Type text]</w:t>
        </w:r>
      </w:sdtContent>
    </w:sdt>
  </w:p>
  <w:p w14:paraId="2433247F" w14:textId="77777777" w:rsidR="00F36DC2" w:rsidRDefault="00F3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83AC" w14:textId="77777777" w:rsidR="00F36DC2" w:rsidRDefault="00FA75D1">
    <w:pPr>
      <w:pStyle w:val="Header"/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680B"/>
    <w:multiLevelType w:val="hybridMultilevel"/>
    <w:tmpl w:val="619E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34D4"/>
    <w:multiLevelType w:val="hybridMultilevel"/>
    <w:tmpl w:val="BBD2E25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68924216">
    <w:abstractNumId w:val="0"/>
  </w:num>
  <w:num w:numId="2" w16cid:durableId="163244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1"/>
    <w:rsid w:val="00004AEB"/>
    <w:rsid w:val="0002077E"/>
    <w:rsid w:val="0003770A"/>
    <w:rsid w:val="00097BEB"/>
    <w:rsid w:val="000C40F4"/>
    <w:rsid w:val="000E1E55"/>
    <w:rsid w:val="000E5235"/>
    <w:rsid w:val="000F0FF3"/>
    <w:rsid w:val="000F3730"/>
    <w:rsid w:val="00103D74"/>
    <w:rsid w:val="00111AC1"/>
    <w:rsid w:val="00112CA1"/>
    <w:rsid w:val="001146C7"/>
    <w:rsid w:val="00117B9F"/>
    <w:rsid w:val="00120D26"/>
    <w:rsid w:val="00122E1B"/>
    <w:rsid w:val="00134D38"/>
    <w:rsid w:val="00155EA6"/>
    <w:rsid w:val="00157B10"/>
    <w:rsid w:val="0016189F"/>
    <w:rsid w:val="00164F80"/>
    <w:rsid w:val="00170629"/>
    <w:rsid w:val="001720E0"/>
    <w:rsid w:val="00176DBF"/>
    <w:rsid w:val="00182F0A"/>
    <w:rsid w:val="00185C08"/>
    <w:rsid w:val="00193BC6"/>
    <w:rsid w:val="001B0876"/>
    <w:rsid w:val="001F1812"/>
    <w:rsid w:val="001F7414"/>
    <w:rsid w:val="0020441A"/>
    <w:rsid w:val="00215440"/>
    <w:rsid w:val="0021769A"/>
    <w:rsid w:val="0023364D"/>
    <w:rsid w:val="00244DD4"/>
    <w:rsid w:val="0028085C"/>
    <w:rsid w:val="0028214B"/>
    <w:rsid w:val="0029309D"/>
    <w:rsid w:val="002977EA"/>
    <w:rsid w:val="002A40EB"/>
    <w:rsid w:val="002B1E70"/>
    <w:rsid w:val="002B3CB1"/>
    <w:rsid w:val="002B3E62"/>
    <w:rsid w:val="002B610C"/>
    <w:rsid w:val="002B6147"/>
    <w:rsid w:val="002C1C3A"/>
    <w:rsid w:val="002C2558"/>
    <w:rsid w:val="002D133B"/>
    <w:rsid w:val="002D2F73"/>
    <w:rsid w:val="002D5C21"/>
    <w:rsid w:val="002E1EF5"/>
    <w:rsid w:val="002E6ACA"/>
    <w:rsid w:val="003076B8"/>
    <w:rsid w:val="00315159"/>
    <w:rsid w:val="003179F2"/>
    <w:rsid w:val="00325522"/>
    <w:rsid w:val="00331D06"/>
    <w:rsid w:val="00341ACA"/>
    <w:rsid w:val="00356630"/>
    <w:rsid w:val="00357E57"/>
    <w:rsid w:val="00365085"/>
    <w:rsid w:val="003765D5"/>
    <w:rsid w:val="00383609"/>
    <w:rsid w:val="00384448"/>
    <w:rsid w:val="00392F01"/>
    <w:rsid w:val="00393B81"/>
    <w:rsid w:val="003A63CF"/>
    <w:rsid w:val="003C442D"/>
    <w:rsid w:val="003E2970"/>
    <w:rsid w:val="003E4C58"/>
    <w:rsid w:val="004053CB"/>
    <w:rsid w:val="00442A7F"/>
    <w:rsid w:val="00443DC8"/>
    <w:rsid w:val="00456C32"/>
    <w:rsid w:val="004720AB"/>
    <w:rsid w:val="00477028"/>
    <w:rsid w:val="004877E0"/>
    <w:rsid w:val="004A0DC6"/>
    <w:rsid w:val="004A5112"/>
    <w:rsid w:val="004A65A0"/>
    <w:rsid w:val="004B2C27"/>
    <w:rsid w:val="004E20AD"/>
    <w:rsid w:val="004E2D1A"/>
    <w:rsid w:val="004E6EB4"/>
    <w:rsid w:val="004F3EA6"/>
    <w:rsid w:val="00500736"/>
    <w:rsid w:val="005070A4"/>
    <w:rsid w:val="00515B0D"/>
    <w:rsid w:val="00523A0D"/>
    <w:rsid w:val="00524730"/>
    <w:rsid w:val="005276B4"/>
    <w:rsid w:val="00535074"/>
    <w:rsid w:val="00536E1E"/>
    <w:rsid w:val="005425B0"/>
    <w:rsid w:val="0054680B"/>
    <w:rsid w:val="00550A94"/>
    <w:rsid w:val="00595F72"/>
    <w:rsid w:val="005A205F"/>
    <w:rsid w:val="005B604D"/>
    <w:rsid w:val="005C0277"/>
    <w:rsid w:val="005E3BA2"/>
    <w:rsid w:val="0060315D"/>
    <w:rsid w:val="006131E6"/>
    <w:rsid w:val="00616029"/>
    <w:rsid w:val="006208B1"/>
    <w:rsid w:val="0063127C"/>
    <w:rsid w:val="00632403"/>
    <w:rsid w:val="00637461"/>
    <w:rsid w:val="00644245"/>
    <w:rsid w:val="00646438"/>
    <w:rsid w:val="00666CB0"/>
    <w:rsid w:val="00670B87"/>
    <w:rsid w:val="00697D78"/>
    <w:rsid w:val="006A03CF"/>
    <w:rsid w:val="006A75A7"/>
    <w:rsid w:val="006C2B5B"/>
    <w:rsid w:val="006D7FB8"/>
    <w:rsid w:val="006E241D"/>
    <w:rsid w:val="006F6FE0"/>
    <w:rsid w:val="007052A9"/>
    <w:rsid w:val="00711C14"/>
    <w:rsid w:val="00715BF5"/>
    <w:rsid w:val="007460EB"/>
    <w:rsid w:val="00761AA5"/>
    <w:rsid w:val="00762CFF"/>
    <w:rsid w:val="007A27FC"/>
    <w:rsid w:val="007C42C9"/>
    <w:rsid w:val="007E6C83"/>
    <w:rsid w:val="007F6364"/>
    <w:rsid w:val="0081261F"/>
    <w:rsid w:val="008142BB"/>
    <w:rsid w:val="0083662F"/>
    <w:rsid w:val="00841273"/>
    <w:rsid w:val="008436CA"/>
    <w:rsid w:val="00851BDF"/>
    <w:rsid w:val="008651FF"/>
    <w:rsid w:val="00867DAB"/>
    <w:rsid w:val="0088047F"/>
    <w:rsid w:val="0088264A"/>
    <w:rsid w:val="00894839"/>
    <w:rsid w:val="008B698D"/>
    <w:rsid w:val="008C4C16"/>
    <w:rsid w:val="008E2523"/>
    <w:rsid w:val="008E67CC"/>
    <w:rsid w:val="008F1AE9"/>
    <w:rsid w:val="00901782"/>
    <w:rsid w:val="00911225"/>
    <w:rsid w:val="00930D0E"/>
    <w:rsid w:val="00932BAF"/>
    <w:rsid w:val="009337AF"/>
    <w:rsid w:val="00934C87"/>
    <w:rsid w:val="00935EEC"/>
    <w:rsid w:val="00943AE3"/>
    <w:rsid w:val="009456E9"/>
    <w:rsid w:val="00951865"/>
    <w:rsid w:val="00981704"/>
    <w:rsid w:val="0098278A"/>
    <w:rsid w:val="00985D8B"/>
    <w:rsid w:val="009A15AF"/>
    <w:rsid w:val="009B4541"/>
    <w:rsid w:val="009B4EDB"/>
    <w:rsid w:val="009D47D2"/>
    <w:rsid w:val="009F07D7"/>
    <w:rsid w:val="009F248E"/>
    <w:rsid w:val="009F3B88"/>
    <w:rsid w:val="00A05E12"/>
    <w:rsid w:val="00A076CA"/>
    <w:rsid w:val="00A10826"/>
    <w:rsid w:val="00A10F5F"/>
    <w:rsid w:val="00A12968"/>
    <w:rsid w:val="00A129A7"/>
    <w:rsid w:val="00A14CFD"/>
    <w:rsid w:val="00A3379A"/>
    <w:rsid w:val="00A342F6"/>
    <w:rsid w:val="00A603C6"/>
    <w:rsid w:val="00A765FF"/>
    <w:rsid w:val="00A80ED0"/>
    <w:rsid w:val="00AA137B"/>
    <w:rsid w:val="00AE14B3"/>
    <w:rsid w:val="00B01957"/>
    <w:rsid w:val="00B063A3"/>
    <w:rsid w:val="00B10850"/>
    <w:rsid w:val="00B15040"/>
    <w:rsid w:val="00B342D7"/>
    <w:rsid w:val="00B40FCB"/>
    <w:rsid w:val="00B43453"/>
    <w:rsid w:val="00B43D3E"/>
    <w:rsid w:val="00B539C9"/>
    <w:rsid w:val="00B62083"/>
    <w:rsid w:val="00B667D8"/>
    <w:rsid w:val="00B82C1A"/>
    <w:rsid w:val="00B865D8"/>
    <w:rsid w:val="00B90635"/>
    <w:rsid w:val="00B93D40"/>
    <w:rsid w:val="00BD7BD5"/>
    <w:rsid w:val="00BE509F"/>
    <w:rsid w:val="00BE7563"/>
    <w:rsid w:val="00C010C5"/>
    <w:rsid w:val="00C02DC0"/>
    <w:rsid w:val="00C046DB"/>
    <w:rsid w:val="00C07273"/>
    <w:rsid w:val="00C2029C"/>
    <w:rsid w:val="00C20989"/>
    <w:rsid w:val="00C326BC"/>
    <w:rsid w:val="00C371DF"/>
    <w:rsid w:val="00C43EA7"/>
    <w:rsid w:val="00C90365"/>
    <w:rsid w:val="00C94CAE"/>
    <w:rsid w:val="00CA5245"/>
    <w:rsid w:val="00CB1424"/>
    <w:rsid w:val="00CB19DC"/>
    <w:rsid w:val="00CB2EFD"/>
    <w:rsid w:val="00CB5068"/>
    <w:rsid w:val="00CB7F18"/>
    <w:rsid w:val="00CC3F5D"/>
    <w:rsid w:val="00CF4554"/>
    <w:rsid w:val="00CF494E"/>
    <w:rsid w:val="00D05F12"/>
    <w:rsid w:val="00D07EAF"/>
    <w:rsid w:val="00D22A18"/>
    <w:rsid w:val="00D420D9"/>
    <w:rsid w:val="00D44FC0"/>
    <w:rsid w:val="00D51A26"/>
    <w:rsid w:val="00D52BF9"/>
    <w:rsid w:val="00D545D6"/>
    <w:rsid w:val="00D6279A"/>
    <w:rsid w:val="00D64412"/>
    <w:rsid w:val="00D6791B"/>
    <w:rsid w:val="00D70503"/>
    <w:rsid w:val="00D74FA3"/>
    <w:rsid w:val="00D75C75"/>
    <w:rsid w:val="00D92BFF"/>
    <w:rsid w:val="00DA1FD4"/>
    <w:rsid w:val="00DA5646"/>
    <w:rsid w:val="00DB71CC"/>
    <w:rsid w:val="00DC1709"/>
    <w:rsid w:val="00DD0599"/>
    <w:rsid w:val="00DD4446"/>
    <w:rsid w:val="00DE1E58"/>
    <w:rsid w:val="00DE5C81"/>
    <w:rsid w:val="00DF52FF"/>
    <w:rsid w:val="00E01451"/>
    <w:rsid w:val="00E21FFA"/>
    <w:rsid w:val="00E26026"/>
    <w:rsid w:val="00E27CEA"/>
    <w:rsid w:val="00E318F3"/>
    <w:rsid w:val="00E333F1"/>
    <w:rsid w:val="00E361CA"/>
    <w:rsid w:val="00E50102"/>
    <w:rsid w:val="00E56AC9"/>
    <w:rsid w:val="00E56D7C"/>
    <w:rsid w:val="00E61337"/>
    <w:rsid w:val="00E65C6B"/>
    <w:rsid w:val="00E75324"/>
    <w:rsid w:val="00E76392"/>
    <w:rsid w:val="00E81D7D"/>
    <w:rsid w:val="00E83017"/>
    <w:rsid w:val="00E869DE"/>
    <w:rsid w:val="00EA09CE"/>
    <w:rsid w:val="00EB1718"/>
    <w:rsid w:val="00EB5915"/>
    <w:rsid w:val="00EB69E2"/>
    <w:rsid w:val="00ED45A1"/>
    <w:rsid w:val="00ED4635"/>
    <w:rsid w:val="00ED536A"/>
    <w:rsid w:val="00EE1E49"/>
    <w:rsid w:val="00EE63F6"/>
    <w:rsid w:val="00EF4949"/>
    <w:rsid w:val="00F02AAB"/>
    <w:rsid w:val="00F070FB"/>
    <w:rsid w:val="00F13BDA"/>
    <w:rsid w:val="00F36DC2"/>
    <w:rsid w:val="00F37B83"/>
    <w:rsid w:val="00F431F5"/>
    <w:rsid w:val="00F504C8"/>
    <w:rsid w:val="00F50778"/>
    <w:rsid w:val="00F74F3D"/>
    <w:rsid w:val="00F842DD"/>
    <w:rsid w:val="00F87D70"/>
    <w:rsid w:val="00F93452"/>
    <w:rsid w:val="00F94200"/>
    <w:rsid w:val="00F94922"/>
    <w:rsid w:val="00F97739"/>
    <w:rsid w:val="00F97DEF"/>
    <w:rsid w:val="00FA44AD"/>
    <w:rsid w:val="00FA75D1"/>
    <w:rsid w:val="00FC29CB"/>
    <w:rsid w:val="00FC4D0A"/>
    <w:rsid w:val="00FD3E50"/>
    <w:rsid w:val="00FE0952"/>
    <w:rsid w:val="00FE1A1E"/>
    <w:rsid w:val="00FE56F7"/>
    <w:rsid w:val="00FF486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16E76"/>
  <w15:chartTrackingRefBased/>
  <w15:docId w15:val="{C820AF3E-32F7-C14A-B07C-BBD902CC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D1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D1"/>
    <w:rPr>
      <w:rFonts w:asciiTheme="minorHAnsi" w:eastAsiaTheme="minorEastAsia" w:hAnsiTheme="minorHAnsi" w:cstheme="minorBidi"/>
    </w:rPr>
  </w:style>
  <w:style w:type="character" w:styleId="Hyperlink">
    <w:name w:val="Hyperlink"/>
    <w:unhideWhenUsed/>
    <w:rsid w:val="00FA75D1"/>
    <w:rPr>
      <w:color w:val="0000FF"/>
      <w:u w:val="single"/>
    </w:rPr>
  </w:style>
  <w:style w:type="table" w:styleId="TableGrid">
    <w:name w:val="Table Grid"/>
    <w:basedOn w:val="TableNormal"/>
    <w:uiPriority w:val="39"/>
    <w:rsid w:val="00FA75D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71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4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27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@karradvocac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cialdistrictstrategie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ouse.gov/representatives/find-your-represent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Cole Arreola-Karr</cp:lastModifiedBy>
  <cp:revision>36</cp:revision>
  <cp:lastPrinted>2024-07-13T19:32:00Z</cp:lastPrinted>
  <dcterms:created xsi:type="dcterms:W3CDTF">2025-04-09T16:08:00Z</dcterms:created>
  <dcterms:modified xsi:type="dcterms:W3CDTF">2025-04-11T19:03:00Z</dcterms:modified>
</cp:coreProperties>
</file>