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0" w:rsidRDefault="00670CB0" w:rsidP="00670CB0">
      <w:pPr>
        <w:pStyle w:val="Heading1"/>
        <w:jc w:val="center"/>
      </w:pPr>
      <w:r>
        <w:t>Heriot’s Cricket Club</w:t>
      </w:r>
      <w:r>
        <w:rPr>
          <w:noProof/>
        </w:rPr>
        <w:drawing>
          <wp:inline distT="0" distB="0" distL="0" distR="0" wp14:anchorId="0A3E97DB" wp14:editId="1E546761">
            <wp:extent cx="762000" cy="9820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iot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CB0" w:rsidRPr="00690DB9" w:rsidRDefault="00670CB0" w:rsidP="00670CB0">
      <w:pPr>
        <w:pStyle w:val="Heading2"/>
        <w:jc w:val="center"/>
      </w:pPr>
      <w:r>
        <w:t>Established 1889</w:t>
      </w:r>
    </w:p>
    <w:p w:rsidR="00670CB0" w:rsidRPr="00CE3FAC" w:rsidRDefault="00670CB0" w:rsidP="00670CB0"/>
    <w:p w:rsidR="00670CB0" w:rsidRDefault="00670CB0" w:rsidP="00670C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BE45" wp14:editId="7BA6223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1240" cy="1139190"/>
                <wp:effectExtent l="8255" t="8255" r="508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CB0" w:rsidRPr="009778AF" w:rsidRDefault="00670CB0" w:rsidP="00670CB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778AF">
                              <w:rPr>
                                <w:b/>
                                <w:u w:val="single"/>
                              </w:rPr>
                              <w:t>Mission Statement</w:t>
                            </w:r>
                          </w:p>
                          <w:p w:rsidR="00670CB0" w:rsidRDefault="00670CB0" w:rsidP="00670CB0">
                            <w:proofErr w:type="gramStart"/>
                            <w:r>
                              <w:t>To ensure that Heriot’s Cricket Club develops as a successful and thriving Club; to provide cricketing opportunities to all members of the local community, enabling every member to enjoy participation in all aspects of the Club in a structured, fair, resourced, safe and friendly environment.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81.2pt;height:89.7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">
                <v:textbox style="mso-fit-shape-to-text:t">
                  <w:txbxContent>
                    <w:p w:rsidR="00670CB0" w:rsidRPr="009778AF" w:rsidRDefault="00670CB0" w:rsidP="00670CB0">
                      <w:pPr>
                        <w:rPr>
                          <w:b/>
                          <w:u w:val="single"/>
                        </w:rPr>
                      </w:pPr>
                      <w:r w:rsidRPr="009778AF">
                        <w:rPr>
                          <w:b/>
                          <w:u w:val="single"/>
                        </w:rPr>
                        <w:t>Mission Statement</w:t>
                      </w:r>
                    </w:p>
                    <w:p w:rsidR="00670CB0" w:rsidRDefault="00670CB0" w:rsidP="00670CB0">
                      <w:proofErr w:type="gramStart"/>
                      <w:r>
                        <w:t>To ensure that Heriot’s Cricket Club develops as a successful and thriving Club; to provide cricketing opportunities to all members of the local community, enabling every member to enjoy participation in all aspects of the Club in a structured, fair, resourced, safe and friendly environment.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70CB0" w:rsidRPr="00CE3FAC" w:rsidRDefault="00670CB0" w:rsidP="00670CB0"/>
    <w:p w:rsidR="00670CB0" w:rsidRPr="00CE3FAC" w:rsidRDefault="00670CB0" w:rsidP="00670CB0"/>
    <w:p w:rsidR="00670CB0" w:rsidRDefault="00670CB0" w:rsidP="00670CB0"/>
    <w:p w:rsidR="00670CB0" w:rsidRDefault="00670CB0" w:rsidP="00670CB0">
      <w:pPr>
        <w:spacing w:after="150" w:line="240" w:lineRule="auto"/>
        <w:jc w:val="center"/>
        <w:outlineLvl w:val="2"/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</w:pPr>
      <w:r w:rsidRPr="001C1B61">
        <w:rPr>
          <w:rFonts w:asciiTheme="majorHAnsi" w:hAnsiTheme="majorHAnsi"/>
          <w:color w:val="4F81BD" w:themeColor="accent1"/>
          <w:sz w:val="24"/>
          <w:szCs w:val="24"/>
          <w:u w:val="single"/>
        </w:rPr>
        <w:t xml:space="preserve">Youth Section - </w:t>
      </w:r>
      <w:r w:rsidRPr="008B0714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C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ode</w:t>
      </w:r>
      <w:r w:rsidRPr="008B0714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 xml:space="preserve"> 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of</w:t>
      </w:r>
      <w:r w:rsidRPr="008B0714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 xml:space="preserve"> C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onduct</w:t>
      </w:r>
      <w:r w:rsidRPr="008B0714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 xml:space="preserve"> 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 xml:space="preserve">for </w:t>
      </w:r>
      <w:r w:rsidRPr="001C1B61">
        <w:rPr>
          <w:rFonts w:ascii="Cambria" w:eastAsia="Times New Roman" w:hAnsi="Cambria" w:cs="Calibri"/>
          <w:bCs/>
          <w:color w:val="4F81BD" w:themeColor="accent1"/>
          <w:sz w:val="24"/>
          <w:szCs w:val="24"/>
          <w:u w:val="single"/>
        </w:rPr>
        <w:t>Parents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 xml:space="preserve">, </w:t>
      </w:r>
      <w:r w:rsidRPr="008B0714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C</w:t>
      </w:r>
      <w:r w:rsidRPr="001C1B61"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  <w:t>arers and Supporters</w:t>
      </w:r>
    </w:p>
    <w:p w:rsidR="00670CB0" w:rsidRDefault="00670CB0" w:rsidP="00670CB0">
      <w:pPr>
        <w:spacing w:after="150" w:line="240" w:lineRule="auto"/>
        <w:jc w:val="center"/>
        <w:outlineLvl w:val="2"/>
        <w:rPr>
          <w:rFonts w:asciiTheme="majorHAnsi" w:eastAsia="Times New Roman" w:hAnsiTheme="majorHAnsi" w:cs="Calibri"/>
          <w:bCs/>
          <w:color w:val="4F81BD" w:themeColor="accent1"/>
          <w:sz w:val="24"/>
          <w:szCs w:val="24"/>
          <w:u w:val="single"/>
        </w:rPr>
      </w:pP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B0714">
        <w:rPr>
          <w:rFonts w:eastAsia="Times New Roman" w:cstheme="minorHAnsi"/>
          <w:lang w:val="en-US"/>
        </w:rPr>
        <w:t>  </w:t>
      </w:r>
      <w:r w:rsidRPr="001C1B61">
        <w:rPr>
          <w:rFonts w:eastAsia="Times New Roman" w:cstheme="minorHAnsi"/>
          <w:lang w:val="en-US"/>
        </w:rPr>
        <w:t> </w:t>
      </w:r>
      <w:r w:rsidRPr="008B0714">
        <w:rPr>
          <w:rFonts w:eastAsia="Times New Roman" w:cstheme="minorHAnsi"/>
          <w:lang w:val="en-US"/>
        </w:rPr>
        <w:t>Encourage your child to learn the rules and play within them.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B0714">
        <w:rPr>
          <w:rFonts w:eastAsia="Times New Roman" w:cstheme="minorHAnsi"/>
          <w:lang w:val="en-US"/>
        </w:rPr>
        <w:t> </w:t>
      </w:r>
      <w:r w:rsidRPr="001C1B61">
        <w:rPr>
          <w:rFonts w:eastAsia="Times New Roman" w:cstheme="minorHAnsi"/>
          <w:lang w:val="en-US"/>
        </w:rPr>
        <w:t> </w:t>
      </w:r>
      <w:r>
        <w:rPr>
          <w:rFonts w:eastAsia="Times New Roman" w:cstheme="minorHAnsi"/>
          <w:lang w:val="en-US"/>
        </w:rPr>
        <w:t xml:space="preserve"> </w:t>
      </w:r>
      <w:r w:rsidRPr="008B0714">
        <w:rPr>
          <w:rFonts w:eastAsia="Times New Roman" w:cstheme="minorHAnsi"/>
          <w:lang w:val="en-US"/>
        </w:rPr>
        <w:t>Discourage unfair play and arguing with officials.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Help your child to recognize good performance, not just results.</w:t>
      </w:r>
    </w:p>
    <w:p w:rsidR="00670CB0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Never force your child to take part in sport.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</w:t>
      </w:r>
      <w:r w:rsidRPr="008B0714">
        <w:rPr>
          <w:rFonts w:eastAsia="Times New Roman" w:cstheme="minorHAnsi"/>
          <w:lang w:val="en-US"/>
        </w:rPr>
        <w:t>Set a g</w:t>
      </w:r>
      <w:r>
        <w:rPr>
          <w:rFonts w:eastAsia="Times New Roman" w:cstheme="minorHAnsi"/>
          <w:lang w:val="en-US"/>
        </w:rPr>
        <w:t>ood example by recognizing fair</w:t>
      </w:r>
      <w:r w:rsidRPr="008B0714">
        <w:rPr>
          <w:rFonts w:eastAsia="Times New Roman" w:cstheme="minorHAnsi"/>
          <w:lang w:val="en-US"/>
        </w:rPr>
        <w:t xml:space="preserve"> play and applauding good performances of all.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Never punish or belittle a child for losing or making mistakes.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Publicly accept official's judgments.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Support your child's involvement and help them to enjoy their sport.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Use correct and proper language at all times.</w:t>
      </w:r>
    </w:p>
    <w:p w:rsidR="00670CB0" w:rsidRPr="008B0714" w:rsidRDefault="00670CB0" w:rsidP="00670C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   </w:t>
      </w:r>
      <w:r w:rsidRPr="008B0714">
        <w:rPr>
          <w:rFonts w:eastAsia="Times New Roman" w:cstheme="minorHAnsi"/>
          <w:lang w:val="en-US"/>
        </w:rPr>
        <w:t>Encourage and guide participants to accept responsibility for their own performance and behavio</w:t>
      </w:r>
      <w:r>
        <w:rPr>
          <w:rFonts w:eastAsia="Times New Roman" w:cstheme="minorHAnsi"/>
          <w:lang w:val="en-US"/>
        </w:rPr>
        <w:t>r</w:t>
      </w:r>
      <w:r w:rsidRPr="008B0714">
        <w:rPr>
          <w:rFonts w:eastAsia="Times New Roman" w:cstheme="minorHAnsi"/>
          <w:lang w:val="en-US"/>
        </w:rPr>
        <w:t>.</w:t>
      </w:r>
    </w:p>
    <w:p w:rsidR="00670CB0" w:rsidRPr="008B0714" w:rsidRDefault="00670CB0" w:rsidP="00670CB0">
      <w:pPr>
        <w:spacing w:after="150" w:line="240" w:lineRule="auto"/>
        <w:outlineLvl w:val="2"/>
        <w:rPr>
          <w:rFonts w:eastAsia="Times New Roman" w:cstheme="minorHAnsi"/>
          <w:bCs/>
          <w:color w:val="4F81BD" w:themeColor="accent1"/>
          <w:u w:val="single"/>
        </w:rPr>
      </w:pPr>
      <w:r>
        <w:rPr>
          <w:rFonts w:eastAsia="Times New Roman" w:cstheme="minorHAnsi"/>
          <w:lang w:val="en-US"/>
        </w:rPr>
        <w:t xml:space="preserve">   Always </w:t>
      </w:r>
      <w:r w:rsidRPr="008B0714">
        <w:rPr>
          <w:rFonts w:eastAsia="Times New Roman" w:cstheme="minorHAnsi"/>
          <w:lang w:val="en-US"/>
        </w:rPr>
        <w:t xml:space="preserve">adhere to the </w:t>
      </w:r>
      <w:r>
        <w:rPr>
          <w:rFonts w:eastAsia="Times New Roman" w:cstheme="minorHAnsi"/>
          <w:lang w:val="en-US"/>
        </w:rPr>
        <w:t xml:space="preserve">principles of </w:t>
      </w:r>
      <w:r w:rsidRPr="008B0714">
        <w:rPr>
          <w:rFonts w:eastAsia="Times New Roman" w:cstheme="minorHAnsi"/>
          <w:lang w:val="en-US"/>
        </w:rPr>
        <w:t>safeguardi</w:t>
      </w:r>
      <w:r>
        <w:rPr>
          <w:rFonts w:eastAsia="Times New Roman" w:cstheme="minorHAnsi"/>
          <w:lang w:val="en-US"/>
        </w:rPr>
        <w:t>ng and protecting children</w:t>
      </w:r>
      <w:r w:rsidRPr="008B0714">
        <w:rPr>
          <w:rFonts w:eastAsia="Times New Roman" w:cstheme="minorHAnsi"/>
          <w:lang w:val="en-US"/>
        </w:rPr>
        <w:t>.</w:t>
      </w:r>
    </w:p>
    <w:p w:rsidR="000E7364" w:rsidRPr="00670CB0" w:rsidRDefault="000E7364" w:rsidP="00670CB0">
      <w:bookmarkStart w:id="0" w:name="_GoBack"/>
      <w:bookmarkEnd w:id="0"/>
    </w:p>
    <w:sectPr w:rsidR="000E7364" w:rsidRPr="00670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C02"/>
    <w:multiLevelType w:val="multilevel"/>
    <w:tmpl w:val="0D94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89"/>
    <w:rsid w:val="000E7364"/>
    <w:rsid w:val="00670CB0"/>
    <w:rsid w:val="008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70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B0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70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B0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2014-04-29T13:38:00Z</dcterms:created>
  <dcterms:modified xsi:type="dcterms:W3CDTF">2014-04-29T14:04:00Z</dcterms:modified>
</cp:coreProperties>
</file>