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7F" w:rsidRPr="00371B7F" w:rsidRDefault="00371B7F" w:rsidP="00371B7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32"/>
          <w:szCs w:val="20"/>
        </w:rPr>
      </w:pPr>
      <w:r w:rsidRPr="00371B7F">
        <w:rPr>
          <w:rFonts w:ascii="Tahoma" w:eastAsia="Times New Roman" w:hAnsi="Tahoma" w:cs="Tahoma"/>
          <w:b/>
          <w:bCs/>
          <w:kern w:val="36"/>
          <w:sz w:val="32"/>
          <w:szCs w:val="20"/>
        </w:rPr>
        <w:t>Warning Signs</w:t>
      </w:r>
    </w:p>
    <w:p w:rsidR="00371B7F" w:rsidRPr="00371B7F" w:rsidRDefault="00371B7F" w:rsidP="00371B7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71B7F">
        <w:rPr>
          <w:rFonts w:ascii="Tahoma" w:eastAsia="Times New Roman" w:hAnsi="Tahoma" w:cs="Tahoma"/>
          <w:sz w:val="20"/>
          <w:szCs w:val="20"/>
        </w:rPr>
        <w:t>There is no 100% guaranteed way to avoid a bad contractor, but there are things you can do to help yourself find a good contractor.  The following are warning signs of contractors to avoid</w:t>
      </w:r>
      <w:proofErr w:type="gramStart"/>
      <w:r w:rsidRPr="00371B7F">
        <w:rPr>
          <w:rFonts w:ascii="Tahoma" w:eastAsia="Times New Roman" w:hAnsi="Tahoma" w:cs="Tahoma"/>
          <w:sz w:val="20"/>
          <w:szCs w:val="20"/>
        </w:rPr>
        <w:t>:</w:t>
      </w:r>
      <w:proofErr w:type="gramEnd"/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b/>
          <w:bCs/>
          <w:sz w:val="20"/>
          <w:szCs w:val="20"/>
        </w:rPr>
        <w:t xml:space="preserve">100% </w:t>
      </w:r>
      <w:proofErr w:type="spellStart"/>
      <w:r w:rsidRPr="00371B7F">
        <w:rPr>
          <w:rFonts w:ascii="Tahoma" w:eastAsia="Times New Roman" w:hAnsi="Tahoma" w:cs="Tahoma"/>
          <w:b/>
          <w:bCs/>
          <w:sz w:val="20"/>
          <w:szCs w:val="20"/>
        </w:rPr>
        <w:t>Downpayment</w:t>
      </w:r>
      <w:proofErr w:type="spellEnd"/>
      <w:r w:rsidRPr="00371B7F">
        <w:rPr>
          <w:rFonts w:ascii="Tahoma" w:eastAsia="Times New Roman" w:hAnsi="Tahoma" w:cs="Tahoma"/>
          <w:sz w:val="20"/>
          <w:szCs w:val="20"/>
        </w:rPr>
        <w:t xml:space="preserve">.  Good contractors ask for a partial </w:t>
      </w:r>
      <w:proofErr w:type="spellStart"/>
      <w:r w:rsidRPr="00371B7F">
        <w:rPr>
          <w:rFonts w:ascii="Tahoma" w:eastAsia="Times New Roman" w:hAnsi="Tahoma" w:cs="Tahoma"/>
          <w:sz w:val="20"/>
          <w:szCs w:val="20"/>
        </w:rPr>
        <w:t>downpayment</w:t>
      </w:r>
      <w:proofErr w:type="spellEnd"/>
      <w:r w:rsidRPr="00371B7F">
        <w:rPr>
          <w:rFonts w:ascii="Tahoma" w:eastAsia="Times New Roman" w:hAnsi="Tahoma" w:cs="Tahoma"/>
          <w:sz w:val="20"/>
          <w:szCs w:val="20"/>
        </w:rPr>
        <w:t xml:space="preserve">, but watch out for contractors who require 100% up front, or </w:t>
      </w:r>
      <w:proofErr w:type="spellStart"/>
      <w:r w:rsidRPr="00371B7F">
        <w:rPr>
          <w:rFonts w:ascii="Tahoma" w:eastAsia="Times New Roman" w:hAnsi="Tahoma" w:cs="Tahoma"/>
          <w:sz w:val="20"/>
          <w:szCs w:val="20"/>
        </w:rPr>
        <w:t>downpayment</w:t>
      </w:r>
      <w:proofErr w:type="spellEnd"/>
      <w:r w:rsidRPr="00371B7F">
        <w:rPr>
          <w:rFonts w:ascii="Tahoma" w:eastAsia="Times New Roman" w:hAnsi="Tahoma" w:cs="Tahoma"/>
          <w:sz w:val="20"/>
          <w:szCs w:val="20"/>
        </w:rPr>
        <w:t xml:space="preserve"> made directly to the sales person, as opposed to their building company.</w:t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b/>
          <w:bCs/>
          <w:sz w:val="20"/>
          <w:szCs w:val="20"/>
        </w:rPr>
        <w:t>Few or No References:</w:t>
      </w:r>
      <w:r w:rsidRPr="00371B7F">
        <w:rPr>
          <w:rFonts w:ascii="Tahoma" w:eastAsia="Times New Roman" w:hAnsi="Tahoma" w:cs="Tahoma"/>
          <w:sz w:val="20"/>
          <w:szCs w:val="20"/>
        </w:rPr>
        <w:t>  Good contractors should be able to refer several happy customers.</w:t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b/>
          <w:bCs/>
          <w:sz w:val="20"/>
          <w:szCs w:val="20"/>
        </w:rPr>
        <w:t>No Contractor's License:</w:t>
      </w:r>
      <w:r w:rsidRPr="00371B7F">
        <w:rPr>
          <w:rFonts w:ascii="Tahoma" w:eastAsia="Times New Roman" w:hAnsi="Tahoma" w:cs="Tahoma"/>
          <w:sz w:val="20"/>
          <w:szCs w:val="20"/>
        </w:rPr>
        <w:t>  Al contractors are required by law to have and maintain their license. Be sure to confirm this information.</w:t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b/>
          <w:bCs/>
          <w:sz w:val="20"/>
          <w:szCs w:val="20"/>
        </w:rPr>
        <w:t>No Proof of Insurance:</w:t>
      </w:r>
      <w:r w:rsidRPr="00371B7F">
        <w:rPr>
          <w:rFonts w:ascii="Tahoma" w:eastAsia="Times New Roman" w:hAnsi="Tahoma" w:cs="Tahoma"/>
          <w:sz w:val="20"/>
          <w:szCs w:val="20"/>
        </w:rPr>
        <w:t>  The law required contractors to have insurance.  If the contractor has no insurance, homeowners can be liable for accidents that occur on the job - even ones that harm the contractor!</w:t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b/>
          <w:bCs/>
          <w:sz w:val="20"/>
          <w:szCs w:val="20"/>
        </w:rPr>
        <w:t>No permanent address for business</w:t>
      </w:r>
      <w:r w:rsidRPr="00371B7F">
        <w:rPr>
          <w:rFonts w:ascii="Tahoma" w:eastAsia="Times New Roman" w:hAnsi="Tahoma" w:cs="Tahoma"/>
          <w:sz w:val="20"/>
          <w:szCs w:val="20"/>
        </w:rPr>
        <w:t>:  Most reputable contractors have a permanent address for their company.</w:t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b/>
          <w:bCs/>
          <w:sz w:val="20"/>
          <w:szCs w:val="20"/>
        </w:rPr>
        <w:t>The Bid Seems Too Low ... way to low!</w:t>
      </w:r>
      <w:r w:rsidRPr="00371B7F">
        <w:rPr>
          <w:rFonts w:ascii="Tahoma" w:eastAsia="Times New Roman" w:hAnsi="Tahoma" w:cs="Tahoma"/>
          <w:sz w:val="20"/>
          <w:szCs w:val="20"/>
        </w:rPr>
        <w:t>  Be sure to compare apples with apples by insisting each contractor bids on the exact same work.  Many times the "lowest bid" costs more in the long run.</w:t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b/>
          <w:bCs/>
          <w:sz w:val="20"/>
          <w:szCs w:val="20"/>
        </w:rPr>
        <w:t>Complaints to the Better Business Bureau:</w:t>
      </w:r>
      <w:r w:rsidRPr="00371B7F">
        <w:rPr>
          <w:rFonts w:ascii="Tahoma" w:eastAsia="Times New Roman" w:hAnsi="Tahoma" w:cs="Tahoma"/>
          <w:sz w:val="20"/>
          <w:szCs w:val="20"/>
        </w:rPr>
        <w:t>  Even the best contractors can have people file complaints.  The smart consumer will find out how the complaints were resolved.</w:t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sz w:val="20"/>
          <w:szCs w:val="20"/>
        </w:rPr>
        <w:br/>
      </w:r>
      <w:r w:rsidRPr="00371B7F">
        <w:rPr>
          <w:rFonts w:ascii="Tahoma" w:eastAsia="Times New Roman" w:hAnsi="Tahoma" w:cs="Tahoma"/>
          <w:b/>
          <w:bCs/>
          <w:sz w:val="20"/>
          <w:szCs w:val="20"/>
        </w:rPr>
        <w:t>Bad Accounts with Suppliers:</w:t>
      </w:r>
      <w:r w:rsidRPr="00371B7F">
        <w:rPr>
          <w:rFonts w:ascii="Tahoma" w:eastAsia="Times New Roman" w:hAnsi="Tahoma" w:cs="Tahoma"/>
          <w:sz w:val="20"/>
          <w:szCs w:val="20"/>
        </w:rPr>
        <w:t>  Most problems with contractors revolve around their business practices, not their building abilities.  A contractor's suppliers and banks can be a good source to verify solid business practices.</w:t>
      </w:r>
    </w:p>
    <w:p w:rsidR="00DE6032" w:rsidRPr="00371B7F" w:rsidRDefault="00DE6032">
      <w:pPr>
        <w:rPr>
          <w:rFonts w:ascii="Tahoma" w:hAnsi="Tahoma" w:cs="Tahoma"/>
          <w:sz w:val="20"/>
          <w:szCs w:val="20"/>
        </w:rPr>
      </w:pPr>
    </w:p>
    <w:sectPr w:rsidR="00DE6032" w:rsidRPr="00371B7F" w:rsidSect="00DE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oNotDisplayPageBoundaries/>
  <w:proofState w:spelling="clean" w:grammar="clean"/>
  <w:defaultTabStop w:val="720"/>
  <w:characterSpacingControl w:val="doNotCompress"/>
  <w:compat/>
  <w:rsids>
    <w:rsidRoot w:val="00371B7F"/>
    <w:rsid w:val="00371B7F"/>
    <w:rsid w:val="009B2BAC"/>
    <w:rsid w:val="00DE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32"/>
  </w:style>
  <w:style w:type="paragraph" w:styleId="Heading1">
    <w:name w:val="heading 1"/>
    <w:basedOn w:val="Normal"/>
    <w:link w:val="Heading1Char"/>
    <w:uiPriority w:val="9"/>
    <w:qFormat/>
    <w:rsid w:val="00371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B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371B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2017-09-21T15:05:00Z</dcterms:created>
  <dcterms:modified xsi:type="dcterms:W3CDTF">2017-09-21T15:06:00Z</dcterms:modified>
</cp:coreProperties>
</file>