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7F3DD" w14:textId="372532AC" w:rsidR="00DB5A36" w:rsidRDefault="00DB5A36" w:rsidP="00DB5A36">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DB5A36">
        <w:rPr>
          <w:rFonts w:ascii="Times New Roman" w:eastAsia="Times New Roman" w:hAnsi="Times New Roman" w:cs="Times New Roman"/>
          <w:b/>
          <w:bCs/>
          <w:kern w:val="0"/>
          <w:sz w:val="36"/>
          <w:szCs w:val="36"/>
          <w14:ligatures w14:val="none"/>
        </w:rPr>
        <w:drawing>
          <wp:inline distT="0" distB="0" distL="0" distR="0" wp14:anchorId="6AF8F1AE" wp14:editId="7ED4967A">
            <wp:extent cx="1790700" cy="1790700"/>
            <wp:effectExtent l="0" t="0" r="0" b="0"/>
            <wp:docPr id="520664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64894" name=""/>
                    <pic:cNvPicPr/>
                  </pic:nvPicPr>
                  <pic:blipFill>
                    <a:blip r:embed="rId5"/>
                    <a:stretch>
                      <a:fillRect/>
                    </a:stretch>
                  </pic:blipFill>
                  <pic:spPr>
                    <a:xfrm>
                      <a:off x="0" y="0"/>
                      <a:ext cx="1790700" cy="1790700"/>
                    </a:xfrm>
                    <a:prstGeom prst="rect">
                      <a:avLst/>
                    </a:prstGeom>
                  </pic:spPr>
                </pic:pic>
              </a:graphicData>
            </a:graphic>
          </wp:inline>
        </w:drawing>
      </w:r>
    </w:p>
    <w:p w14:paraId="3FC85BCE" w14:textId="22D37373" w:rsidR="00DB5A36" w:rsidRPr="00DB5A36" w:rsidRDefault="00DB5A36" w:rsidP="00DB5A36">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DB5A36">
        <w:rPr>
          <w:rFonts w:ascii="Times New Roman" w:eastAsia="Times New Roman" w:hAnsi="Times New Roman" w:cs="Times New Roman"/>
          <w:b/>
          <w:bCs/>
          <w:kern w:val="0"/>
          <w:sz w:val="36"/>
          <w:szCs w:val="36"/>
          <w14:ligatures w14:val="none"/>
        </w:rPr>
        <w:t xml:space="preserve">How Sugar Can Wear Out the Pancreas and </w:t>
      </w:r>
      <w:r>
        <w:rPr>
          <w:rFonts w:ascii="Times New Roman" w:eastAsia="Times New Roman" w:hAnsi="Times New Roman" w:cs="Times New Roman"/>
          <w:b/>
          <w:bCs/>
          <w:kern w:val="0"/>
          <w:sz w:val="36"/>
          <w:szCs w:val="36"/>
          <w14:ligatures w14:val="none"/>
        </w:rPr>
        <w:t>Contribute</w:t>
      </w:r>
      <w:r w:rsidRPr="00DB5A36">
        <w:rPr>
          <w:rFonts w:ascii="Times New Roman" w:eastAsia="Times New Roman" w:hAnsi="Times New Roman" w:cs="Times New Roman"/>
          <w:b/>
          <w:bCs/>
          <w:kern w:val="0"/>
          <w:sz w:val="36"/>
          <w:szCs w:val="36"/>
          <w14:ligatures w14:val="none"/>
        </w:rPr>
        <w:t xml:space="preserve"> to Diabetes</w:t>
      </w:r>
    </w:p>
    <w:p w14:paraId="0476C8E1"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Imagine your body is a house, the food you eat is the fuel that keeps it running, and your pancreas is a worker responsible for helping manage that fuel. Every time you eat foods containing carbohydrates, such as bread, rice, potatoes, fruit, or sweets, your body breaks them down into a type of sugar called glucose. Glucose travels through your bloodstream and provides energy for your body.</w:t>
      </w:r>
    </w:p>
    <w:p w14:paraId="5C0512EA"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But your body needs help moving that sugar from your bloodstream into your cells, where it can be used for energy. That is where the pancreas comes in.</w:t>
      </w:r>
    </w:p>
    <w:p w14:paraId="49B3772B"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1. The Pancreas Has an Important Job</w:t>
      </w:r>
    </w:p>
    <w:p w14:paraId="04EF9680"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Your pancreas is an organ located behind your stomach. One of its most important jobs is to produce a hormone called insulin.</w:t>
      </w:r>
    </w:p>
    <w:p w14:paraId="766D52D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Think of insulin as a key that unlocks the doors of your body's cells. When you eat, your blood sugar rises. Your pancreas responds by releasing insulin, which helps move sugar from your blood into your cells so your body can use it for energy.</w:t>
      </w:r>
    </w:p>
    <w:p w14:paraId="5B10C21F"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When everything is working properly, your pancreas releases the amount of insulin your body needs, and your blood sugar returns to a healthy level.</w:t>
      </w:r>
    </w:p>
    <w:p w14:paraId="2CF41760"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2. What Happens When You Eat Too Much Sugar?</w:t>
      </w:r>
    </w:p>
    <w:p w14:paraId="2B3177DF"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Imagine that every time you eat a sugary food or drink, your pancreas receives another request to help manage the sugar entering your bloodstream.</w:t>
      </w:r>
    </w:p>
    <w:p w14:paraId="23D0701E"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If you frequently consume large amounts of added sugar, especially from soda, sweet tea, candy, cakes, cookies, and other highly processed foods, your body may repeatedly need to manage large amounts of glucose.</w:t>
      </w:r>
    </w:p>
    <w:p w14:paraId="0E69FB07"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Your pancreas responds by releasing insulin to help keep your blood sugar under control.</w:t>
      </w:r>
    </w:p>
    <w:p w14:paraId="12D00400"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lastRenderedPageBreak/>
        <w:t xml:space="preserve">Think of your pancreas as a worker who keeps receiving extra assignments throughout the day. </w:t>
      </w:r>
      <w:proofErr w:type="gramStart"/>
      <w:r w:rsidRPr="00DB5A36">
        <w:rPr>
          <w:rFonts w:ascii="Times New Roman" w:eastAsia="Times New Roman" w:hAnsi="Times New Roman" w:cs="Times New Roman"/>
          <w:kern w:val="0"/>
          <w14:ligatures w14:val="none"/>
        </w:rPr>
        <w:t>At first</w:t>
      </w:r>
      <w:proofErr w:type="gramEnd"/>
      <w:r w:rsidRPr="00DB5A36">
        <w:rPr>
          <w:rFonts w:ascii="Times New Roman" w:eastAsia="Times New Roman" w:hAnsi="Times New Roman" w:cs="Times New Roman"/>
          <w:kern w:val="0"/>
          <w14:ligatures w14:val="none"/>
        </w:rPr>
        <w:t>, the worker can handle the workload. But when the demands continue over a long period, the job can become increasingly difficult.</w:t>
      </w:r>
    </w:p>
    <w:p w14:paraId="51364047"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pancreas does not literally get tired from sugar like a muscle gets tired from exercise. Instead, the concern is that long-term metabolic stress can make it harder for the body to regulate blood sugar, particularly when insulin resistance develops.</w:t>
      </w:r>
    </w:p>
    <w:p w14:paraId="294CBA30"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3. When Your Body Stops Responding to Insulin Properly</w:t>
      </w:r>
    </w:p>
    <w:p w14:paraId="7F8F8778"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Over time, some people develop a condition called insulin resistance. This means the body's cells do not respond to insulin as well as they should.</w:t>
      </w:r>
    </w:p>
    <w:p w14:paraId="404D0419"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Let's return to the key-and-lock example.</w:t>
      </w:r>
    </w:p>
    <w:p w14:paraId="65A31683"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DB5A36">
        <w:rPr>
          <w:rFonts w:ascii="Times New Roman" w:eastAsia="Times New Roman" w:hAnsi="Times New Roman" w:cs="Times New Roman"/>
          <w:kern w:val="0"/>
          <w14:ligatures w14:val="none"/>
        </w:rPr>
        <w:t>At first</w:t>
      </w:r>
      <w:proofErr w:type="gramEnd"/>
      <w:r w:rsidRPr="00DB5A36">
        <w:rPr>
          <w:rFonts w:ascii="Times New Roman" w:eastAsia="Times New Roman" w:hAnsi="Times New Roman" w:cs="Times New Roman"/>
          <w:kern w:val="0"/>
          <w14:ligatures w14:val="none"/>
        </w:rPr>
        <w:t>, insulin unlocks the doors of your cells easily, allowing sugar to enter. But when insulin resistance develops, the locks become harder to open. The pancreas must then produce more insulin to get the same job done.</w:t>
      </w:r>
    </w:p>
    <w:p w14:paraId="3CA37ADA"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For a while, the pancreas may compensate by making extra insulin. Your blood sugar might remain normal even though your pancreas is working harder to keep it that way.</w:t>
      </w:r>
    </w:p>
    <w:p w14:paraId="66ACE02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However, this is where the problem can begin to grow.</w:t>
      </w:r>
    </w:p>
    <w:p w14:paraId="1120F62B"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4. How an Overworked Pancreas Can Lead to Diabetes</w:t>
      </w:r>
    </w:p>
    <w:p w14:paraId="38907E9A"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development of type 2 diabetes often involves a combination of insulin resistance and the gradual loss of the pancreas's ability to produce enough insulin.</w:t>
      </w:r>
    </w:p>
    <w:p w14:paraId="1A55AF84"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Here is how the process can happen:</w:t>
      </w:r>
    </w:p>
    <w:p w14:paraId="643B1F10"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Step 1: Too much added sugar and excess calories</w:t>
      </w:r>
    </w:p>
    <w:p w14:paraId="4B2386E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Frequent consumption of sugary foods and drinks can contribute to excess calorie intake, weight gain, and an increased risk of insulin resistance.</w:t>
      </w:r>
    </w:p>
    <w:p w14:paraId="2CFBEAF8"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Step 2: Your cells become less responsive to insulin</w:t>
      </w:r>
    </w:p>
    <w:p w14:paraId="577200C3"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Sugar has a harder time moving from the blood into cells because insulin is no longer working as effectively.</w:t>
      </w:r>
    </w:p>
    <w:p w14:paraId="4B941C6B"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Step 3: The pancreas works harder</w:t>
      </w:r>
    </w:p>
    <w:p w14:paraId="0C131E13"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pancreas produces additional insulin to compensate for insulin resistance and try to keep blood sugar under control.</w:t>
      </w:r>
    </w:p>
    <w:p w14:paraId="54757347"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lastRenderedPageBreak/>
        <w:t>Step 4: The insulin-producing cells struggle to keep up</w:t>
      </w:r>
    </w:p>
    <w:p w14:paraId="38D4435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In susceptible people, the cells that make insulin gradually lose some of their ability to meet the body's needs. This can result from several factors, including genetic susceptibility and stress on those cells.</w:t>
      </w:r>
    </w:p>
    <w:p w14:paraId="4228EEB9"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Step 5: Blood sugar rises and type 2 diabetes may develop</w:t>
      </w:r>
    </w:p>
    <w:p w14:paraId="375B01EE"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When the pancreas can no longer release enough insulin to overcome insulin resistance, glucose builds up in the bloodstream. If blood sugar reaches and remains above diagnostic thresholds, type 2 diabetes can develop.</w:t>
      </w:r>
    </w:p>
    <w:p w14:paraId="3965CF51"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important point is that type 2 diabetes can develop when the body's need for insulin becomes greater than the pancreas's ability to supply it.</w:t>
      </w:r>
    </w:p>
    <w:p w14:paraId="11CF37B0"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pancreas may continue producing insulin, but it is no longer producing enough to meet the body's needs. As a result, sugar stays in the bloodstream instead of moving into cells efficiently.</w:t>
      </w:r>
    </w:p>
    <w:p w14:paraId="55980592"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This is why someone can have high blood sugar even though their pancreas is still making insulin.</w:t>
      </w:r>
    </w:p>
    <w:p w14:paraId="441A9971"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5. Why Diabetes Can Become a Serious Problem</w:t>
      </w:r>
    </w:p>
    <w:p w14:paraId="4B7D5100"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When sugar remains too high in the bloodstream over time, it can damage blood vessels, nerves, and organs throughout the body.</w:t>
      </w:r>
    </w:p>
    <w:p w14:paraId="21995BBF"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Possible complications include:</w:t>
      </w:r>
    </w:p>
    <w:p w14:paraId="136173B3" w14:textId="77777777" w:rsidR="00DB5A36" w:rsidRPr="00DB5A36" w:rsidRDefault="00DB5A36" w:rsidP="00DB5A3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Heart disease and stroke: High blood sugar can contribute to damage that increases cardiovascular risk.</w:t>
      </w:r>
    </w:p>
    <w:p w14:paraId="1CA04E2E" w14:textId="77777777" w:rsidR="00DB5A36" w:rsidRPr="00DB5A36" w:rsidRDefault="00DB5A36" w:rsidP="00DB5A3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Kidney damage: The kidneys' filtering system can become damaged.</w:t>
      </w:r>
    </w:p>
    <w:p w14:paraId="4CE3FE5F" w14:textId="77777777" w:rsidR="00DB5A36" w:rsidRPr="00DB5A36" w:rsidRDefault="00DB5A36" w:rsidP="00DB5A3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Vision problems: Blood vessels in the eyes can be affected.</w:t>
      </w:r>
    </w:p>
    <w:p w14:paraId="61A25D2C" w14:textId="77777777" w:rsidR="00DB5A36" w:rsidRPr="00DB5A36" w:rsidRDefault="00DB5A36" w:rsidP="00DB5A3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Nerve damage: A person may develop tingling, burning, numbness, or pain, particularly in the feet.</w:t>
      </w:r>
    </w:p>
    <w:p w14:paraId="2CDD58F2" w14:textId="77777777" w:rsidR="00DB5A36" w:rsidRPr="00DB5A36" w:rsidRDefault="00DB5A36" w:rsidP="00DB5A36">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Slow wound healing: Poor circulation and nerve damage can make wounds more difficult to heal.</w:t>
      </w:r>
    </w:p>
    <w:p w14:paraId="42AA0E56"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Type 2 diabetes often develops gradually, and a person may have elevated blood sugar for years before noticing symptoms. That is why screening is important, especially for people with risk factors.</w:t>
      </w:r>
    </w:p>
    <w:p w14:paraId="10F4CB97"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6. Does Eating Sugar Automatically Cause Diabetes?</w:t>
      </w:r>
    </w:p>
    <w:p w14:paraId="1A332B3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No. Eating sugar does not automatically mean that you will develop diabetes. Type 2 diabetes is a complex condition influenced by genetics, insulin resistance, body weight, physical activity, age, sleep, and other factors.</w:t>
      </w:r>
    </w:p>
    <w:p w14:paraId="380E6C4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lastRenderedPageBreak/>
        <w:t>However, frequently drinking sugar-sweetened beverages and consuming excessive amounts of added sugar can contribute to the conditions that increase the risk of type 2 diabetes. Sugary drinks are particularly concerning because they can deliver large amounts of sugar quickly without providing much fiber or lasting fullness.</w:t>
      </w:r>
    </w:p>
    <w:p w14:paraId="1C5D6EBC"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Whole fruits are different. They contain naturally occurring sugars along with fiber, vitamins, water, and other nutrients. Most people do not need to avoid whole fruit to protect their pancreas.</w:t>
      </w:r>
    </w:p>
    <w:p w14:paraId="476DF4F1"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It is also important to distinguish type 2 diabetes from type 1 diabetes. Type 1 diabetes is an autoimmune condition in which the immune system attacks the insulin-producing cells of the pancreas. It is not caused by eating too much sugar.</w:t>
      </w:r>
    </w:p>
    <w:p w14:paraId="605AA8CD" w14:textId="77777777" w:rsidR="00DB5A36" w:rsidRPr="00DB5A36" w:rsidRDefault="00DB5A36" w:rsidP="00DB5A36">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B5A36">
        <w:rPr>
          <w:rFonts w:ascii="Times New Roman" w:eastAsia="Times New Roman" w:hAnsi="Times New Roman" w:cs="Times New Roman"/>
          <w:b/>
          <w:bCs/>
          <w:kern w:val="0"/>
          <w:sz w:val="27"/>
          <w:szCs w:val="27"/>
          <w14:ligatures w14:val="none"/>
        </w:rPr>
        <w:t>7. How You Can Help Protect Your Pancreas</w:t>
      </w:r>
    </w:p>
    <w:p w14:paraId="110AA5DB"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You can support healthy blood sugar levels and reduce your risk of type 2 diabetes by making practical changes to your lifestyle.</w:t>
      </w:r>
    </w:p>
    <w:p w14:paraId="60896CD1"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Reduce added sugar. Drink water more often instead of soda, sweet tea, and other sugary beverages.</w:t>
      </w:r>
    </w:p>
    <w:p w14:paraId="132078DA"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Eat more fiber. Choose vegetables, beans, oats, whole grains, and whole fruits.</w:t>
      </w:r>
    </w:p>
    <w:p w14:paraId="5FC8FE63"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Include protein with meals. Eggs, fish, chicken, beans, tofu, and other protein-rich foods can help you feel satisfied.</w:t>
      </w:r>
    </w:p>
    <w:p w14:paraId="3CD408D6"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Choose balanced portions. Pair carbohydrates with protein, fiber, and healthy fats rather than relying heavily on refined carbohydrates and sweets.</w:t>
      </w:r>
    </w:p>
    <w:p w14:paraId="2D63D0A9"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Stay physically active. Walking and other forms of exercise help your muscles use glucose and improve insulin sensitivity.</w:t>
      </w:r>
    </w:p>
    <w:p w14:paraId="6948B1D8" w14:textId="77777777" w:rsidR="00DB5A36" w:rsidRPr="00DB5A36" w:rsidRDefault="00DB5A36" w:rsidP="00DB5A36">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Get regular health screenings. A healthcare professional can check your blood sugar with tests such as fasting glucose or A1C, which estimates average blood sugar over approximately three months.</w:t>
      </w:r>
    </w:p>
    <w:p w14:paraId="24DB8C21"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These changes cannot guarantee that diabetes will never develop, but they can help reduce risk and support better metabolic health.</w:t>
      </w:r>
    </w:p>
    <w:p w14:paraId="159B8D9B" w14:textId="77777777" w:rsidR="00DB5A36" w:rsidRPr="00DB5A36" w:rsidRDefault="00DB5A36" w:rsidP="00DB5A36">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B5A36">
        <w:rPr>
          <w:rFonts w:ascii="Times New Roman" w:eastAsia="Times New Roman" w:hAnsi="Times New Roman" w:cs="Times New Roman"/>
          <w:b/>
          <w:bCs/>
          <w:kern w:val="0"/>
          <w:sz w:val="36"/>
          <w:szCs w:val="36"/>
          <w14:ligatures w14:val="none"/>
        </w:rPr>
        <w:t>The Bottom Line</w:t>
      </w:r>
    </w:p>
    <w:p w14:paraId="0B942EF4"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Think of your pancreas as a worker responsible for keeping your blood sugar under control. When your body responds well to insulin, the worker can do the job efficiently. But when insulin resistance develops, the worker must put in extra effort to achieve the same result.</w:t>
      </w:r>
    </w:p>
    <w:p w14:paraId="4EDA1098"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 xml:space="preserve">Over time, in some people, </w:t>
      </w:r>
      <w:proofErr w:type="gramStart"/>
      <w:r w:rsidRPr="00DB5A36">
        <w:rPr>
          <w:rFonts w:ascii="Times New Roman" w:eastAsia="Times New Roman" w:hAnsi="Times New Roman" w:cs="Times New Roman"/>
          <w:kern w:val="0"/>
          <w14:ligatures w14:val="none"/>
        </w:rPr>
        <w:t>the insulin</w:t>
      </w:r>
      <w:proofErr w:type="gramEnd"/>
      <w:r w:rsidRPr="00DB5A36">
        <w:rPr>
          <w:rFonts w:ascii="Times New Roman" w:eastAsia="Times New Roman" w:hAnsi="Times New Roman" w:cs="Times New Roman"/>
          <w:kern w:val="0"/>
          <w14:ligatures w14:val="none"/>
        </w:rPr>
        <w:t>-producing cells cannot keep up with the increased demand. Blood sugar rises, and type 2 diabetes can develop.</w:t>
      </w:r>
    </w:p>
    <w:p w14:paraId="1EBB7BC6"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t>The problem is not simply that sugar makes the pancreas tired. It is that insulin resistance increases the body's demand for insulin, while the pancreas may gradually lose the ability to meet that demand.</w:t>
      </w:r>
    </w:p>
    <w:p w14:paraId="19882BA1" w14:textId="77777777" w:rsidR="00DB5A36" w:rsidRPr="00DB5A36" w:rsidRDefault="00DB5A36" w:rsidP="00DB5A36">
      <w:pPr>
        <w:spacing w:before="100" w:beforeAutospacing="1" w:after="100" w:afterAutospacing="1" w:line="240" w:lineRule="auto"/>
        <w:rPr>
          <w:rFonts w:ascii="Times New Roman" w:eastAsia="Times New Roman" w:hAnsi="Times New Roman" w:cs="Times New Roman"/>
          <w:kern w:val="0"/>
          <w14:ligatures w14:val="none"/>
        </w:rPr>
      </w:pPr>
      <w:r w:rsidRPr="00DB5A36">
        <w:rPr>
          <w:rFonts w:ascii="Times New Roman" w:eastAsia="Times New Roman" w:hAnsi="Times New Roman" w:cs="Times New Roman"/>
          <w:kern w:val="0"/>
          <w14:ligatures w14:val="none"/>
        </w:rPr>
        <w:lastRenderedPageBreak/>
        <w:t>The good news is that reducing added sugar, choosing fiber-rich foods, staying active, and maintaining regular medical checkups can help you protect your health and reduce your risk of type 2 diabetes.</w:t>
      </w:r>
    </w:p>
    <w:p w14:paraId="05C672B4" w14:textId="77777777" w:rsidR="00DB5A36" w:rsidRDefault="00DB5A36"/>
    <w:sectPr w:rsidR="00DB5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03E46"/>
    <w:multiLevelType w:val="multilevel"/>
    <w:tmpl w:val="A73E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92BD2"/>
    <w:multiLevelType w:val="multilevel"/>
    <w:tmpl w:val="865C0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126772">
    <w:abstractNumId w:val="0"/>
  </w:num>
  <w:num w:numId="2" w16cid:durableId="1702507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A36"/>
    <w:rsid w:val="00DB5A36"/>
    <w:rsid w:val="00FF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B94B6"/>
  <w15:chartTrackingRefBased/>
  <w15:docId w15:val="{4FBBF975-4068-4C13-B2EA-69DC5D49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A36"/>
    <w:rPr>
      <w:rFonts w:eastAsiaTheme="majorEastAsia" w:cstheme="majorBidi"/>
      <w:color w:val="272727" w:themeColor="text1" w:themeTint="D8"/>
    </w:rPr>
  </w:style>
  <w:style w:type="paragraph" w:styleId="Title">
    <w:name w:val="Title"/>
    <w:basedOn w:val="Normal"/>
    <w:next w:val="Normal"/>
    <w:link w:val="TitleChar"/>
    <w:uiPriority w:val="10"/>
    <w:qFormat/>
    <w:rsid w:val="00DB5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A36"/>
    <w:pPr>
      <w:spacing w:before="160"/>
      <w:jc w:val="center"/>
    </w:pPr>
    <w:rPr>
      <w:i/>
      <w:iCs/>
      <w:color w:val="404040" w:themeColor="text1" w:themeTint="BF"/>
    </w:rPr>
  </w:style>
  <w:style w:type="character" w:customStyle="1" w:styleId="QuoteChar">
    <w:name w:val="Quote Char"/>
    <w:basedOn w:val="DefaultParagraphFont"/>
    <w:link w:val="Quote"/>
    <w:uiPriority w:val="29"/>
    <w:rsid w:val="00DB5A36"/>
    <w:rPr>
      <w:i/>
      <w:iCs/>
      <w:color w:val="404040" w:themeColor="text1" w:themeTint="BF"/>
    </w:rPr>
  </w:style>
  <w:style w:type="paragraph" w:styleId="ListParagraph">
    <w:name w:val="List Paragraph"/>
    <w:basedOn w:val="Normal"/>
    <w:uiPriority w:val="34"/>
    <w:qFormat/>
    <w:rsid w:val="00DB5A36"/>
    <w:pPr>
      <w:ind w:left="720"/>
      <w:contextualSpacing/>
    </w:pPr>
  </w:style>
  <w:style w:type="character" w:styleId="IntenseEmphasis">
    <w:name w:val="Intense Emphasis"/>
    <w:basedOn w:val="DefaultParagraphFont"/>
    <w:uiPriority w:val="21"/>
    <w:qFormat/>
    <w:rsid w:val="00DB5A36"/>
    <w:rPr>
      <w:i/>
      <w:iCs/>
      <w:color w:val="0F4761" w:themeColor="accent1" w:themeShade="BF"/>
    </w:rPr>
  </w:style>
  <w:style w:type="paragraph" w:styleId="IntenseQuote">
    <w:name w:val="Intense Quote"/>
    <w:basedOn w:val="Normal"/>
    <w:next w:val="Normal"/>
    <w:link w:val="IntenseQuoteChar"/>
    <w:uiPriority w:val="30"/>
    <w:qFormat/>
    <w:rsid w:val="00DB5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A36"/>
    <w:rPr>
      <w:i/>
      <w:iCs/>
      <w:color w:val="0F4761" w:themeColor="accent1" w:themeShade="BF"/>
    </w:rPr>
  </w:style>
  <w:style w:type="character" w:styleId="IntenseReference">
    <w:name w:val="Intense Reference"/>
    <w:basedOn w:val="DefaultParagraphFont"/>
    <w:uiPriority w:val="32"/>
    <w:qFormat/>
    <w:rsid w:val="00DB5A36"/>
    <w:rPr>
      <w:b/>
      <w:bCs/>
      <w:smallCaps/>
      <w:color w:val="0F4761" w:themeColor="accent1" w:themeShade="BF"/>
      <w:spacing w:val="5"/>
    </w:rPr>
  </w:style>
  <w:style w:type="character" w:styleId="BookTitle">
    <w:name w:val="Book Title"/>
    <w:basedOn w:val="DefaultParagraphFont"/>
    <w:uiPriority w:val="33"/>
    <w:qFormat/>
    <w:rsid w:val="00DB5A36"/>
    <w:rPr>
      <w:b/>
      <w:bCs/>
      <w:i/>
      <w:iCs/>
      <w:spacing w:val="5"/>
    </w:rPr>
  </w:style>
  <w:style w:type="paragraph" w:styleId="Caption">
    <w:name w:val="caption"/>
    <w:basedOn w:val="Normal"/>
    <w:next w:val="Normal"/>
    <w:uiPriority w:val="35"/>
    <w:semiHidden/>
    <w:unhideWhenUsed/>
    <w:qFormat/>
    <w:rsid w:val="00DB5A36"/>
    <w:pPr>
      <w:spacing w:after="200" w:line="240" w:lineRule="auto"/>
    </w:pPr>
    <w:rPr>
      <w:i/>
      <w:iCs/>
      <w:color w:val="0E2841" w:themeColor="text2"/>
      <w:sz w:val="18"/>
      <w:szCs w:val="18"/>
    </w:rPr>
  </w:style>
  <w:style w:type="character" w:styleId="Emphasis">
    <w:name w:val="Emphasis"/>
    <w:basedOn w:val="DefaultParagraphFont"/>
    <w:uiPriority w:val="20"/>
    <w:qFormat/>
    <w:rsid w:val="00DB5A36"/>
    <w:rPr>
      <w:i/>
      <w:iCs/>
    </w:rPr>
  </w:style>
  <w:style w:type="paragraph" w:styleId="NoSpacing">
    <w:name w:val="No Spacing"/>
    <w:uiPriority w:val="1"/>
    <w:qFormat/>
    <w:rsid w:val="00DB5A36"/>
    <w:pPr>
      <w:spacing w:after="0" w:line="240" w:lineRule="auto"/>
    </w:pPr>
  </w:style>
  <w:style w:type="character" w:styleId="Strong">
    <w:name w:val="Strong"/>
    <w:basedOn w:val="DefaultParagraphFont"/>
    <w:uiPriority w:val="22"/>
    <w:qFormat/>
    <w:rsid w:val="00DB5A36"/>
    <w:rPr>
      <w:b/>
      <w:bCs/>
    </w:rPr>
  </w:style>
  <w:style w:type="character" w:styleId="SubtleEmphasis">
    <w:name w:val="Subtle Emphasis"/>
    <w:basedOn w:val="DefaultParagraphFont"/>
    <w:uiPriority w:val="19"/>
    <w:qFormat/>
    <w:rsid w:val="00DB5A36"/>
    <w:rPr>
      <w:i/>
      <w:iCs/>
      <w:color w:val="404040" w:themeColor="text1" w:themeTint="BF"/>
    </w:rPr>
  </w:style>
  <w:style w:type="character" w:styleId="SubtleReference">
    <w:name w:val="Subtle Reference"/>
    <w:basedOn w:val="DefaultParagraphFont"/>
    <w:uiPriority w:val="31"/>
    <w:qFormat/>
    <w:rsid w:val="00DB5A36"/>
    <w:rPr>
      <w:smallCaps/>
      <w:color w:val="5A5A5A" w:themeColor="text1" w:themeTint="A5"/>
    </w:rPr>
  </w:style>
  <w:style w:type="paragraph" w:styleId="TOCHeading">
    <w:name w:val="TOC Heading"/>
    <w:basedOn w:val="Heading1"/>
    <w:next w:val="Normal"/>
    <w:uiPriority w:val="39"/>
    <w:semiHidden/>
    <w:unhideWhenUsed/>
    <w:qFormat/>
    <w:rsid w:val="00DB5A3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1247</Words>
  <Characters>7109</Characters>
  <Application>Microsoft Office Word</Application>
  <DocSecurity>0</DocSecurity>
  <Lines>59</Lines>
  <Paragraphs>16</Paragraphs>
  <ScaleCrop>false</ScaleCrop>
  <Company/>
  <LinksUpToDate>false</LinksUpToDate>
  <CharactersWithSpaces>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 burden</dc:creator>
  <cp:keywords/>
  <dc:description/>
  <cp:lastModifiedBy>holli burden</cp:lastModifiedBy>
  <cp:revision>1</cp:revision>
  <dcterms:created xsi:type="dcterms:W3CDTF">2026-10-21T22:20:00Z</dcterms:created>
  <dcterms:modified xsi:type="dcterms:W3CDTF">2026-10-21T22:24:00Z</dcterms:modified>
</cp:coreProperties>
</file>