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6755B" w14:textId="77777777" w:rsidR="00416352" w:rsidRDefault="00000000">
      <w:pPr>
        <w:spacing w:after="545"/>
      </w:pPr>
      <w:r>
        <w:rPr>
          <w:rFonts w:ascii="Times New Roman" w:eastAsia="Times New Roman" w:hAnsi="Times New Roman" w:cs="Times New Roman"/>
          <w:sz w:val="60"/>
        </w:rPr>
        <w:t>Toddler Portions and Meal Ideas</w:t>
      </w:r>
    </w:p>
    <w:p w14:paraId="5C26F850" w14:textId="77777777" w:rsidR="00416352" w:rsidRDefault="00000000">
      <w:pPr>
        <w:spacing w:after="278"/>
        <w:ind w:left="-5" w:hanging="10"/>
      </w:pPr>
      <w:r>
        <w:rPr>
          <w:rFonts w:ascii="Times New Roman" w:eastAsia="Times New Roman" w:hAnsi="Times New Roman" w:cs="Times New Roman"/>
          <w:color w:val="5C4727"/>
          <w:sz w:val="45"/>
        </w:rPr>
        <w:t>Here's a general guide for feeding your toddler:</w:t>
      </w:r>
    </w:p>
    <w:p w14:paraId="5E10F532" w14:textId="77777777" w:rsidR="00416352" w:rsidRDefault="00000000">
      <w:pPr>
        <w:numPr>
          <w:ilvl w:val="0"/>
          <w:numId w:val="1"/>
        </w:numPr>
        <w:spacing w:after="1" w:line="322" w:lineRule="auto"/>
        <w:ind w:hanging="360"/>
      </w:pPr>
      <w:r>
        <w:rPr>
          <w:rFonts w:ascii="Times New Roman" w:eastAsia="Times New Roman" w:hAnsi="Times New Roman" w:cs="Times New Roman"/>
          <w:color w:val="564D39"/>
          <w:sz w:val="28"/>
        </w:rPr>
        <w:t xml:space="preserve">Each day, a child between ages </w:t>
      </w:r>
      <w:proofErr w:type="gramStart"/>
      <w:r>
        <w:rPr>
          <w:rFonts w:ascii="Times New Roman" w:eastAsia="Times New Roman" w:hAnsi="Times New Roman" w:cs="Times New Roman"/>
          <w:color w:val="564D39"/>
          <w:sz w:val="28"/>
        </w:rPr>
        <w:t>1 and 3 years</w:t>
      </w:r>
      <w:proofErr w:type="gramEnd"/>
      <w:r>
        <w:rPr>
          <w:rFonts w:ascii="Times New Roman" w:eastAsia="Times New Roman" w:hAnsi="Times New Roman" w:cs="Times New Roman"/>
          <w:color w:val="564D39"/>
          <w:sz w:val="28"/>
        </w:rPr>
        <w:t xml:space="preserve"> needs about 40 calories for every inch of height. This means, for example, that a toddler who measures 32 inches should be taking in an average of about 1,300 calories a day, but the amount varies with each child's build and activity level.</w:t>
      </w:r>
    </w:p>
    <w:p w14:paraId="4B9B5ABA" w14:textId="77777777" w:rsidR="00416352" w:rsidRDefault="00000000">
      <w:pPr>
        <w:numPr>
          <w:ilvl w:val="0"/>
          <w:numId w:val="1"/>
        </w:numPr>
        <w:spacing w:after="497" w:line="265" w:lineRule="auto"/>
        <w:ind w:hanging="360"/>
      </w:pPr>
      <w:r>
        <w:rPr>
          <w:rFonts w:ascii="Times New Roman" w:eastAsia="Times New Roman" w:hAnsi="Times New Roman" w:cs="Times New Roman"/>
          <w:color w:val="564D39"/>
          <w:sz w:val="28"/>
        </w:rPr>
        <w:t xml:space="preserve">The child's serving size should be approximately one-quarter of an </w:t>
      </w:r>
      <w:proofErr w:type="gramStart"/>
      <w:r>
        <w:rPr>
          <w:rFonts w:ascii="Times New Roman" w:eastAsia="Times New Roman" w:hAnsi="Times New Roman" w:cs="Times New Roman"/>
          <w:color w:val="564D39"/>
          <w:sz w:val="28"/>
        </w:rPr>
        <w:t>adult's</w:t>
      </w:r>
      <w:proofErr w:type="gramEnd"/>
      <w:r>
        <w:rPr>
          <w:rFonts w:ascii="Times New Roman" w:eastAsia="Times New Roman" w:hAnsi="Times New Roman" w:cs="Times New Roman"/>
          <w:color w:val="564D39"/>
          <w:sz w:val="28"/>
        </w:rPr>
        <w:t>.</w:t>
      </w:r>
    </w:p>
    <w:p w14:paraId="21F46A10" w14:textId="77777777" w:rsidR="00416352" w:rsidRDefault="00000000">
      <w:pPr>
        <w:spacing w:after="278"/>
        <w:ind w:left="-5" w:hanging="10"/>
      </w:pPr>
      <w:r>
        <w:rPr>
          <w:rFonts w:ascii="Times New Roman" w:eastAsia="Times New Roman" w:hAnsi="Times New Roman" w:cs="Times New Roman"/>
          <w:color w:val="5C4727"/>
          <w:sz w:val="45"/>
        </w:rPr>
        <w:t>Here's an average toddler-sized meal:</w:t>
      </w:r>
    </w:p>
    <w:p w14:paraId="3895AF25" w14:textId="77777777" w:rsidR="00416352" w:rsidRDefault="00000000">
      <w:pPr>
        <w:numPr>
          <w:ilvl w:val="0"/>
          <w:numId w:val="1"/>
        </w:numPr>
        <w:spacing w:after="78" w:line="265" w:lineRule="auto"/>
        <w:ind w:hanging="360"/>
      </w:pPr>
      <w:r>
        <w:rPr>
          <w:rFonts w:ascii="Times New Roman" w:eastAsia="Times New Roman" w:hAnsi="Times New Roman" w:cs="Times New Roman"/>
          <w:color w:val="564D39"/>
          <w:sz w:val="28"/>
        </w:rPr>
        <w:t>One ounce of meat, or 2 to 3 tablespoons of beans</w:t>
      </w:r>
    </w:p>
    <w:p w14:paraId="616CF548" w14:textId="77777777" w:rsidR="00416352" w:rsidRDefault="00000000">
      <w:pPr>
        <w:numPr>
          <w:ilvl w:val="0"/>
          <w:numId w:val="1"/>
        </w:numPr>
        <w:spacing w:after="78" w:line="265" w:lineRule="auto"/>
        <w:ind w:hanging="360"/>
      </w:pPr>
      <w:r>
        <w:rPr>
          <w:rFonts w:ascii="Times New Roman" w:eastAsia="Times New Roman" w:hAnsi="Times New Roman" w:cs="Times New Roman"/>
          <w:color w:val="564D39"/>
          <w:sz w:val="28"/>
        </w:rPr>
        <w:t>One to 2 tablespoons of vegetable</w:t>
      </w:r>
    </w:p>
    <w:p w14:paraId="2C0AB901" w14:textId="77777777" w:rsidR="00416352" w:rsidRDefault="00000000">
      <w:pPr>
        <w:numPr>
          <w:ilvl w:val="0"/>
          <w:numId w:val="1"/>
        </w:numPr>
        <w:spacing w:after="78" w:line="265" w:lineRule="auto"/>
        <w:ind w:hanging="360"/>
      </w:pPr>
      <w:r>
        <w:rPr>
          <w:rFonts w:ascii="Times New Roman" w:eastAsia="Times New Roman" w:hAnsi="Times New Roman" w:cs="Times New Roman"/>
          <w:color w:val="564D39"/>
          <w:sz w:val="28"/>
        </w:rPr>
        <w:t>One to 2 tablespoons of fruit</w:t>
      </w:r>
    </w:p>
    <w:p w14:paraId="094996AF" w14:textId="77777777" w:rsidR="00933CA9" w:rsidRDefault="00000000" w:rsidP="00933CA9">
      <w:pPr>
        <w:numPr>
          <w:ilvl w:val="0"/>
          <w:numId w:val="1"/>
        </w:numPr>
        <w:spacing w:after="950" w:line="265" w:lineRule="auto"/>
        <w:ind w:hanging="360"/>
      </w:pPr>
      <w:r>
        <w:rPr>
          <w:rFonts w:ascii="Times New Roman" w:eastAsia="Times New Roman" w:hAnsi="Times New Roman" w:cs="Times New Roman"/>
          <w:color w:val="564D39"/>
          <w:sz w:val="28"/>
        </w:rPr>
        <w:t>One-quarter slice of bread</w:t>
      </w:r>
    </w:p>
    <w:p w14:paraId="5EB1CCE5" w14:textId="405EA0BF" w:rsidR="00416352" w:rsidRDefault="00000000" w:rsidP="00933CA9">
      <w:pPr>
        <w:spacing w:after="950" w:line="265" w:lineRule="auto"/>
        <w:ind w:left="345"/>
      </w:pPr>
      <w:r w:rsidRPr="00933CA9">
        <w:rPr>
          <w:rFonts w:ascii="Times New Roman" w:eastAsia="Times New Roman" w:hAnsi="Times New Roman" w:cs="Times New Roman"/>
          <w:color w:val="564D39"/>
          <w:sz w:val="28"/>
        </w:rPr>
        <w:t xml:space="preserve">Your toddler will get enough calories along with all the protein, vitamins, and minerals he or she needs from an average daily intake </w:t>
      </w:r>
      <w:proofErr w:type="gramStart"/>
      <w:r w:rsidRPr="00933CA9">
        <w:rPr>
          <w:rFonts w:ascii="Times New Roman" w:eastAsia="Times New Roman" w:hAnsi="Times New Roman" w:cs="Times New Roman"/>
          <w:color w:val="564D39"/>
          <w:sz w:val="28"/>
        </w:rPr>
        <w:t>similar to</w:t>
      </w:r>
      <w:proofErr w:type="gramEnd"/>
      <w:r w:rsidRPr="00933CA9">
        <w:rPr>
          <w:rFonts w:ascii="Times New Roman" w:eastAsia="Times New Roman" w:hAnsi="Times New Roman" w:cs="Times New Roman"/>
          <w:color w:val="564D39"/>
          <w:sz w:val="28"/>
        </w:rPr>
        <w:t xml:space="preserve"> the to the chart below.</w:t>
      </w:r>
    </w:p>
    <w:p w14:paraId="4E883B67" w14:textId="5E5BFDE1" w:rsidR="00416352" w:rsidRDefault="00000000" w:rsidP="00933CA9">
      <w:pPr>
        <w:spacing w:after="902"/>
        <w:ind w:left="-465" w:right="-218"/>
      </w:pPr>
      <w:r>
        <w:rPr>
          <w:noProof/>
        </w:rPr>
        <w:lastRenderedPageBreak/>
        <w:drawing>
          <wp:inline distT="0" distB="0" distL="0" distR="0" wp14:anchorId="68A3343E" wp14:editId="7BCC0EAD">
            <wp:extent cx="6343650" cy="3876675"/>
            <wp:effectExtent l="0" t="0" r="0" b="0"/>
            <wp:docPr id="268" name="Picture 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Picture 2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0"/>
        </w:rPr>
        <w:t>A sample menu may look like:</w:t>
      </w:r>
    </w:p>
    <w:p w14:paraId="5B5BC119" w14:textId="77777777" w:rsidR="00416352" w:rsidRDefault="00000000">
      <w:pPr>
        <w:pStyle w:val="Heading1"/>
        <w:ind w:left="-5"/>
      </w:pPr>
      <w:r>
        <w:t>Breakfast</w:t>
      </w:r>
    </w:p>
    <w:p w14:paraId="6A0BBE63" w14:textId="77777777" w:rsidR="00416352" w:rsidRDefault="00000000">
      <w:pPr>
        <w:numPr>
          <w:ilvl w:val="0"/>
          <w:numId w:val="2"/>
        </w:numPr>
        <w:spacing w:after="78" w:line="265" w:lineRule="auto"/>
        <w:ind w:hanging="360"/>
      </w:pPr>
      <w:r>
        <w:rPr>
          <w:rFonts w:ascii="Times New Roman" w:eastAsia="Times New Roman" w:hAnsi="Times New Roman" w:cs="Times New Roman"/>
          <w:color w:val="564D39"/>
          <w:sz w:val="28"/>
        </w:rPr>
        <w:t>½ cup nonfat or low- fat milk</w:t>
      </w:r>
    </w:p>
    <w:p w14:paraId="5F93C1CA" w14:textId="77777777" w:rsidR="00416352" w:rsidRDefault="00000000">
      <w:pPr>
        <w:numPr>
          <w:ilvl w:val="0"/>
          <w:numId w:val="2"/>
        </w:numPr>
        <w:spacing w:after="78" w:line="265" w:lineRule="auto"/>
        <w:ind w:hanging="360"/>
      </w:pPr>
      <w:r>
        <w:rPr>
          <w:rFonts w:ascii="Times New Roman" w:eastAsia="Times New Roman" w:hAnsi="Times New Roman" w:cs="Times New Roman"/>
          <w:color w:val="564D39"/>
          <w:sz w:val="28"/>
        </w:rPr>
        <w:t>½ cup iron- fortified cereal or 1 egg</w:t>
      </w:r>
    </w:p>
    <w:p w14:paraId="427E5CD1" w14:textId="77777777" w:rsidR="00416352" w:rsidRDefault="00000000">
      <w:pPr>
        <w:numPr>
          <w:ilvl w:val="0"/>
          <w:numId w:val="2"/>
        </w:numPr>
        <w:spacing w:after="78" w:line="265" w:lineRule="auto"/>
        <w:ind w:hanging="360"/>
      </w:pPr>
      <w:r>
        <w:rPr>
          <w:rFonts w:ascii="Times New Roman" w:eastAsia="Times New Roman" w:hAnsi="Times New Roman" w:cs="Times New Roman"/>
          <w:color w:val="564D39"/>
          <w:sz w:val="28"/>
        </w:rPr>
        <w:t>1⁄3 cup fruit (for example, banana, cantaloupe, or strawberries)</w:t>
      </w:r>
    </w:p>
    <w:p w14:paraId="04BB9020" w14:textId="77777777" w:rsidR="00416352" w:rsidRDefault="00000000">
      <w:pPr>
        <w:numPr>
          <w:ilvl w:val="0"/>
          <w:numId w:val="2"/>
        </w:numPr>
        <w:spacing w:after="78" w:line="265" w:lineRule="auto"/>
        <w:ind w:hanging="360"/>
      </w:pPr>
      <w:r>
        <w:rPr>
          <w:rFonts w:ascii="Times New Roman" w:eastAsia="Times New Roman" w:hAnsi="Times New Roman" w:cs="Times New Roman"/>
          <w:color w:val="564D39"/>
          <w:sz w:val="28"/>
        </w:rPr>
        <w:t>½ slice whole wheat toast</w:t>
      </w:r>
    </w:p>
    <w:p w14:paraId="2A94D911" w14:textId="77777777" w:rsidR="00416352" w:rsidRDefault="00000000">
      <w:pPr>
        <w:numPr>
          <w:ilvl w:val="0"/>
          <w:numId w:val="2"/>
        </w:numPr>
        <w:spacing w:after="442" w:line="265" w:lineRule="auto"/>
        <w:ind w:hanging="360"/>
      </w:pPr>
      <w:r>
        <w:rPr>
          <w:rFonts w:ascii="Times New Roman" w:eastAsia="Times New Roman" w:hAnsi="Times New Roman" w:cs="Times New Roman"/>
          <w:color w:val="564D39"/>
          <w:sz w:val="28"/>
        </w:rPr>
        <w:t>½ teaspoon margarine or butter or 1 teaspoon jelly</w:t>
      </w:r>
    </w:p>
    <w:p w14:paraId="2B5838EB" w14:textId="77777777" w:rsidR="00416352" w:rsidRDefault="00000000">
      <w:pPr>
        <w:pStyle w:val="Heading1"/>
        <w:ind w:left="-5"/>
      </w:pPr>
      <w:r>
        <w:t>Snack</w:t>
      </w:r>
    </w:p>
    <w:p w14:paraId="728C5DBE" w14:textId="77777777" w:rsidR="00416352" w:rsidRDefault="00000000">
      <w:pPr>
        <w:numPr>
          <w:ilvl w:val="0"/>
          <w:numId w:val="3"/>
        </w:numPr>
        <w:spacing w:after="78" w:line="265" w:lineRule="auto"/>
        <w:ind w:hanging="360"/>
      </w:pPr>
      <w:r>
        <w:rPr>
          <w:rFonts w:ascii="Times New Roman" w:eastAsia="Times New Roman" w:hAnsi="Times New Roman" w:cs="Times New Roman"/>
          <w:color w:val="564D39"/>
          <w:sz w:val="28"/>
        </w:rPr>
        <w:t>4 crackers with cheese or hummus or ½ cup cut-up fruit or berries</w:t>
      </w:r>
    </w:p>
    <w:p w14:paraId="0DF54214" w14:textId="77777777" w:rsidR="00416352" w:rsidRDefault="00000000">
      <w:pPr>
        <w:numPr>
          <w:ilvl w:val="0"/>
          <w:numId w:val="3"/>
        </w:numPr>
        <w:spacing w:after="78" w:line="265" w:lineRule="auto"/>
        <w:ind w:hanging="360"/>
      </w:pPr>
      <w:r>
        <w:rPr>
          <w:rFonts w:ascii="Times New Roman" w:eastAsia="Times New Roman" w:hAnsi="Times New Roman" w:cs="Times New Roman"/>
          <w:color w:val="564D39"/>
          <w:sz w:val="28"/>
        </w:rPr>
        <w:t>½ cup water</w:t>
      </w:r>
    </w:p>
    <w:p w14:paraId="14F4BD14" w14:textId="77777777" w:rsidR="00416352" w:rsidRDefault="00000000">
      <w:pPr>
        <w:pStyle w:val="Heading1"/>
        <w:ind w:left="-5"/>
      </w:pPr>
      <w:r>
        <w:lastRenderedPageBreak/>
        <w:t>Lunch</w:t>
      </w:r>
    </w:p>
    <w:p w14:paraId="0C066A81" w14:textId="77777777" w:rsidR="00416352" w:rsidRDefault="00000000">
      <w:pPr>
        <w:numPr>
          <w:ilvl w:val="0"/>
          <w:numId w:val="4"/>
        </w:numPr>
        <w:spacing w:after="78" w:line="265" w:lineRule="auto"/>
        <w:ind w:hanging="360"/>
      </w:pPr>
      <w:r>
        <w:rPr>
          <w:rFonts w:ascii="Times New Roman" w:eastAsia="Times New Roman" w:hAnsi="Times New Roman" w:cs="Times New Roman"/>
          <w:color w:val="564D39"/>
          <w:sz w:val="28"/>
        </w:rPr>
        <w:t>½ cup low- fat or nonfat milk</w:t>
      </w:r>
    </w:p>
    <w:p w14:paraId="6D30A037" w14:textId="77777777" w:rsidR="00416352" w:rsidRDefault="00000000">
      <w:pPr>
        <w:numPr>
          <w:ilvl w:val="0"/>
          <w:numId w:val="4"/>
        </w:numPr>
        <w:spacing w:after="1" w:line="322" w:lineRule="auto"/>
        <w:ind w:hanging="360"/>
      </w:pPr>
      <w:r>
        <w:rPr>
          <w:rFonts w:ascii="Times New Roman" w:eastAsia="Times New Roman" w:hAnsi="Times New Roman" w:cs="Times New Roman"/>
          <w:color w:val="564D39"/>
          <w:sz w:val="28"/>
        </w:rPr>
        <w:t>½ sandwich—1 slice whole wheat bread, 1 ounce meat, slice of cheese, veggie (avocado, lettuce, or tomato)</w:t>
      </w:r>
    </w:p>
    <w:p w14:paraId="7D7F5783" w14:textId="77777777" w:rsidR="00416352" w:rsidRDefault="00000000">
      <w:pPr>
        <w:numPr>
          <w:ilvl w:val="0"/>
          <w:numId w:val="4"/>
        </w:numPr>
        <w:spacing w:after="78" w:line="265" w:lineRule="auto"/>
        <w:ind w:hanging="360"/>
      </w:pPr>
      <w:r>
        <w:rPr>
          <w:rFonts w:ascii="Times New Roman" w:eastAsia="Times New Roman" w:hAnsi="Times New Roman" w:cs="Times New Roman"/>
          <w:color w:val="564D39"/>
          <w:sz w:val="28"/>
        </w:rPr>
        <w:t>2–3 carrot sticks (cut up) or 2 tablespoons other dark- yellow or dark-green vegetable</w:t>
      </w:r>
    </w:p>
    <w:p w14:paraId="194D2E69" w14:textId="77777777" w:rsidR="00416352" w:rsidRDefault="00000000">
      <w:pPr>
        <w:numPr>
          <w:ilvl w:val="0"/>
          <w:numId w:val="4"/>
        </w:numPr>
        <w:spacing w:after="442" w:line="265" w:lineRule="auto"/>
        <w:ind w:hanging="360"/>
      </w:pPr>
      <w:r>
        <w:rPr>
          <w:rFonts w:ascii="Times New Roman" w:eastAsia="Times New Roman" w:hAnsi="Times New Roman" w:cs="Times New Roman"/>
          <w:color w:val="564D39"/>
          <w:sz w:val="28"/>
        </w:rPr>
        <w:t>½ cup berries or 1 small (½ ounce) low-fat oatmeal cookie</w:t>
      </w:r>
    </w:p>
    <w:p w14:paraId="40FA2253" w14:textId="77777777" w:rsidR="00416352" w:rsidRDefault="00000000">
      <w:pPr>
        <w:pStyle w:val="Heading1"/>
        <w:ind w:left="-5"/>
      </w:pPr>
      <w:r>
        <w:t>Snack</w:t>
      </w:r>
    </w:p>
    <w:p w14:paraId="57039C1F" w14:textId="77777777" w:rsidR="00416352" w:rsidRDefault="00000000">
      <w:pPr>
        <w:numPr>
          <w:ilvl w:val="0"/>
          <w:numId w:val="5"/>
        </w:numPr>
        <w:spacing w:after="78" w:line="265" w:lineRule="auto"/>
        <w:ind w:hanging="360"/>
      </w:pPr>
      <w:r>
        <w:rPr>
          <w:rFonts w:ascii="Times New Roman" w:eastAsia="Times New Roman" w:hAnsi="Times New Roman" w:cs="Times New Roman"/>
          <w:color w:val="564D39"/>
          <w:sz w:val="28"/>
        </w:rPr>
        <w:t>½ cup nonfat or low-fat milk</w:t>
      </w:r>
    </w:p>
    <w:p w14:paraId="40894686" w14:textId="77777777" w:rsidR="00416352" w:rsidRDefault="00000000">
      <w:pPr>
        <w:numPr>
          <w:ilvl w:val="0"/>
          <w:numId w:val="5"/>
        </w:numPr>
        <w:spacing w:after="442" w:line="265" w:lineRule="auto"/>
        <w:ind w:hanging="360"/>
      </w:pPr>
      <w:r>
        <w:rPr>
          <w:rFonts w:ascii="Times New Roman" w:eastAsia="Times New Roman" w:hAnsi="Times New Roman" w:cs="Times New Roman"/>
          <w:color w:val="564D39"/>
          <w:sz w:val="28"/>
        </w:rPr>
        <w:t>½ apple (sliced), 3 prunes, 1⁄3 cup grapes (cut up), or ½ orange</w:t>
      </w:r>
    </w:p>
    <w:p w14:paraId="6D6366C8" w14:textId="77777777" w:rsidR="00416352" w:rsidRDefault="00000000">
      <w:pPr>
        <w:pStyle w:val="Heading1"/>
        <w:ind w:left="-5"/>
      </w:pPr>
      <w:r>
        <w:t>Dinner</w:t>
      </w:r>
    </w:p>
    <w:p w14:paraId="196AFA46" w14:textId="77777777" w:rsidR="00416352" w:rsidRDefault="00000000">
      <w:pPr>
        <w:numPr>
          <w:ilvl w:val="0"/>
          <w:numId w:val="6"/>
        </w:numPr>
        <w:spacing w:after="78" w:line="265" w:lineRule="auto"/>
        <w:ind w:hanging="360"/>
      </w:pPr>
      <w:r>
        <w:rPr>
          <w:rFonts w:ascii="Times New Roman" w:eastAsia="Times New Roman" w:hAnsi="Times New Roman" w:cs="Times New Roman"/>
          <w:color w:val="564D39"/>
          <w:sz w:val="28"/>
        </w:rPr>
        <w:t>½ cup nonfat or low-fat milk</w:t>
      </w:r>
    </w:p>
    <w:p w14:paraId="38100D65" w14:textId="77777777" w:rsidR="00416352" w:rsidRDefault="00000000">
      <w:pPr>
        <w:numPr>
          <w:ilvl w:val="0"/>
          <w:numId w:val="6"/>
        </w:numPr>
        <w:spacing w:after="78" w:line="265" w:lineRule="auto"/>
        <w:ind w:hanging="360"/>
      </w:pPr>
      <w:r>
        <w:rPr>
          <w:rFonts w:ascii="Times New Roman" w:eastAsia="Times New Roman" w:hAnsi="Times New Roman" w:cs="Times New Roman"/>
          <w:color w:val="564D39"/>
          <w:sz w:val="28"/>
        </w:rPr>
        <w:t>2 ounces meat</w:t>
      </w:r>
    </w:p>
    <w:p w14:paraId="5ADEBDD9" w14:textId="77777777" w:rsidR="00416352" w:rsidRDefault="00000000">
      <w:pPr>
        <w:numPr>
          <w:ilvl w:val="0"/>
          <w:numId w:val="6"/>
        </w:numPr>
        <w:spacing w:after="78" w:line="265" w:lineRule="auto"/>
        <w:ind w:hanging="360"/>
      </w:pPr>
      <w:proofErr w:type="gramStart"/>
      <w:r>
        <w:rPr>
          <w:rFonts w:ascii="Times New Roman" w:eastAsia="Times New Roman" w:hAnsi="Times New Roman" w:cs="Times New Roman"/>
          <w:color w:val="564D39"/>
          <w:sz w:val="28"/>
        </w:rPr>
        <w:t>1⁄3 cup</w:t>
      </w:r>
      <w:proofErr w:type="gramEnd"/>
      <w:r>
        <w:rPr>
          <w:rFonts w:ascii="Times New Roman" w:eastAsia="Times New Roman" w:hAnsi="Times New Roman" w:cs="Times New Roman"/>
          <w:color w:val="564D39"/>
          <w:sz w:val="28"/>
        </w:rPr>
        <w:t xml:space="preserve"> pasta, rice, or potato</w:t>
      </w:r>
    </w:p>
    <w:p w14:paraId="2E2605B9" w14:textId="77777777" w:rsidR="00416352" w:rsidRDefault="00000000">
      <w:pPr>
        <w:numPr>
          <w:ilvl w:val="0"/>
          <w:numId w:val="6"/>
        </w:numPr>
        <w:spacing w:after="993" w:line="265" w:lineRule="auto"/>
        <w:ind w:hanging="360"/>
      </w:pPr>
      <w:r>
        <w:rPr>
          <w:rFonts w:ascii="Times New Roman" w:eastAsia="Times New Roman" w:hAnsi="Times New Roman" w:cs="Times New Roman"/>
          <w:color w:val="564D39"/>
          <w:sz w:val="28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color w:val="564D39"/>
          <w:sz w:val="28"/>
        </w:rPr>
        <w:t>tablespoons</w:t>
      </w:r>
      <w:proofErr w:type="gramEnd"/>
      <w:r>
        <w:rPr>
          <w:rFonts w:ascii="Times New Roman" w:eastAsia="Times New Roman" w:hAnsi="Times New Roman" w:cs="Times New Roman"/>
          <w:color w:val="564D39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64D39"/>
          <w:sz w:val="28"/>
        </w:rPr>
        <w:t>vegetable</w:t>
      </w:r>
      <w:proofErr w:type="gramEnd"/>
    </w:p>
    <w:p w14:paraId="03B66686" w14:textId="77777777" w:rsidR="00416352" w:rsidRDefault="00000000">
      <w:pPr>
        <w:spacing w:after="368"/>
      </w:pPr>
      <w:r>
        <w:rPr>
          <w:rFonts w:ascii="Times New Roman" w:eastAsia="Times New Roman" w:hAnsi="Times New Roman" w:cs="Times New Roman"/>
          <w:color w:val="564D39"/>
          <w:sz w:val="32"/>
        </w:rPr>
        <w:t>Some snack ideas that could be incorporated into meals include:</w:t>
      </w:r>
    </w:p>
    <w:p w14:paraId="0787CDC4" w14:textId="77777777" w:rsidR="00416352" w:rsidRDefault="00000000">
      <w:pPr>
        <w:pStyle w:val="Heading2"/>
        <w:ind w:left="-5"/>
      </w:pPr>
      <w:r>
        <w:t>Fresh fruits</w:t>
      </w:r>
    </w:p>
    <w:p w14:paraId="7FED9CAF" w14:textId="77777777" w:rsidR="00416352" w:rsidRDefault="00000000">
      <w:pPr>
        <w:numPr>
          <w:ilvl w:val="0"/>
          <w:numId w:val="7"/>
        </w:numPr>
        <w:spacing w:after="73"/>
        <w:ind w:hanging="360"/>
      </w:pPr>
      <w:r>
        <w:rPr>
          <w:rFonts w:ascii="Times New Roman" w:eastAsia="Times New Roman" w:hAnsi="Times New Roman" w:cs="Times New Roman"/>
          <w:color w:val="564D39"/>
          <w:sz w:val="24"/>
        </w:rPr>
        <w:t>Apples, bananas, peaches, nectarines, pears (thinly sliced for safety)</w:t>
      </w:r>
    </w:p>
    <w:p w14:paraId="59A0E686" w14:textId="77777777" w:rsidR="00416352" w:rsidRDefault="00000000">
      <w:pPr>
        <w:numPr>
          <w:ilvl w:val="0"/>
          <w:numId w:val="7"/>
        </w:numPr>
        <w:spacing w:after="73"/>
        <w:ind w:hanging="360"/>
      </w:pPr>
      <w:r>
        <w:rPr>
          <w:rFonts w:ascii="Times New Roman" w:eastAsia="Times New Roman" w:hAnsi="Times New Roman" w:cs="Times New Roman"/>
          <w:color w:val="564D39"/>
          <w:sz w:val="24"/>
        </w:rPr>
        <w:t>Cherries, grapes, plums (sliced or smushed and pitted)</w:t>
      </w:r>
    </w:p>
    <w:p w14:paraId="0CB893C0" w14:textId="77777777" w:rsidR="00416352" w:rsidRDefault="00000000">
      <w:pPr>
        <w:numPr>
          <w:ilvl w:val="0"/>
          <w:numId w:val="7"/>
        </w:numPr>
        <w:spacing w:after="73"/>
        <w:ind w:hanging="360"/>
      </w:pPr>
      <w:r>
        <w:rPr>
          <w:rFonts w:ascii="Times New Roman" w:eastAsia="Times New Roman" w:hAnsi="Times New Roman" w:cs="Times New Roman"/>
          <w:color w:val="564D39"/>
          <w:sz w:val="24"/>
        </w:rPr>
        <w:t>Orange or grapefruit sections (cut into pieces)</w:t>
      </w:r>
    </w:p>
    <w:p w14:paraId="2008E3E6" w14:textId="77777777" w:rsidR="00416352" w:rsidRDefault="00000000">
      <w:pPr>
        <w:numPr>
          <w:ilvl w:val="0"/>
          <w:numId w:val="7"/>
        </w:numPr>
        <w:spacing w:after="73"/>
        <w:ind w:hanging="360"/>
      </w:pPr>
      <w:r>
        <w:rPr>
          <w:rFonts w:ascii="Times New Roman" w:eastAsia="Times New Roman" w:hAnsi="Times New Roman" w:cs="Times New Roman"/>
          <w:color w:val="564D39"/>
          <w:sz w:val="24"/>
        </w:rPr>
        <w:t>Strawberries</w:t>
      </w:r>
    </w:p>
    <w:p w14:paraId="101BBC69" w14:textId="77777777" w:rsidR="00416352" w:rsidRDefault="00000000">
      <w:pPr>
        <w:pStyle w:val="Heading2"/>
        <w:ind w:left="-5"/>
      </w:pPr>
      <w:r>
        <w:lastRenderedPageBreak/>
        <w:t>Dried fruits</w:t>
      </w:r>
    </w:p>
    <w:p w14:paraId="1317B10F" w14:textId="77777777" w:rsidR="00416352" w:rsidRDefault="00000000">
      <w:pPr>
        <w:numPr>
          <w:ilvl w:val="0"/>
          <w:numId w:val="8"/>
        </w:numPr>
        <w:spacing w:after="73"/>
        <w:ind w:hanging="360"/>
      </w:pPr>
      <w:r>
        <w:rPr>
          <w:rFonts w:ascii="Times New Roman" w:eastAsia="Times New Roman" w:hAnsi="Times New Roman" w:cs="Times New Roman"/>
          <w:color w:val="564D39"/>
          <w:sz w:val="24"/>
        </w:rPr>
        <w:t>Apples, apricots, peaches, pears (cut up)</w:t>
      </w:r>
    </w:p>
    <w:p w14:paraId="0EF046AC" w14:textId="77777777" w:rsidR="00416352" w:rsidRDefault="00000000">
      <w:pPr>
        <w:numPr>
          <w:ilvl w:val="0"/>
          <w:numId w:val="8"/>
        </w:numPr>
        <w:spacing w:after="73"/>
        <w:ind w:hanging="360"/>
      </w:pPr>
      <w:r>
        <w:rPr>
          <w:rFonts w:ascii="Times New Roman" w:eastAsia="Times New Roman" w:hAnsi="Times New Roman" w:cs="Times New Roman"/>
          <w:color w:val="564D39"/>
          <w:sz w:val="24"/>
        </w:rPr>
        <w:t>Dates, prunes (pitted, cut up)</w:t>
      </w:r>
    </w:p>
    <w:p w14:paraId="32D3ED22" w14:textId="77777777" w:rsidR="00416352" w:rsidRDefault="00000000">
      <w:pPr>
        <w:numPr>
          <w:ilvl w:val="0"/>
          <w:numId w:val="8"/>
        </w:numPr>
        <w:spacing w:after="386"/>
        <w:ind w:hanging="360"/>
      </w:pPr>
      <w:r>
        <w:rPr>
          <w:rFonts w:ascii="Times New Roman" w:eastAsia="Times New Roman" w:hAnsi="Times New Roman" w:cs="Times New Roman"/>
          <w:color w:val="564D39"/>
          <w:sz w:val="24"/>
        </w:rPr>
        <w:t>Raisins or cranberries</w:t>
      </w:r>
    </w:p>
    <w:p w14:paraId="073CF11F" w14:textId="77777777" w:rsidR="00416352" w:rsidRDefault="00000000">
      <w:pPr>
        <w:pStyle w:val="Heading2"/>
        <w:ind w:left="-5"/>
      </w:pPr>
      <w:r>
        <w:t>Vegetables</w:t>
      </w:r>
    </w:p>
    <w:p w14:paraId="47FAD57A" w14:textId="77777777" w:rsidR="00416352" w:rsidRDefault="00000000">
      <w:pPr>
        <w:numPr>
          <w:ilvl w:val="0"/>
          <w:numId w:val="9"/>
        </w:numPr>
        <w:spacing w:after="73"/>
        <w:ind w:hanging="360"/>
      </w:pPr>
      <w:r>
        <w:rPr>
          <w:rFonts w:ascii="Times New Roman" w:eastAsia="Times New Roman" w:hAnsi="Times New Roman" w:cs="Times New Roman"/>
          <w:color w:val="564D39"/>
          <w:sz w:val="24"/>
        </w:rPr>
        <w:t>Carrots, green beans (well cooked, diced)</w:t>
      </w:r>
    </w:p>
    <w:p w14:paraId="7CDC9164" w14:textId="77777777" w:rsidR="00416352" w:rsidRDefault="00000000">
      <w:pPr>
        <w:numPr>
          <w:ilvl w:val="0"/>
          <w:numId w:val="9"/>
        </w:numPr>
        <w:spacing w:after="73"/>
        <w:ind w:hanging="360"/>
      </w:pPr>
      <w:r>
        <w:rPr>
          <w:rFonts w:ascii="Times New Roman" w:eastAsia="Times New Roman" w:hAnsi="Times New Roman" w:cs="Times New Roman"/>
          <w:color w:val="564D39"/>
          <w:sz w:val="24"/>
        </w:rPr>
        <w:t>Steamed cauliflower, broccoli</w:t>
      </w:r>
    </w:p>
    <w:p w14:paraId="34C2B4FF" w14:textId="77777777" w:rsidR="00416352" w:rsidRDefault="00000000">
      <w:pPr>
        <w:numPr>
          <w:ilvl w:val="0"/>
          <w:numId w:val="9"/>
        </w:numPr>
        <w:spacing w:after="73"/>
        <w:ind w:hanging="360"/>
      </w:pPr>
      <w:r>
        <w:rPr>
          <w:rFonts w:ascii="Times New Roman" w:eastAsia="Times New Roman" w:hAnsi="Times New Roman" w:cs="Times New Roman"/>
          <w:color w:val="564D39"/>
          <w:sz w:val="24"/>
        </w:rPr>
        <w:t>Yams or sweet potatoes (cooked and diced)</w:t>
      </w:r>
    </w:p>
    <w:p w14:paraId="2CA6644B" w14:textId="77777777" w:rsidR="00416352" w:rsidRDefault="00000000">
      <w:pPr>
        <w:numPr>
          <w:ilvl w:val="0"/>
          <w:numId w:val="9"/>
        </w:numPr>
        <w:spacing w:after="73"/>
        <w:ind w:hanging="360"/>
      </w:pPr>
      <w:r>
        <w:rPr>
          <w:rFonts w:ascii="Times New Roman" w:eastAsia="Times New Roman" w:hAnsi="Times New Roman" w:cs="Times New Roman"/>
          <w:color w:val="564D39"/>
          <w:sz w:val="24"/>
        </w:rPr>
        <w:t>Peas (mashed for safety; a child can inhale whole peas)</w:t>
      </w:r>
    </w:p>
    <w:p w14:paraId="066259EE" w14:textId="77777777" w:rsidR="00416352" w:rsidRDefault="00000000">
      <w:pPr>
        <w:numPr>
          <w:ilvl w:val="0"/>
          <w:numId w:val="9"/>
        </w:numPr>
        <w:spacing w:after="73"/>
        <w:ind w:hanging="360"/>
      </w:pPr>
      <w:r>
        <w:rPr>
          <w:rFonts w:ascii="Times New Roman" w:eastAsia="Times New Roman" w:hAnsi="Times New Roman" w:cs="Times New Roman"/>
          <w:color w:val="564D39"/>
          <w:sz w:val="24"/>
        </w:rPr>
        <w:t>Steamed, pureed spinach or greens</w:t>
      </w:r>
    </w:p>
    <w:p w14:paraId="0620BA49" w14:textId="77777777" w:rsidR="00416352" w:rsidRDefault="00000000">
      <w:pPr>
        <w:numPr>
          <w:ilvl w:val="0"/>
          <w:numId w:val="9"/>
        </w:numPr>
        <w:spacing w:after="429"/>
        <w:ind w:hanging="360"/>
      </w:pPr>
      <w:r>
        <w:rPr>
          <w:rFonts w:ascii="Times New Roman" w:eastAsia="Times New Roman" w:hAnsi="Times New Roman" w:cs="Times New Roman"/>
          <w:color w:val="564D39"/>
          <w:sz w:val="24"/>
        </w:rPr>
        <w:t>Avocado slices or small cubes</w:t>
      </w:r>
    </w:p>
    <w:p w14:paraId="30972630" w14:textId="77777777" w:rsidR="00416352" w:rsidRDefault="00000000">
      <w:pPr>
        <w:pStyle w:val="Heading2"/>
        <w:ind w:left="-5"/>
      </w:pPr>
      <w:r>
        <w:t>Dairy products</w:t>
      </w:r>
    </w:p>
    <w:p w14:paraId="31A0C499" w14:textId="77777777" w:rsidR="00416352" w:rsidRDefault="00000000">
      <w:pPr>
        <w:numPr>
          <w:ilvl w:val="0"/>
          <w:numId w:val="10"/>
        </w:numPr>
        <w:spacing w:after="73"/>
        <w:ind w:hanging="360"/>
      </w:pPr>
      <w:r>
        <w:rPr>
          <w:rFonts w:ascii="Times New Roman" w:eastAsia="Times New Roman" w:hAnsi="Times New Roman" w:cs="Times New Roman"/>
          <w:color w:val="564D39"/>
          <w:sz w:val="24"/>
        </w:rPr>
        <w:t>Cheese (grated or diced)</w:t>
      </w:r>
    </w:p>
    <w:p w14:paraId="7FA2EE28" w14:textId="77777777" w:rsidR="00416352" w:rsidRDefault="00000000">
      <w:pPr>
        <w:numPr>
          <w:ilvl w:val="0"/>
          <w:numId w:val="10"/>
        </w:numPr>
        <w:spacing w:after="73"/>
        <w:ind w:hanging="360"/>
      </w:pPr>
      <w:r>
        <w:rPr>
          <w:rFonts w:ascii="Times New Roman" w:eastAsia="Times New Roman" w:hAnsi="Times New Roman" w:cs="Times New Roman"/>
          <w:color w:val="564D39"/>
          <w:sz w:val="24"/>
        </w:rPr>
        <w:t>Yogurt, fresh or frozen</w:t>
      </w:r>
    </w:p>
    <w:p w14:paraId="289766CC" w14:textId="77777777" w:rsidR="00416352" w:rsidRDefault="00000000">
      <w:pPr>
        <w:numPr>
          <w:ilvl w:val="0"/>
          <w:numId w:val="10"/>
        </w:numPr>
        <w:spacing w:after="429"/>
        <w:ind w:hanging="360"/>
      </w:pPr>
      <w:r>
        <w:rPr>
          <w:rFonts w:ascii="Times New Roman" w:eastAsia="Times New Roman" w:hAnsi="Times New Roman" w:cs="Times New Roman"/>
          <w:color w:val="564D39"/>
          <w:sz w:val="24"/>
        </w:rPr>
        <w:t>Milk, including non-dairy milk alternatives</w:t>
      </w:r>
    </w:p>
    <w:p w14:paraId="534F7A19" w14:textId="77777777" w:rsidR="00416352" w:rsidRDefault="00000000">
      <w:pPr>
        <w:pStyle w:val="Heading2"/>
        <w:ind w:left="-5"/>
      </w:pPr>
      <w:proofErr w:type="gramStart"/>
      <w:r>
        <w:t>Breads</w:t>
      </w:r>
      <w:proofErr w:type="gramEnd"/>
      <w:r>
        <w:t xml:space="preserve"> and cereals</w:t>
      </w:r>
    </w:p>
    <w:p w14:paraId="2B0BF0B1" w14:textId="77777777" w:rsidR="00416352" w:rsidRDefault="00000000">
      <w:pPr>
        <w:numPr>
          <w:ilvl w:val="0"/>
          <w:numId w:val="11"/>
        </w:numPr>
        <w:spacing w:after="73"/>
        <w:ind w:hanging="360"/>
      </w:pPr>
      <w:r>
        <w:rPr>
          <w:rFonts w:ascii="Times New Roman" w:eastAsia="Times New Roman" w:hAnsi="Times New Roman" w:cs="Times New Roman"/>
          <w:color w:val="564D39"/>
          <w:sz w:val="24"/>
        </w:rPr>
        <w:t>Whole wheat bread</w:t>
      </w:r>
    </w:p>
    <w:p w14:paraId="041D8774" w14:textId="77777777" w:rsidR="00416352" w:rsidRDefault="00000000">
      <w:pPr>
        <w:numPr>
          <w:ilvl w:val="0"/>
          <w:numId w:val="11"/>
        </w:numPr>
        <w:spacing w:after="73"/>
        <w:ind w:hanging="360"/>
      </w:pPr>
      <w:r>
        <w:rPr>
          <w:rFonts w:ascii="Times New Roman" w:eastAsia="Times New Roman" w:hAnsi="Times New Roman" w:cs="Times New Roman"/>
          <w:color w:val="564D39"/>
          <w:sz w:val="24"/>
        </w:rPr>
        <w:t>Whole grain tortilla, pita, or bagels cut into small pieces</w:t>
      </w:r>
    </w:p>
    <w:p w14:paraId="7BE215C0" w14:textId="77777777" w:rsidR="00416352" w:rsidRDefault="00000000">
      <w:pPr>
        <w:numPr>
          <w:ilvl w:val="0"/>
          <w:numId w:val="11"/>
        </w:numPr>
        <w:spacing w:after="73"/>
        <w:ind w:hanging="360"/>
      </w:pPr>
      <w:r>
        <w:rPr>
          <w:rFonts w:ascii="Times New Roman" w:eastAsia="Times New Roman" w:hAnsi="Times New Roman" w:cs="Times New Roman"/>
          <w:color w:val="564D39"/>
          <w:sz w:val="24"/>
        </w:rPr>
        <w:t>Crackers (graham, whole grain)</w:t>
      </w:r>
    </w:p>
    <w:p w14:paraId="2B6951D3" w14:textId="77777777" w:rsidR="00416352" w:rsidRDefault="00000000">
      <w:pPr>
        <w:numPr>
          <w:ilvl w:val="0"/>
          <w:numId w:val="11"/>
        </w:numPr>
        <w:spacing w:after="73"/>
        <w:ind w:hanging="360"/>
      </w:pPr>
      <w:r>
        <w:rPr>
          <w:rFonts w:ascii="Times New Roman" w:eastAsia="Times New Roman" w:hAnsi="Times New Roman" w:cs="Times New Roman"/>
          <w:color w:val="564D39"/>
          <w:sz w:val="24"/>
        </w:rPr>
        <w:t>Whole grain dry cereals</w:t>
      </w:r>
    </w:p>
    <w:p w14:paraId="0274D4DD" w14:textId="77777777" w:rsidR="00416352" w:rsidRDefault="00000000">
      <w:pPr>
        <w:numPr>
          <w:ilvl w:val="0"/>
          <w:numId w:val="11"/>
        </w:numPr>
        <w:spacing w:after="429"/>
        <w:ind w:hanging="360"/>
      </w:pPr>
      <w:r>
        <w:rPr>
          <w:rFonts w:ascii="Times New Roman" w:eastAsia="Times New Roman" w:hAnsi="Times New Roman" w:cs="Times New Roman"/>
          <w:color w:val="564D39"/>
          <w:sz w:val="24"/>
        </w:rPr>
        <w:t>Rice cakes (for older toddlers)</w:t>
      </w:r>
    </w:p>
    <w:p w14:paraId="5716C128" w14:textId="77777777" w:rsidR="00416352" w:rsidRDefault="00000000">
      <w:pPr>
        <w:pStyle w:val="Heading2"/>
        <w:ind w:left="-5"/>
      </w:pPr>
      <w:r>
        <w:t>Lean proteins</w:t>
      </w:r>
    </w:p>
    <w:p w14:paraId="1EFCEF15" w14:textId="77777777" w:rsidR="00416352" w:rsidRDefault="00000000">
      <w:pPr>
        <w:numPr>
          <w:ilvl w:val="0"/>
          <w:numId w:val="12"/>
        </w:numPr>
        <w:spacing w:after="73"/>
        <w:ind w:hanging="360"/>
      </w:pPr>
      <w:hyperlink r:id="rId8">
        <w:r>
          <w:rPr>
            <w:rFonts w:ascii="Times New Roman" w:eastAsia="Times New Roman" w:hAnsi="Times New Roman" w:cs="Times New Roman"/>
            <w:color w:val="DE5D2D"/>
            <w:sz w:val="24"/>
          </w:rPr>
          <w:t>Fish</w:t>
        </w:r>
      </w:hyperlink>
      <w:r>
        <w:rPr>
          <w:rFonts w:ascii="Times New Roman" w:eastAsia="Times New Roman" w:hAnsi="Times New Roman" w:cs="Times New Roman"/>
          <w:color w:val="DE5D2D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564D39"/>
          <w:sz w:val="24"/>
        </w:rPr>
        <w:t>(canned tuna, salmon, sardines, whitefish)</w:t>
      </w:r>
    </w:p>
    <w:p w14:paraId="686CB10C" w14:textId="77777777" w:rsidR="00416352" w:rsidRDefault="00000000">
      <w:pPr>
        <w:numPr>
          <w:ilvl w:val="0"/>
          <w:numId w:val="12"/>
        </w:numPr>
        <w:spacing w:after="73"/>
        <w:ind w:hanging="360"/>
      </w:pPr>
      <w:hyperlink r:id="rId9">
        <w:r>
          <w:rPr>
            <w:rFonts w:ascii="Times New Roman" w:eastAsia="Times New Roman" w:hAnsi="Times New Roman" w:cs="Times New Roman"/>
            <w:color w:val="DE5D2D"/>
            <w:sz w:val="24"/>
          </w:rPr>
          <w:t>Peanut</w:t>
        </w:r>
      </w:hyperlink>
      <w:r>
        <w:rPr>
          <w:rFonts w:ascii="Times New Roman" w:eastAsia="Times New Roman" w:hAnsi="Times New Roman" w:cs="Times New Roman"/>
          <w:color w:val="DE5D2D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564D39"/>
          <w:sz w:val="24"/>
        </w:rPr>
        <w:t>butter or other nut butters (smooth, spread thinly on whole grain bread or crackers)</w:t>
      </w:r>
    </w:p>
    <w:p w14:paraId="2CD110F2" w14:textId="77777777" w:rsidR="00416352" w:rsidRDefault="00000000">
      <w:pPr>
        <w:numPr>
          <w:ilvl w:val="0"/>
          <w:numId w:val="12"/>
        </w:numPr>
        <w:spacing w:after="73"/>
        <w:ind w:hanging="360"/>
      </w:pPr>
      <w:r>
        <w:rPr>
          <w:rFonts w:ascii="Times New Roman" w:eastAsia="Times New Roman" w:hAnsi="Times New Roman" w:cs="Times New Roman"/>
          <w:color w:val="564D39"/>
          <w:sz w:val="24"/>
        </w:rPr>
        <w:lastRenderedPageBreak/>
        <w:t>Edamame beans or chickpeas (steamed or mashed) or hummus spreads</w:t>
      </w:r>
    </w:p>
    <w:p w14:paraId="6B83E9DB" w14:textId="77777777" w:rsidR="00416352" w:rsidRDefault="00000000">
      <w:pPr>
        <w:numPr>
          <w:ilvl w:val="0"/>
          <w:numId w:val="12"/>
        </w:numPr>
        <w:spacing w:after="73"/>
        <w:ind w:hanging="360"/>
      </w:pPr>
      <w:r>
        <w:rPr>
          <w:rFonts w:ascii="Times New Roman" w:eastAsia="Times New Roman" w:hAnsi="Times New Roman" w:cs="Times New Roman"/>
          <w:color w:val="564D39"/>
          <w:sz w:val="24"/>
        </w:rPr>
        <w:t>Cooked tofu cubes or tofu dip</w:t>
      </w:r>
    </w:p>
    <w:p w14:paraId="3EAF5D83" w14:textId="77777777" w:rsidR="00416352" w:rsidRPr="00933CA9" w:rsidRDefault="00000000">
      <w:pPr>
        <w:numPr>
          <w:ilvl w:val="0"/>
          <w:numId w:val="12"/>
        </w:numPr>
        <w:spacing w:after="73"/>
        <w:ind w:hanging="360"/>
      </w:pPr>
      <w:r>
        <w:rPr>
          <w:rFonts w:ascii="Times New Roman" w:eastAsia="Times New Roman" w:hAnsi="Times New Roman" w:cs="Times New Roman"/>
          <w:color w:val="564D39"/>
          <w:sz w:val="24"/>
        </w:rPr>
        <w:t>Hard boiled eggs</w:t>
      </w:r>
    </w:p>
    <w:p w14:paraId="6206E827" w14:textId="77777777" w:rsidR="00933CA9" w:rsidRDefault="00933CA9" w:rsidP="00933CA9">
      <w:pPr>
        <w:spacing w:after="73"/>
        <w:rPr>
          <w:rFonts w:ascii="Times New Roman" w:eastAsia="Times New Roman" w:hAnsi="Times New Roman" w:cs="Times New Roman"/>
          <w:color w:val="564D39"/>
          <w:sz w:val="24"/>
        </w:rPr>
      </w:pPr>
    </w:p>
    <w:p w14:paraId="106355E8" w14:textId="77777777" w:rsidR="00933CA9" w:rsidRDefault="00933CA9" w:rsidP="00933CA9">
      <w:pPr>
        <w:spacing w:after="23"/>
      </w:pPr>
      <w:r>
        <w:rPr>
          <w:rFonts w:ascii="Times New Roman" w:eastAsia="Times New Roman" w:hAnsi="Times New Roman" w:cs="Times New Roman"/>
          <w:sz w:val="24"/>
        </w:rPr>
        <w:t>For the full article and more information:</w:t>
      </w:r>
    </w:p>
    <w:p w14:paraId="4DE3589B" w14:textId="77777777" w:rsidR="00933CA9" w:rsidRDefault="00933CA9" w:rsidP="00933CA9">
      <w:pPr>
        <w:spacing w:after="569" w:line="274" w:lineRule="auto"/>
      </w:pP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u w:val="single" w:color="1155CC"/>
          </w:rPr>
          <w:t xml:space="preserve">https://www.healthychildren.org/English/ages-stages/toddler/nutrition/Pages/Serving-Sizes-for-T </w:t>
        </w:r>
      </w:hyperlink>
      <w:hyperlink r:id="rId11">
        <w:r>
          <w:rPr>
            <w:rFonts w:ascii="Times New Roman" w:eastAsia="Times New Roman" w:hAnsi="Times New Roman" w:cs="Times New Roman"/>
            <w:color w:val="1155CC"/>
            <w:sz w:val="24"/>
            <w:u w:val="single" w:color="1155CC"/>
          </w:rPr>
          <w:t>oddlers.aspx</w:t>
        </w:r>
      </w:hyperlink>
    </w:p>
    <w:p w14:paraId="61763F32" w14:textId="77777777" w:rsidR="00933CA9" w:rsidRDefault="00933CA9" w:rsidP="00933CA9">
      <w:pPr>
        <w:spacing w:after="73"/>
      </w:pPr>
    </w:p>
    <w:sectPr w:rsidR="00933CA9">
      <w:pgSz w:w="12240" w:h="15840"/>
      <w:pgMar w:top="1524" w:right="1493" w:bottom="16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977F7" w14:textId="77777777" w:rsidR="00DE61FD" w:rsidRDefault="00DE61FD" w:rsidP="00933CA9">
      <w:pPr>
        <w:spacing w:after="0" w:line="240" w:lineRule="auto"/>
      </w:pPr>
      <w:r>
        <w:separator/>
      </w:r>
    </w:p>
  </w:endnote>
  <w:endnote w:type="continuationSeparator" w:id="0">
    <w:p w14:paraId="427671F4" w14:textId="77777777" w:rsidR="00DE61FD" w:rsidRDefault="00DE61FD" w:rsidP="00933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D42C9" w14:textId="77777777" w:rsidR="00DE61FD" w:rsidRDefault="00DE61FD" w:rsidP="00933CA9">
      <w:pPr>
        <w:spacing w:after="0" w:line="240" w:lineRule="auto"/>
      </w:pPr>
      <w:r>
        <w:separator/>
      </w:r>
    </w:p>
  </w:footnote>
  <w:footnote w:type="continuationSeparator" w:id="0">
    <w:p w14:paraId="02EF61CF" w14:textId="77777777" w:rsidR="00DE61FD" w:rsidRDefault="00DE61FD" w:rsidP="00933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B268B"/>
    <w:multiLevelType w:val="hybridMultilevel"/>
    <w:tmpl w:val="DE309398"/>
    <w:lvl w:ilvl="0" w:tplc="C9C8751A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C6A08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AED2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92D5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D48F9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7AA37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7CFF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42455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4EE4E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2E0102"/>
    <w:multiLevelType w:val="hybridMultilevel"/>
    <w:tmpl w:val="A1560ACE"/>
    <w:lvl w:ilvl="0" w:tplc="EBBAFF5C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02409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4EFF2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246D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EA5E7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202DF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10B0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006D4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A4D75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304DED"/>
    <w:multiLevelType w:val="hybridMultilevel"/>
    <w:tmpl w:val="7E9226DC"/>
    <w:lvl w:ilvl="0" w:tplc="158628F4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42E58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66D4F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00ED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F2C5E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642F6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285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CF76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60F1F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355715"/>
    <w:multiLevelType w:val="hybridMultilevel"/>
    <w:tmpl w:val="F7D2FEDC"/>
    <w:lvl w:ilvl="0" w:tplc="CF2A067C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50710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86A14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B6CE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52BA0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7A18B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3213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80BC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922FE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A7109A"/>
    <w:multiLevelType w:val="hybridMultilevel"/>
    <w:tmpl w:val="497A3472"/>
    <w:lvl w:ilvl="0" w:tplc="47EEF3E6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2880E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AEE27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C27A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083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BA183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90EE2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087D3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AC468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3E682A"/>
    <w:multiLevelType w:val="hybridMultilevel"/>
    <w:tmpl w:val="A202B5A0"/>
    <w:lvl w:ilvl="0" w:tplc="3082534E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B0622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CCBE6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665C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47D5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A0FD7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745C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427A7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A8694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2B006C"/>
    <w:multiLevelType w:val="hybridMultilevel"/>
    <w:tmpl w:val="C9DC7A38"/>
    <w:lvl w:ilvl="0" w:tplc="4288DC5C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604EC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229D3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F870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26C8C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06E79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10BD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CCA4F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48243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9C71B7"/>
    <w:multiLevelType w:val="hybridMultilevel"/>
    <w:tmpl w:val="86C23680"/>
    <w:lvl w:ilvl="0" w:tplc="40FEDBF4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E4C1C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E412E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9496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16AE0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A68E6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A0C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66516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AE3F7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515E51"/>
    <w:multiLevelType w:val="hybridMultilevel"/>
    <w:tmpl w:val="21A4F096"/>
    <w:lvl w:ilvl="0" w:tplc="440A876A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9E2F1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FC15B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28C6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94C44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D4E35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D83C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00BE6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347BA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A57114"/>
    <w:multiLevelType w:val="hybridMultilevel"/>
    <w:tmpl w:val="C7467D6E"/>
    <w:lvl w:ilvl="0" w:tplc="6CB2401A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BAEF5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6C279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0C5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E65BC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CE41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3A04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7E26E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2CD84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A833FB"/>
    <w:multiLevelType w:val="hybridMultilevel"/>
    <w:tmpl w:val="D9DEA474"/>
    <w:lvl w:ilvl="0" w:tplc="8578EB62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189F6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1E0D8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A858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B2469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3A7D1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6678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E650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E001E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9B239C"/>
    <w:multiLevelType w:val="hybridMultilevel"/>
    <w:tmpl w:val="8416B0FE"/>
    <w:lvl w:ilvl="0" w:tplc="87A2C1F6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48AC8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96B2B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C600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96C80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2CC4E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8835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72068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36CAE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564D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3084900">
    <w:abstractNumId w:val="1"/>
  </w:num>
  <w:num w:numId="2" w16cid:durableId="1026174398">
    <w:abstractNumId w:val="6"/>
  </w:num>
  <w:num w:numId="3" w16cid:durableId="1604608333">
    <w:abstractNumId w:val="11"/>
  </w:num>
  <w:num w:numId="4" w16cid:durableId="1237351636">
    <w:abstractNumId w:val="8"/>
  </w:num>
  <w:num w:numId="5" w16cid:durableId="1820229553">
    <w:abstractNumId w:val="0"/>
  </w:num>
  <w:num w:numId="6" w16cid:durableId="1222251306">
    <w:abstractNumId w:val="4"/>
  </w:num>
  <w:num w:numId="7" w16cid:durableId="1022559327">
    <w:abstractNumId w:val="7"/>
  </w:num>
  <w:num w:numId="8" w16cid:durableId="570046042">
    <w:abstractNumId w:val="9"/>
  </w:num>
  <w:num w:numId="9" w16cid:durableId="734477960">
    <w:abstractNumId w:val="3"/>
  </w:num>
  <w:num w:numId="10" w16cid:durableId="961961333">
    <w:abstractNumId w:val="2"/>
  </w:num>
  <w:num w:numId="11" w16cid:durableId="319623355">
    <w:abstractNumId w:val="10"/>
  </w:num>
  <w:num w:numId="12" w16cid:durableId="10346216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52"/>
    <w:rsid w:val="00175930"/>
    <w:rsid w:val="00416352"/>
    <w:rsid w:val="00933CA9"/>
    <w:rsid w:val="00DE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EA30C"/>
  <w15:docId w15:val="{B1E36581-ED2E-4ACB-9D67-3788B029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78" w:line="259" w:lineRule="auto"/>
      <w:ind w:left="10" w:hanging="10"/>
      <w:outlineLvl w:val="0"/>
    </w:pPr>
    <w:rPr>
      <w:rFonts w:ascii="Times New Roman" w:eastAsia="Times New Roman" w:hAnsi="Times New Roman" w:cs="Times New Roman"/>
      <w:color w:val="5C4727"/>
      <w:sz w:val="45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98" w:line="259" w:lineRule="auto"/>
      <w:ind w:left="10" w:hanging="10"/>
      <w:outlineLvl w:val="1"/>
    </w:pPr>
    <w:rPr>
      <w:rFonts w:ascii="Times New Roman" w:eastAsia="Times New Roman" w:hAnsi="Times New Roman" w:cs="Times New Roman"/>
      <w:color w:val="E85325"/>
      <w:sz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E85325"/>
      <w:sz w:val="35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5C4727"/>
      <w:sz w:val="45"/>
    </w:rPr>
  </w:style>
  <w:style w:type="paragraph" w:styleId="Header">
    <w:name w:val="header"/>
    <w:basedOn w:val="Normal"/>
    <w:link w:val="HeaderChar"/>
    <w:uiPriority w:val="99"/>
    <w:unhideWhenUsed/>
    <w:rsid w:val="00933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CA9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933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CA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ychildren.org/English/news/Pages/AAP-Says-US-Children-Not-Eating-Enough-Seafood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ealthychildren.org/English/ages-stages/toddler/nutrition/Pages/Serving-Sizes-for-Toddlers.asp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healthychildren.org/English/ages-stages/toddler/nutrition/Pages/Serving-Sizes-for-Toddler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ychildren.org/English/health-issues/conditions/allergies-asthma/Pages/Peanut-Allergies-What-You-Should-Know-About-the-Latest-Research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Toddler Portion Sizes</dc:title>
  <dc:subject/>
  <dc:creator>Julie Ours</dc:creator>
  <cp:keywords/>
  <cp:lastModifiedBy>Julie Ours</cp:lastModifiedBy>
  <cp:revision>2</cp:revision>
  <dcterms:created xsi:type="dcterms:W3CDTF">2025-09-18T15:39:00Z</dcterms:created>
  <dcterms:modified xsi:type="dcterms:W3CDTF">2025-09-18T15:39:00Z</dcterms:modified>
</cp:coreProperties>
</file>