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DECD8" w14:textId="3D81578D" w:rsidR="00F45D7F" w:rsidRPr="0040470C" w:rsidRDefault="009335B9" w:rsidP="001145A9">
      <w:pPr>
        <w:pBdr>
          <w:top w:val="single" w:sz="4" w:space="1" w:color="auto"/>
        </w:pBdr>
        <w:spacing w:line="360" w:lineRule="auto"/>
        <w:jc w:val="center"/>
        <w:rPr>
          <w:rFonts w:ascii="Bahnschrift Condensed" w:hAnsi="Bahnschrift Condensed" w:cstheme="majorHAnsi"/>
          <w:b/>
          <w:bCs/>
          <w:sz w:val="40"/>
          <w:szCs w:val="40"/>
        </w:rPr>
      </w:pPr>
      <w:r w:rsidRPr="0040470C">
        <w:rPr>
          <w:rFonts w:ascii="Bahnschrift Condensed" w:hAnsi="Bahnschrift Condensed" w:cstheme="majorHAnsi"/>
          <w:b/>
          <w:bCs/>
          <w:sz w:val="40"/>
          <w:szCs w:val="40"/>
        </w:rPr>
        <w:t>CURSO 10</w:t>
      </w:r>
    </w:p>
    <w:p w14:paraId="2608A2A7" w14:textId="1ADADB62" w:rsidR="009335B9" w:rsidRPr="0040470C" w:rsidRDefault="009335B9" w:rsidP="0040470C">
      <w:pPr>
        <w:spacing w:line="360" w:lineRule="auto"/>
        <w:jc w:val="center"/>
        <w:rPr>
          <w:rFonts w:ascii="Bahnschrift Condensed" w:hAnsi="Bahnschrift Condensed" w:cstheme="majorHAnsi"/>
          <w:b/>
          <w:bCs/>
          <w:color w:val="FFFFFF" w:themeColor="background1"/>
          <w:sz w:val="40"/>
          <w:szCs w:val="40"/>
        </w:rPr>
      </w:pPr>
      <w:r w:rsidRPr="0040470C">
        <w:rPr>
          <w:rFonts w:ascii="Bahnschrift Condensed" w:hAnsi="Bahnschrift Condensed" w:cstheme="majorHAnsi"/>
          <w:b/>
          <w:bCs/>
          <w:color w:val="FFFFFF" w:themeColor="background1"/>
          <w:sz w:val="40"/>
          <w:szCs w:val="40"/>
          <w:highlight w:val="black"/>
        </w:rPr>
        <w:t>CASOS CLINICOS II</w:t>
      </w:r>
    </w:p>
    <w:p w14:paraId="1404E53C" w14:textId="77777777" w:rsidR="0062429A" w:rsidRPr="0040470C" w:rsidRDefault="0062429A" w:rsidP="0062429A">
      <w:pPr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6CE27E42" w14:textId="757F844F" w:rsidR="00FD6954" w:rsidRPr="00095F2E" w:rsidRDefault="0062429A" w:rsidP="0062429A">
      <w:pPr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95F2E">
        <w:rPr>
          <w:rFonts w:asciiTheme="majorHAnsi" w:hAnsiTheme="majorHAnsi" w:cstheme="majorHAnsi"/>
          <w:b/>
          <w:bCs/>
          <w:sz w:val="20"/>
          <w:szCs w:val="20"/>
        </w:rPr>
        <w:t>FUNDAMENTACIÓN</w:t>
      </w:r>
    </w:p>
    <w:p w14:paraId="18DA2A3A" w14:textId="3AB4F247" w:rsidR="00095F2E" w:rsidRPr="0062429A" w:rsidRDefault="0062429A" w:rsidP="00137338">
      <w:pPr>
        <w:spacing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511CB3">
        <w:rPr>
          <w:rFonts w:asciiTheme="majorHAnsi" w:hAnsiTheme="majorHAnsi" w:cstheme="majorHAnsi"/>
          <w:sz w:val="20"/>
          <w:szCs w:val="20"/>
        </w:rPr>
        <w:t>La idea de crea</w:t>
      </w:r>
      <w:r>
        <w:rPr>
          <w:rFonts w:asciiTheme="majorHAnsi" w:hAnsiTheme="majorHAnsi" w:cstheme="majorHAnsi"/>
          <w:sz w:val="20"/>
          <w:szCs w:val="20"/>
        </w:rPr>
        <w:t>r</w:t>
      </w:r>
      <w:r w:rsidRPr="00511CB3">
        <w:rPr>
          <w:rFonts w:asciiTheme="majorHAnsi" w:hAnsiTheme="majorHAnsi" w:cstheme="majorHAnsi"/>
          <w:sz w:val="20"/>
          <w:szCs w:val="20"/>
        </w:rPr>
        <w:t xml:space="preserve"> de estos 2 últimos cursos, es poder entregar nuestra experiencia ya aplicada en el razonamiento de 12 casos clínicos que puedan reunir y mostrar ordenadamente el proceso de </w:t>
      </w:r>
      <w:r>
        <w:rPr>
          <w:rFonts w:asciiTheme="majorHAnsi" w:hAnsiTheme="majorHAnsi" w:cstheme="majorHAnsi"/>
          <w:sz w:val="20"/>
          <w:szCs w:val="20"/>
        </w:rPr>
        <w:t>evolución de un paciente desde el diagnostico tisular, la construcción de un diagnóstico clínico a través del razonamiento, la educación como parte básica de todo este proceso, hasta al alta, y poder a través de ello, cerrar el proceso de aprendizaje de la aplicación de los conceptos entregados a lo largo de los cursos.</w:t>
      </w:r>
    </w:p>
    <w:p w14:paraId="2D0B771C" w14:textId="77777777" w:rsidR="0062429A" w:rsidRDefault="0062429A" w:rsidP="0062429A">
      <w:pPr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6EB7EEF" w14:textId="04FECC7F" w:rsidR="00FD6954" w:rsidRPr="00095F2E" w:rsidRDefault="0062429A" w:rsidP="0062429A">
      <w:pPr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95F2E">
        <w:rPr>
          <w:rFonts w:asciiTheme="majorHAnsi" w:hAnsiTheme="majorHAnsi" w:cstheme="majorHAnsi"/>
          <w:b/>
          <w:bCs/>
          <w:sz w:val="20"/>
          <w:szCs w:val="20"/>
        </w:rPr>
        <w:t>OBJETIVOS GENERALES</w:t>
      </w:r>
    </w:p>
    <w:p w14:paraId="3DD4FABE" w14:textId="77777777" w:rsidR="00095F2E" w:rsidRPr="0062429A" w:rsidRDefault="00095F2E" w:rsidP="0062429A">
      <w:pPr>
        <w:pStyle w:val="Prrafodelista"/>
        <w:numPr>
          <w:ilvl w:val="0"/>
          <w:numId w:val="2"/>
        </w:numPr>
        <w:spacing w:after="200" w:line="360" w:lineRule="auto"/>
        <w:rPr>
          <w:rFonts w:asciiTheme="majorHAnsi" w:hAnsiTheme="majorHAnsi" w:cstheme="majorHAnsi"/>
          <w:sz w:val="20"/>
          <w:szCs w:val="20"/>
        </w:rPr>
      </w:pPr>
      <w:r w:rsidRPr="0062429A">
        <w:rPr>
          <w:rFonts w:asciiTheme="majorHAnsi" w:hAnsiTheme="majorHAnsi" w:cstheme="majorHAnsi"/>
          <w:sz w:val="20"/>
          <w:szCs w:val="20"/>
        </w:rPr>
        <w:t>Mostrar casos reales:</w:t>
      </w:r>
    </w:p>
    <w:p w14:paraId="2EA41A39" w14:textId="77777777" w:rsidR="00095F2E" w:rsidRPr="0062429A" w:rsidRDefault="00095F2E" w:rsidP="0062429A">
      <w:pPr>
        <w:pStyle w:val="Prrafodelista"/>
        <w:numPr>
          <w:ilvl w:val="1"/>
          <w:numId w:val="2"/>
        </w:numPr>
        <w:spacing w:after="200" w:line="360" w:lineRule="auto"/>
        <w:rPr>
          <w:rFonts w:asciiTheme="majorHAnsi" w:hAnsiTheme="majorHAnsi" w:cstheme="majorHAnsi"/>
          <w:sz w:val="20"/>
          <w:szCs w:val="20"/>
        </w:rPr>
      </w:pPr>
      <w:r w:rsidRPr="0062429A">
        <w:rPr>
          <w:rFonts w:asciiTheme="majorHAnsi" w:hAnsiTheme="majorHAnsi" w:cstheme="majorHAnsi"/>
          <w:sz w:val="20"/>
          <w:szCs w:val="20"/>
        </w:rPr>
        <w:t>Mostrar historia natural de la enfermedad.</w:t>
      </w:r>
    </w:p>
    <w:p w14:paraId="688ED652" w14:textId="77777777" w:rsidR="00095F2E" w:rsidRPr="0062429A" w:rsidRDefault="00095F2E" w:rsidP="0062429A">
      <w:pPr>
        <w:pStyle w:val="Prrafodelista"/>
        <w:numPr>
          <w:ilvl w:val="1"/>
          <w:numId w:val="2"/>
        </w:numPr>
        <w:spacing w:after="200" w:line="360" w:lineRule="auto"/>
        <w:rPr>
          <w:rFonts w:asciiTheme="majorHAnsi" w:hAnsiTheme="majorHAnsi" w:cstheme="majorHAnsi"/>
          <w:sz w:val="20"/>
          <w:szCs w:val="20"/>
        </w:rPr>
      </w:pPr>
      <w:r w:rsidRPr="0062429A">
        <w:rPr>
          <w:rFonts w:asciiTheme="majorHAnsi" w:hAnsiTheme="majorHAnsi" w:cstheme="majorHAnsi"/>
          <w:sz w:val="20"/>
          <w:szCs w:val="20"/>
        </w:rPr>
        <w:t>Mostrar pacientes con buena evolución.</w:t>
      </w:r>
    </w:p>
    <w:p w14:paraId="4AC0EAEB" w14:textId="77777777" w:rsidR="00095F2E" w:rsidRPr="0062429A" w:rsidRDefault="00095F2E" w:rsidP="0062429A">
      <w:pPr>
        <w:pStyle w:val="Prrafodelista"/>
        <w:numPr>
          <w:ilvl w:val="1"/>
          <w:numId w:val="2"/>
        </w:numPr>
        <w:spacing w:after="200" w:line="360" w:lineRule="auto"/>
        <w:rPr>
          <w:rFonts w:asciiTheme="majorHAnsi" w:hAnsiTheme="majorHAnsi" w:cstheme="majorHAnsi"/>
          <w:sz w:val="20"/>
          <w:szCs w:val="20"/>
        </w:rPr>
      </w:pPr>
      <w:r w:rsidRPr="0062429A">
        <w:rPr>
          <w:rFonts w:asciiTheme="majorHAnsi" w:hAnsiTheme="majorHAnsi" w:cstheme="majorHAnsi"/>
          <w:sz w:val="20"/>
          <w:szCs w:val="20"/>
        </w:rPr>
        <w:t>Mostrar aquellos que de acuerdo al hallazgo tengan menos opciones de evolucionar positivamente.</w:t>
      </w:r>
    </w:p>
    <w:p w14:paraId="66011F1F" w14:textId="77777777" w:rsidR="00095F2E" w:rsidRPr="0062429A" w:rsidRDefault="00095F2E" w:rsidP="0062429A">
      <w:pPr>
        <w:pStyle w:val="Prrafodelista"/>
        <w:numPr>
          <w:ilvl w:val="1"/>
          <w:numId w:val="2"/>
        </w:numPr>
        <w:spacing w:after="200" w:line="360" w:lineRule="auto"/>
        <w:rPr>
          <w:rFonts w:asciiTheme="majorHAnsi" w:hAnsiTheme="majorHAnsi" w:cstheme="majorHAnsi"/>
          <w:sz w:val="20"/>
          <w:szCs w:val="20"/>
        </w:rPr>
      </w:pPr>
      <w:r w:rsidRPr="0062429A">
        <w:rPr>
          <w:rFonts w:asciiTheme="majorHAnsi" w:hAnsiTheme="majorHAnsi" w:cstheme="majorHAnsi"/>
          <w:sz w:val="20"/>
          <w:szCs w:val="20"/>
        </w:rPr>
        <w:t>Mostrar casos dignos de estudio dada su evolución o resultado del tratamiento.</w:t>
      </w:r>
    </w:p>
    <w:p w14:paraId="5413DBBA" w14:textId="71A723F0" w:rsidR="00095F2E" w:rsidRPr="0062429A" w:rsidRDefault="00095F2E" w:rsidP="0062429A">
      <w:pPr>
        <w:pStyle w:val="Prrafodelista"/>
        <w:numPr>
          <w:ilvl w:val="0"/>
          <w:numId w:val="2"/>
        </w:numPr>
        <w:spacing w:after="200" w:line="360" w:lineRule="auto"/>
        <w:rPr>
          <w:rFonts w:asciiTheme="majorHAnsi" w:hAnsiTheme="majorHAnsi" w:cstheme="majorHAnsi"/>
          <w:sz w:val="20"/>
          <w:szCs w:val="20"/>
        </w:rPr>
      </w:pPr>
      <w:r w:rsidRPr="0062429A">
        <w:rPr>
          <w:rFonts w:asciiTheme="majorHAnsi" w:hAnsiTheme="majorHAnsi" w:cstheme="majorHAnsi"/>
          <w:sz w:val="20"/>
          <w:szCs w:val="20"/>
        </w:rPr>
        <w:t>Mostrar proceso de evaluación y razonamiento clínico.</w:t>
      </w:r>
    </w:p>
    <w:p w14:paraId="18E144E4" w14:textId="77777777" w:rsidR="00095F2E" w:rsidRPr="0062429A" w:rsidRDefault="00095F2E" w:rsidP="0062429A">
      <w:pPr>
        <w:pStyle w:val="Prrafodelista"/>
        <w:numPr>
          <w:ilvl w:val="0"/>
          <w:numId w:val="2"/>
        </w:numPr>
        <w:spacing w:after="200" w:line="360" w:lineRule="auto"/>
        <w:rPr>
          <w:rFonts w:asciiTheme="majorHAnsi" w:hAnsiTheme="majorHAnsi" w:cstheme="majorHAnsi"/>
          <w:sz w:val="20"/>
          <w:szCs w:val="20"/>
        </w:rPr>
      </w:pPr>
      <w:r w:rsidRPr="0062429A">
        <w:rPr>
          <w:rFonts w:asciiTheme="majorHAnsi" w:hAnsiTheme="majorHAnsi" w:cstheme="majorHAnsi"/>
          <w:sz w:val="20"/>
          <w:szCs w:val="20"/>
        </w:rPr>
        <w:t>Mostrar las alternativas probables de abordaje con evidencia (y sin evidencia).</w:t>
      </w:r>
    </w:p>
    <w:p w14:paraId="151C9BE6" w14:textId="77777777" w:rsidR="00095F2E" w:rsidRPr="0062429A" w:rsidRDefault="00095F2E" w:rsidP="0062429A">
      <w:pPr>
        <w:pStyle w:val="Prrafodelista"/>
        <w:numPr>
          <w:ilvl w:val="0"/>
          <w:numId w:val="2"/>
        </w:numPr>
        <w:spacing w:after="200" w:line="360" w:lineRule="auto"/>
        <w:rPr>
          <w:rFonts w:asciiTheme="majorHAnsi" w:hAnsiTheme="majorHAnsi" w:cstheme="majorHAnsi"/>
          <w:sz w:val="20"/>
          <w:szCs w:val="20"/>
        </w:rPr>
      </w:pPr>
      <w:r w:rsidRPr="0062429A">
        <w:rPr>
          <w:rFonts w:asciiTheme="majorHAnsi" w:hAnsiTheme="majorHAnsi" w:cstheme="majorHAnsi"/>
          <w:sz w:val="20"/>
          <w:szCs w:val="20"/>
        </w:rPr>
        <w:t>Mostrar decisión terapéutica y fundamentación de la decisión.</w:t>
      </w:r>
    </w:p>
    <w:p w14:paraId="05957B75" w14:textId="77777777" w:rsidR="00095F2E" w:rsidRPr="0062429A" w:rsidRDefault="00095F2E" w:rsidP="0062429A">
      <w:pPr>
        <w:pStyle w:val="Prrafodelista"/>
        <w:numPr>
          <w:ilvl w:val="0"/>
          <w:numId w:val="2"/>
        </w:numPr>
        <w:spacing w:after="200" w:line="360" w:lineRule="auto"/>
        <w:rPr>
          <w:rFonts w:asciiTheme="majorHAnsi" w:hAnsiTheme="majorHAnsi" w:cstheme="majorHAnsi"/>
          <w:sz w:val="20"/>
          <w:szCs w:val="20"/>
        </w:rPr>
      </w:pPr>
      <w:r w:rsidRPr="0062429A">
        <w:rPr>
          <w:rFonts w:asciiTheme="majorHAnsi" w:hAnsiTheme="majorHAnsi" w:cstheme="majorHAnsi"/>
          <w:sz w:val="20"/>
          <w:szCs w:val="20"/>
        </w:rPr>
        <w:t>Mostrar resultados y timing del proceso y comparar de ese timing con otros casos.</w:t>
      </w:r>
    </w:p>
    <w:p w14:paraId="52ADF41F" w14:textId="77777777" w:rsidR="00095F2E" w:rsidRPr="0062429A" w:rsidRDefault="00095F2E" w:rsidP="0062429A">
      <w:pPr>
        <w:pStyle w:val="Prrafodelista"/>
        <w:numPr>
          <w:ilvl w:val="0"/>
          <w:numId w:val="2"/>
        </w:numPr>
        <w:spacing w:after="200" w:line="360" w:lineRule="auto"/>
        <w:rPr>
          <w:rFonts w:asciiTheme="majorHAnsi" w:hAnsiTheme="majorHAnsi" w:cstheme="majorHAnsi"/>
          <w:sz w:val="20"/>
          <w:szCs w:val="20"/>
        </w:rPr>
      </w:pPr>
      <w:r w:rsidRPr="0062429A">
        <w:rPr>
          <w:rFonts w:asciiTheme="majorHAnsi" w:hAnsiTheme="majorHAnsi" w:cstheme="majorHAnsi"/>
          <w:sz w:val="20"/>
          <w:szCs w:val="20"/>
        </w:rPr>
        <w:t>Conclusiones del caso y contenidos importantes que se sugiere re-estudiar.</w:t>
      </w:r>
    </w:p>
    <w:p w14:paraId="7738E570" w14:textId="24B7EB39" w:rsidR="001367DC" w:rsidRPr="0062429A" w:rsidRDefault="00095F2E" w:rsidP="0062429A">
      <w:pPr>
        <w:pStyle w:val="Prrafodelista"/>
        <w:numPr>
          <w:ilvl w:val="0"/>
          <w:numId w:val="2"/>
        </w:numPr>
        <w:spacing w:after="200" w:line="360" w:lineRule="auto"/>
        <w:rPr>
          <w:rFonts w:asciiTheme="majorHAnsi" w:hAnsiTheme="majorHAnsi" w:cstheme="majorHAnsi"/>
          <w:sz w:val="20"/>
          <w:szCs w:val="20"/>
        </w:rPr>
      </w:pPr>
      <w:r w:rsidRPr="0062429A">
        <w:rPr>
          <w:rFonts w:asciiTheme="majorHAnsi" w:hAnsiTheme="majorHAnsi" w:cstheme="majorHAnsi"/>
          <w:sz w:val="20"/>
          <w:szCs w:val="20"/>
        </w:rPr>
        <w:t>Entrega de bibliografía, videos y otros materiales para profundización del aprendizaje en relación a evaluación, razonamiento clínico y tratamiento.</w:t>
      </w:r>
    </w:p>
    <w:p w14:paraId="3EC7BA8E" w14:textId="77777777" w:rsidR="0062429A" w:rsidRPr="0062429A" w:rsidRDefault="0062429A" w:rsidP="0062429A">
      <w:pPr>
        <w:pStyle w:val="Prrafodelista"/>
        <w:spacing w:after="200" w:line="360" w:lineRule="auto"/>
        <w:rPr>
          <w:rFonts w:asciiTheme="majorHAnsi" w:hAnsiTheme="majorHAnsi" w:cstheme="majorHAnsi"/>
          <w:sz w:val="20"/>
          <w:szCs w:val="20"/>
        </w:rPr>
      </w:pPr>
    </w:p>
    <w:p w14:paraId="705BB6AC" w14:textId="53A7EFEE" w:rsidR="00FD6954" w:rsidRDefault="0062429A" w:rsidP="0062429A">
      <w:pPr>
        <w:spacing w:line="360" w:lineRule="auto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  <w:r w:rsidRPr="0062429A">
        <w:rPr>
          <w:rFonts w:asciiTheme="majorHAnsi" w:hAnsiTheme="majorHAnsi" w:cstheme="majorHAnsi"/>
          <w:b/>
          <w:bCs/>
          <w:sz w:val="20"/>
          <w:szCs w:val="20"/>
          <w:lang w:val="en-US"/>
        </w:rPr>
        <w:t>CONTENIDO:</w:t>
      </w:r>
    </w:p>
    <w:p w14:paraId="6CAC5CD8" w14:textId="6F0D9A3E" w:rsidR="0040470C" w:rsidRPr="0062429A" w:rsidRDefault="0040470C" w:rsidP="0062429A">
      <w:pPr>
        <w:spacing w:line="360" w:lineRule="auto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en-US"/>
        </w:rPr>
        <w:t>6 casos clinicos</w:t>
      </w:r>
    </w:p>
    <w:p w14:paraId="6019567F" w14:textId="46AB1B10" w:rsidR="0062429A" w:rsidRPr="0062429A" w:rsidRDefault="00095F2E" w:rsidP="0062429A">
      <w:pPr>
        <w:pStyle w:val="Prrafodelista"/>
        <w:numPr>
          <w:ilvl w:val="0"/>
          <w:numId w:val="3"/>
        </w:numPr>
        <w:spacing w:after="200"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62429A">
        <w:rPr>
          <w:rFonts w:asciiTheme="majorHAnsi" w:hAnsiTheme="majorHAnsi" w:cstheme="majorHAnsi"/>
          <w:bCs/>
          <w:sz w:val="20"/>
          <w:szCs w:val="20"/>
        </w:rPr>
        <w:t>Lateral Shift</w:t>
      </w:r>
      <w:r w:rsidR="0040470C">
        <w:rPr>
          <w:rFonts w:asciiTheme="majorHAnsi" w:hAnsiTheme="majorHAnsi" w:cstheme="majorHAnsi"/>
          <w:bCs/>
          <w:sz w:val="20"/>
          <w:szCs w:val="20"/>
        </w:rPr>
        <w:t xml:space="preserve"> Lumbar</w:t>
      </w:r>
    </w:p>
    <w:p w14:paraId="281BB3FE" w14:textId="1EA83AF1" w:rsidR="00095F2E" w:rsidRPr="0062429A" w:rsidRDefault="00095F2E" w:rsidP="0062429A">
      <w:pPr>
        <w:pStyle w:val="Prrafodelista"/>
        <w:numPr>
          <w:ilvl w:val="0"/>
          <w:numId w:val="3"/>
        </w:numPr>
        <w:spacing w:after="200"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62429A">
        <w:rPr>
          <w:rFonts w:asciiTheme="majorHAnsi" w:hAnsiTheme="majorHAnsi" w:cstheme="majorHAnsi"/>
          <w:bCs/>
          <w:sz w:val="20"/>
          <w:szCs w:val="20"/>
        </w:rPr>
        <w:lastRenderedPageBreak/>
        <w:t xml:space="preserve">3 casos de diagnóstico diferencial: Banderas rojas en una </w:t>
      </w:r>
      <w:r w:rsidR="005E38E6" w:rsidRPr="0062429A">
        <w:rPr>
          <w:rFonts w:asciiTheme="majorHAnsi" w:hAnsiTheme="majorHAnsi" w:cstheme="majorHAnsi"/>
          <w:bCs/>
          <w:sz w:val="20"/>
          <w:szCs w:val="20"/>
        </w:rPr>
        <w:t>evaluación</w:t>
      </w:r>
      <w:r w:rsidRPr="0062429A">
        <w:rPr>
          <w:rFonts w:asciiTheme="majorHAnsi" w:hAnsiTheme="majorHAnsi" w:cstheme="majorHAnsi"/>
          <w:bCs/>
          <w:sz w:val="20"/>
          <w:szCs w:val="20"/>
        </w:rPr>
        <w:t xml:space="preserve"> o cuando el diagnostico esta errado: </w:t>
      </w:r>
      <w:r w:rsidR="00F066A0">
        <w:rPr>
          <w:rFonts w:asciiTheme="majorHAnsi" w:hAnsiTheme="majorHAnsi" w:cstheme="majorHAnsi"/>
          <w:bCs/>
          <w:sz w:val="20"/>
          <w:szCs w:val="20"/>
        </w:rPr>
        <w:t xml:space="preserve">mostraremos </w:t>
      </w:r>
      <w:r w:rsidRPr="00F066A0">
        <w:rPr>
          <w:rFonts w:asciiTheme="majorHAnsi" w:hAnsiTheme="majorHAnsi" w:cstheme="majorHAnsi"/>
          <w:bCs/>
          <w:sz w:val="20"/>
          <w:szCs w:val="20"/>
        </w:rPr>
        <w:t>casos reales de enfermedades graves</w:t>
      </w:r>
      <w:r w:rsidR="00F066A0" w:rsidRPr="00F066A0">
        <w:rPr>
          <w:rFonts w:asciiTheme="majorHAnsi" w:hAnsiTheme="majorHAnsi" w:cstheme="majorHAnsi"/>
          <w:bCs/>
          <w:sz w:val="20"/>
          <w:szCs w:val="20"/>
        </w:rPr>
        <w:t xml:space="preserve"> o de origen </w:t>
      </w:r>
      <w:r w:rsidR="007D7F08" w:rsidRPr="00F066A0">
        <w:rPr>
          <w:rFonts w:asciiTheme="majorHAnsi" w:hAnsiTheme="majorHAnsi" w:cstheme="majorHAnsi"/>
          <w:bCs/>
          <w:sz w:val="20"/>
          <w:szCs w:val="20"/>
        </w:rPr>
        <w:t xml:space="preserve">no </w:t>
      </w:r>
      <w:r w:rsidR="00F066A0" w:rsidRPr="00F066A0">
        <w:rPr>
          <w:rFonts w:asciiTheme="majorHAnsi" w:hAnsiTheme="majorHAnsi" w:cstheme="majorHAnsi"/>
          <w:bCs/>
          <w:sz w:val="20"/>
          <w:szCs w:val="20"/>
        </w:rPr>
        <w:t>mecánico o que</w:t>
      </w:r>
      <w:r w:rsidR="007D7F08" w:rsidRPr="00F066A0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F066A0" w:rsidRPr="00F066A0">
        <w:rPr>
          <w:rFonts w:asciiTheme="majorHAnsi" w:hAnsiTheme="majorHAnsi" w:cstheme="majorHAnsi"/>
          <w:bCs/>
          <w:sz w:val="20"/>
          <w:szCs w:val="20"/>
        </w:rPr>
        <w:t>requier</w:t>
      </w:r>
      <w:r w:rsidR="00F066A0">
        <w:rPr>
          <w:rFonts w:asciiTheme="majorHAnsi" w:hAnsiTheme="majorHAnsi" w:cstheme="majorHAnsi"/>
          <w:bCs/>
          <w:sz w:val="20"/>
          <w:szCs w:val="20"/>
        </w:rPr>
        <w:t>e</w:t>
      </w:r>
      <w:r w:rsidR="00F066A0" w:rsidRPr="00F066A0">
        <w:rPr>
          <w:rFonts w:asciiTheme="majorHAnsi" w:hAnsiTheme="majorHAnsi" w:cstheme="majorHAnsi"/>
          <w:bCs/>
          <w:sz w:val="20"/>
          <w:szCs w:val="20"/>
        </w:rPr>
        <w:t>n derivación</w:t>
      </w:r>
      <w:r w:rsidR="007D7F08" w:rsidRPr="00F066A0">
        <w:rPr>
          <w:rFonts w:asciiTheme="majorHAnsi" w:hAnsiTheme="majorHAnsi" w:cstheme="majorHAnsi"/>
          <w:bCs/>
          <w:sz w:val="20"/>
          <w:szCs w:val="20"/>
        </w:rPr>
        <w:t xml:space="preserve"> a otro especialista</w:t>
      </w:r>
      <w:r w:rsidR="00F066A0" w:rsidRPr="00F066A0">
        <w:rPr>
          <w:rFonts w:asciiTheme="majorHAnsi" w:hAnsiTheme="majorHAnsi" w:cstheme="majorHAnsi"/>
          <w:bCs/>
          <w:sz w:val="20"/>
          <w:szCs w:val="20"/>
        </w:rPr>
        <w:t>.</w:t>
      </w:r>
    </w:p>
    <w:p w14:paraId="2CAC58CE" w14:textId="2D3A007E" w:rsidR="00095F2E" w:rsidRPr="0062429A" w:rsidRDefault="00095F2E" w:rsidP="0062429A">
      <w:pPr>
        <w:pStyle w:val="Prrafodelista"/>
        <w:numPr>
          <w:ilvl w:val="0"/>
          <w:numId w:val="3"/>
        </w:numPr>
        <w:spacing w:after="200"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62429A">
        <w:rPr>
          <w:rFonts w:asciiTheme="majorHAnsi" w:hAnsiTheme="majorHAnsi" w:cstheme="majorHAnsi"/>
          <w:bCs/>
          <w:sz w:val="20"/>
          <w:szCs w:val="20"/>
        </w:rPr>
        <w:t>Pinzamiento de cadera</w:t>
      </w:r>
    </w:p>
    <w:p w14:paraId="7C721518" w14:textId="2531A6C9" w:rsidR="00095F2E" w:rsidRPr="0062429A" w:rsidRDefault="00095F2E" w:rsidP="0062429A">
      <w:pPr>
        <w:pStyle w:val="Prrafodelista"/>
        <w:numPr>
          <w:ilvl w:val="0"/>
          <w:numId w:val="3"/>
        </w:numPr>
        <w:spacing w:after="200"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62429A">
        <w:rPr>
          <w:rFonts w:asciiTheme="majorHAnsi" w:hAnsiTheme="majorHAnsi" w:cstheme="majorHAnsi"/>
          <w:bCs/>
          <w:sz w:val="20"/>
          <w:szCs w:val="20"/>
        </w:rPr>
        <w:t>Dolor lumbar referido</w:t>
      </w:r>
    </w:p>
    <w:p w14:paraId="2CCA647B" w14:textId="11EE33EC" w:rsidR="00095F2E" w:rsidRPr="0062429A" w:rsidRDefault="001367DC" w:rsidP="0062429A">
      <w:pPr>
        <w:pStyle w:val="Prrafodelista"/>
        <w:numPr>
          <w:ilvl w:val="0"/>
          <w:numId w:val="3"/>
        </w:numPr>
        <w:spacing w:after="200"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62429A">
        <w:rPr>
          <w:rFonts w:asciiTheme="majorHAnsi" w:hAnsiTheme="majorHAnsi" w:cstheme="majorHAnsi"/>
          <w:bCs/>
          <w:sz w:val="20"/>
          <w:szCs w:val="20"/>
        </w:rPr>
        <w:t>Dolor radicular y radiculopatía</w:t>
      </w:r>
    </w:p>
    <w:p w14:paraId="0073CAEE" w14:textId="3737FF08" w:rsidR="00095F2E" w:rsidRPr="00F066A0" w:rsidRDefault="00095F2E" w:rsidP="00F066A0">
      <w:pPr>
        <w:pStyle w:val="Prrafodelista"/>
        <w:numPr>
          <w:ilvl w:val="0"/>
          <w:numId w:val="3"/>
        </w:numPr>
        <w:spacing w:after="200"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62429A">
        <w:rPr>
          <w:rFonts w:asciiTheme="majorHAnsi" w:hAnsiTheme="majorHAnsi" w:cstheme="majorHAnsi"/>
          <w:bCs/>
          <w:sz w:val="20"/>
          <w:szCs w:val="20"/>
        </w:rPr>
        <w:t>HNP: La historia de una evolución natural de una HNP</w:t>
      </w:r>
      <w:r w:rsidR="00F066A0">
        <w:rPr>
          <w:rFonts w:asciiTheme="majorHAnsi" w:hAnsiTheme="majorHAnsi" w:cstheme="majorHAnsi"/>
          <w:bCs/>
          <w:sz w:val="20"/>
          <w:szCs w:val="20"/>
        </w:rPr>
        <w:t>.</w:t>
      </w:r>
    </w:p>
    <w:sectPr w:rsidR="00095F2E" w:rsidRPr="00F066A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3E980" w14:textId="77777777" w:rsidR="00C860B3" w:rsidRDefault="00C860B3" w:rsidP="001367DC">
      <w:pPr>
        <w:spacing w:after="0" w:line="240" w:lineRule="auto"/>
      </w:pPr>
      <w:r>
        <w:separator/>
      </w:r>
    </w:p>
  </w:endnote>
  <w:endnote w:type="continuationSeparator" w:id="0">
    <w:p w14:paraId="6EC819D6" w14:textId="77777777" w:rsidR="00C860B3" w:rsidRDefault="00C860B3" w:rsidP="0013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653E8" w14:textId="1EF68467" w:rsidR="001145A9" w:rsidRPr="001145A9" w:rsidRDefault="001145A9" w:rsidP="001145A9">
    <w:pPr>
      <w:pStyle w:val="Piedepgina"/>
      <w:jc w:val="center"/>
      <w:rPr>
        <w:rFonts w:ascii="Bahnschrift Light Condensed" w:hAnsi="Bahnschrift Light Condensed"/>
        <w:i/>
        <w:iCs/>
        <w:color w:val="ED7D31" w:themeColor="accent2"/>
        <w:sz w:val="20"/>
        <w:szCs w:val="20"/>
        <w:lang w:val="en-US"/>
      </w:rPr>
    </w:pPr>
    <w:r w:rsidRPr="001145A9">
      <w:rPr>
        <w:rFonts w:ascii="Bahnschrift Light Condensed" w:hAnsi="Bahnschrift Light Condensed"/>
        <w:i/>
        <w:iCs/>
        <w:color w:val="ED7D31" w:themeColor="accent2"/>
        <w:sz w:val="20"/>
        <w:szCs w:val="20"/>
        <w:lang w:val="en-US"/>
      </w:rPr>
      <w:t>cursosdekine@gmail.com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55831" w14:textId="77777777" w:rsidR="00C860B3" w:rsidRDefault="00C860B3" w:rsidP="001367DC">
      <w:pPr>
        <w:spacing w:after="0" w:line="240" w:lineRule="auto"/>
      </w:pPr>
      <w:r>
        <w:separator/>
      </w:r>
    </w:p>
  </w:footnote>
  <w:footnote w:type="continuationSeparator" w:id="0">
    <w:p w14:paraId="3105F216" w14:textId="77777777" w:rsidR="00C860B3" w:rsidRDefault="00C860B3" w:rsidP="0013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4263E" w14:textId="57BE6859" w:rsidR="001367DC" w:rsidRPr="001145A9" w:rsidRDefault="00C860B3" w:rsidP="001367DC">
    <w:pPr>
      <w:pStyle w:val="Encabezado"/>
      <w:jc w:val="center"/>
      <w:rPr>
        <w:rFonts w:ascii="Bahnschrift Light Condensed" w:hAnsi="Bahnschrift Light Condensed"/>
        <w:i/>
        <w:iCs/>
        <w:color w:val="FF6600"/>
        <w:sz w:val="20"/>
        <w:szCs w:val="20"/>
        <w:lang w:val="en-US"/>
      </w:rPr>
    </w:pPr>
    <w:hyperlink r:id="rId1" w:history="1">
      <w:r w:rsidR="001367DC" w:rsidRPr="001145A9">
        <w:rPr>
          <w:rStyle w:val="Hipervnculo"/>
          <w:rFonts w:ascii="Bahnschrift Light Condensed" w:hAnsi="Bahnschrift Light Condensed"/>
          <w:i/>
          <w:iCs/>
          <w:color w:val="FF6600"/>
          <w:sz w:val="20"/>
          <w:szCs w:val="20"/>
          <w:lang w:val="en-US"/>
        </w:rPr>
        <w:t>www.cursosdekine.com</w:t>
      </w:r>
    </w:hyperlink>
    <w:r w:rsidR="001367DC" w:rsidRPr="001145A9">
      <w:rPr>
        <w:rFonts w:ascii="Bahnschrift Light Condensed" w:hAnsi="Bahnschrift Light Condensed"/>
        <w:i/>
        <w:iCs/>
        <w:color w:val="FF6600"/>
        <w:sz w:val="20"/>
        <w:szCs w:val="20"/>
        <w:lang w:val="en-US"/>
      </w:rPr>
      <w:tab/>
    </w:r>
    <w:hyperlink r:id="rId2" w:history="1">
      <w:r w:rsidR="001367DC" w:rsidRPr="001145A9">
        <w:rPr>
          <w:rStyle w:val="Hipervnculo"/>
          <w:rFonts w:ascii="Bahnschrift Light Condensed" w:hAnsi="Bahnschrift Light Condensed"/>
          <w:i/>
          <w:iCs/>
          <w:color w:val="FF6600"/>
          <w:sz w:val="20"/>
          <w:szCs w:val="20"/>
          <w:lang w:val="en-US"/>
        </w:rPr>
        <w:t>www.kpt.cl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268C9"/>
    <w:multiLevelType w:val="hybridMultilevel"/>
    <w:tmpl w:val="4F82A7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72DE1"/>
    <w:multiLevelType w:val="hybridMultilevel"/>
    <w:tmpl w:val="7CAE7F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81852"/>
    <w:multiLevelType w:val="hybridMultilevel"/>
    <w:tmpl w:val="637032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2E"/>
    <w:rsid w:val="00095F2E"/>
    <w:rsid w:val="001145A9"/>
    <w:rsid w:val="001367DC"/>
    <w:rsid w:val="00137338"/>
    <w:rsid w:val="00207771"/>
    <w:rsid w:val="0040470C"/>
    <w:rsid w:val="00414FB4"/>
    <w:rsid w:val="005975B8"/>
    <w:rsid w:val="005C688E"/>
    <w:rsid w:val="005E38E6"/>
    <w:rsid w:val="0062429A"/>
    <w:rsid w:val="007D7F08"/>
    <w:rsid w:val="009335B9"/>
    <w:rsid w:val="009C3DE6"/>
    <w:rsid w:val="00A64B0B"/>
    <w:rsid w:val="00B30F2E"/>
    <w:rsid w:val="00C860B3"/>
    <w:rsid w:val="00F066A0"/>
    <w:rsid w:val="00F45D7F"/>
    <w:rsid w:val="00FD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D0C0"/>
  <w15:chartTrackingRefBased/>
  <w15:docId w15:val="{C15C7CAE-5928-4D45-A7CC-C49A18AF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5F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6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7DC"/>
  </w:style>
  <w:style w:type="paragraph" w:styleId="Piedepgina">
    <w:name w:val="footer"/>
    <w:basedOn w:val="Normal"/>
    <w:link w:val="PiedepginaCar"/>
    <w:uiPriority w:val="99"/>
    <w:unhideWhenUsed/>
    <w:rsid w:val="00136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7DC"/>
  </w:style>
  <w:style w:type="character" w:styleId="Hipervnculo">
    <w:name w:val="Hyperlink"/>
    <w:basedOn w:val="Fuentedeprrafopredeter"/>
    <w:uiPriority w:val="99"/>
    <w:unhideWhenUsed/>
    <w:rsid w:val="001367D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6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t.cl" TargetMode="External"/><Relationship Id="rId1" Type="http://schemas.openxmlformats.org/officeDocument/2006/relationships/hyperlink" Target="http://www.cursosdekin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kinevictor@outlook.com</dc:creator>
  <cp:keywords/>
  <dc:description/>
  <cp:lastModifiedBy>Martina</cp:lastModifiedBy>
  <cp:revision>3</cp:revision>
  <dcterms:created xsi:type="dcterms:W3CDTF">2021-02-11T20:33:00Z</dcterms:created>
  <dcterms:modified xsi:type="dcterms:W3CDTF">2021-03-03T17:00:00Z</dcterms:modified>
</cp:coreProperties>
</file>