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B05FF" w14:textId="77777777" w:rsidR="00C012D6" w:rsidRPr="00C012D6" w:rsidRDefault="00C012D6" w:rsidP="00C012D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012D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(#108) Dear Management:</w:t>
      </w:r>
    </w:p>
    <w:p w14:paraId="0D71E1A1" w14:textId="77777777" w:rsidR="00C012D6" w:rsidRPr="00C012D6" w:rsidRDefault="00C012D6" w:rsidP="00C012D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012D6">
        <w:rPr>
          <w:rFonts w:ascii="Arial" w:eastAsia="Times New Roman" w:hAnsi="Arial" w:cs="Arial"/>
          <w:color w:val="595959"/>
          <w:sz w:val="20"/>
          <w:szCs w:val="20"/>
        </w:rPr>
        <w:t>July 30, 2019</w:t>
      </w:r>
    </w:p>
    <w:p w14:paraId="64E996BB" w14:textId="77777777" w:rsidR="00C012D6" w:rsidRPr="00C012D6" w:rsidRDefault="00C012D6" w:rsidP="00C012D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012D6">
        <w:rPr>
          <w:rFonts w:ascii="Arial" w:eastAsia="Times New Roman" w:hAnsi="Arial" w:cs="Arial"/>
          <w:color w:val="5E5E5E"/>
          <w:sz w:val="21"/>
          <w:szCs w:val="21"/>
        </w:rPr>
        <w:t>My book has passed editing!</w:t>
      </w:r>
      <w:r w:rsidRPr="00C012D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12D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Notes from the Editor:</w:t>
      </w:r>
      <w:r w:rsidRPr="00C012D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12D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"The author has an easy, colloquial style; uses humor; and communicates his points well. Each tip will bring sound advice to someone who works in the field, from an </w:t>
      </w:r>
      <w:proofErr w:type="gramStart"/>
      <w:r w:rsidRPr="00C012D6">
        <w:rPr>
          <w:rFonts w:ascii="Arial" w:eastAsia="Times New Roman" w:hAnsi="Arial" w:cs="Arial"/>
          <w:color w:val="5E5E5E"/>
          <w:sz w:val="21"/>
          <w:szCs w:val="21"/>
        </w:rPr>
        <w:t>often unexpected</w:t>
      </w:r>
      <w:proofErr w:type="gramEnd"/>
      <w:r w:rsidRPr="00C012D6">
        <w:rPr>
          <w:rFonts w:ascii="Arial" w:eastAsia="Times New Roman" w:hAnsi="Arial" w:cs="Arial"/>
          <w:color w:val="5E5E5E"/>
          <w:sz w:val="21"/>
          <w:szCs w:val="21"/>
        </w:rPr>
        <w:t xml:space="preserve"> direction. The author’s depth and breadth of experience is evident throughout."</w:t>
      </w:r>
      <w:r w:rsidRPr="00C012D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12D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"The author has put decades of experience into these easy-to-read tips, which I’m sure will serve his colleagues in mortgage banking well."</w:t>
      </w:r>
      <w:r w:rsidRPr="00C012D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12D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Now...  on to design baby!</w:t>
      </w:r>
      <w:r w:rsidRPr="00C012D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012D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2BC0221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D6"/>
    <w:rsid w:val="00902FF1"/>
    <w:rsid w:val="00B93452"/>
    <w:rsid w:val="00C012D6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BFDD"/>
  <w15:chartTrackingRefBased/>
  <w15:docId w15:val="{E775BCB8-4E42-4501-BC0B-24B097C9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12D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12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012D6"/>
  </w:style>
  <w:style w:type="paragraph" w:styleId="NormalWeb">
    <w:name w:val="Normal (Web)"/>
    <w:basedOn w:val="Normal"/>
    <w:uiPriority w:val="99"/>
    <w:semiHidden/>
    <w:unhideWhenUsed/>
    <w:rsid w:val="00C012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51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2021-02-06T15:55:00Z</dcterms:created>
  <dcterms:modified xsi:type="dcterms:W3CDTF">2021-02-06T15:55:00Z</dcterms:modified>
</cp:coreProperties>
</file>