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D0E01" w14:textId="77777777" w:rsidR="00D22D82" w:rsidRPr="00D22D82" w:rsidRDefault="00D22D82" w:rsidP="00D22D82">
      <w:pPr>
        <w:shd w:val="clear" w:color="auto" w:fill="FFFFFF"/>
        <w:spacing w:after="120"/>
        <w:outlineLvl w:val="2"/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</w:pPr>
      <w:r w:rsidRPr="00D22D82">
        <w:rPr>
          <w:rFonts w:ascii="Times New Roman" w:eastAsia="Times New Roman" w:hAnsi="Times New Roman" w:cs="Times New Roman"/>
          <w:color w:val="1B1B1B"/>
          <w:spacing w:val="5"/>
          <w:sz w:val="38"/>
          <w:szCs w:val="38"/>
        </w:rPr>
        <w:t>(#167) Dear Management:</w:t>
      </w:r>
    </w:p>
    <w:p w14:paraId="492F1E5F" w14:textId="77777777" w:rsidR="00D22D82" w:rsidRPr="00D22D82" w:rsidRDefault="00D22D82" w:rsidP="00D22D82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</w:rPr>
      </w:pPr>
      <w:r w:rsidRPr="00D22D82">
        <w:rPr>
          <w:rFonts w:ascii="Arial" w:eastAsia="Times New Roman" w:hAnsi="Arial" w:cs="Arial"/>
          <w:color w:val="595959"/>
          <w:sz w:val="20"/>
          <w:szCs w:val="20"/>
        </w:rPr>
        <w:t>October 16, 2019</w:t>
      </w:r>
    </w:p>
    <w:p w14:paraId="2FACEC78" w14:textId="77777777" w:rsidR="00D22D82" w:rsidRPr="00D22D82" w:rsidRDefault="00D22D82" w:rsidP="00D22D82">
      <w:pPr>
        <w:shd w:val="clear" w:color="auto" w:fill="FFFFFF"/>
        <w:spacing w:after="0"/>
        <w:rPr>
          <w:rFonts w:ascii="Arial" w:eastAsia="Times New Roman" w:hAnsi="Arial" w:cs="Arial"/>
          <w:color w:val="5E5E5E"/>
          <w:sz w:val="21"/>
          <w:szCs w:val="21"/>
        </w:rPr>
      </w:pPr>
      <w:r w:rsidRPr="00D22D82">
        <w:rPr>
          <w:rFonts w:ascii="Arial" w:eastAsia="Times New Roman" w:hAnsi="Arial" w:cs="Arial"/>
          <w:color w:val="5E5E5E"/>
          <w:sz w:val="21"/>
          <w:szCs w:val="21"/>
        </w:rPr>
        <w:t>How are you ACTIVELY helping the lowest 40% of your sales force... get better?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Is your sales management: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-providing them with educational courses?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-training them on better sales techniques?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-training them on better customer interaction?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-talking to them about market trends and strategies?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-giving them product updates?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-helping them work on database management?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-helping them with better time management?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-teaching them the best process, to move a loan thru?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-listening to concerns they may have about the process?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-providing them the best technology options you can?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And to close it out...  is your sales management tracking all of the above items, in terms of loan officer performance during and beyond... them providing this help?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No???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Well, you should...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You spend thousands and thousands to get new people in the door through your recruiting efforts... while these LO's are already here!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Why not spend (even half) of that amount on making them better, or weeding them out?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So, I'll leave you with this... you should be: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Teaching, training, tutoring, and tracking them UP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or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Helping them OUT!</w:t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</w:r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Find my book and blog at </w:t>
      </w:r>
      <w:hyperlink r:id="rId4" w:tgtFrame="_blank" w:history="1">
        <w:r w:rsidRPr="00D22D82">
          <w:rPr>
            <w:rFonts w:ascii="Arial" w:eastAsia="Times New Roman" w:hAnsi="Arial" w:cs="Arial"/>
            <w:color w:val="BA5A00"/>
            <w:sz w:val="21"/>
            <w:szCs w:val="21"/>
            <w:u w:val="single"/>
          </w:rPr>
          <w:t>www.mrtenkey.com</w:t>
        </w:r>
      </w:hyperlink>
      <w:r w:rsidRPr="00D22D82">
        <w:rPr>
          <w:rFonts w:ascii="Arial" w:eastAsia="Times New Roman" w:hAnsi="Arial" w:cs="Arial"/>
          <w:color w:val="5E5E5E"/>
          <w:sz w:val="21"/>
          <w:szCs w:val="21"/>
        </w:rPr>
        <w:br w:type="textWrapping" w:clear="all"/>
        <w:t>#mrtenkeytips #chrismasonanalytics</w:t>
      </w:r>
    </w:p>
    <w:p w14:paraId="4BB7F6FC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D82"/>
    <w:rsid w:val="00902FF1"/>
    <w:rsid w:val="00B93452"/>
    <w:rsid w:val="00CE7ED8"/>
    <w:rsid w:val="00D22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E0ED66"/>
  <w15:chartTrackingRefBased/>
  <w15:docId w15:val="{C0FACEFA-21EC-4507-B365-A2C6B0FB2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22D82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22D8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22D82"/>
  </w:style>
  <w:style w:type="paragraph" w:styleId="NormalWeb">
    <w:name w:val="Normal (Web)"/>
    <w:basedOn w:val="Normal"/>
    <w:uiPriority w:val="99"/>
    <w:semiHidden/>
    <w:unhideWhenUsed/>
    <w:rsid w:val="00D22D8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22D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831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2201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rtenke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1090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2</cp:revision>
  <dcterms:created xsi:type="dcterms:W3CDTF">2021-02-09T02:22:00Z</dcterms:created>
  <dcterms:modified xsi:type="dcterms:W3CDTF">2021-02-09T02:38:00Z</dcterms:modified>
</cp:coreProperties>
</file>