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8644D" w14:textId="77777777" w:rsidR="00FE41DB" w:rsidRPr="00FE41DB" w:rsidRDefault="00FE41DB" w:rsidP="00FE41DB">
      <w:pPr>
        <w:shd w:val="clear" w:color="auto" w:fill="FFFFFF"/>
        <w:spacing w:after="120"/>
        <w:outlineLvl w:val="2"/>
        <w:rPr>
          <w:rFonts w:ascii="Times New Roman" w:eastAsia="Times New Roman" w:hAnsi="Times New Roman" w:cs="Times New Roman"/>
          <w:color w:val="1B1B1B"/>
          <w:spacing w:val="5"/>
          <w:sz w:val="38"/>
          <w:szCs w:val="38"/>
        </w:rPr>
      </w:pPr>
      <w:r w:rsidRPr="00FE41DB">
        <w:rPr>
          <w:rFonts w:ascii="Times New Roman" w:eastAsia="Times New Roman" w:hAnsi="Times New Roman" w:cs="Times New Roman"/>
          <w:color w:val="1B1B1B"/>
          <w:spacing w:val="5"/>
          <w:sz w:val="38"/>
          <w:szCs w:val="38"/>
        </w:rPr>
        <w:t>(#214) Dear Management:</w:t>
      </w:r>
    </w:p>
    <w:p w14:paraId="65ECA740" w14:textId="77777777" w:rsidR="00FE41DB" w:rsidRPr="00FE41DB" w:rsidRDefault="00FE41DB" w:rsidP="00FE41DB">
      <w:pPr>
        <w:shd w:val="clear" w:color="auto" w:fill="FFFFFF"/>
        <w:rPr>
          <w:rFonts w:ascii="Arial" w:eastAsia="Times New Roman" w:hAnsi="Arial" w:cs="Arial"/>
          <w:color w:val="000000"/>
          <w:sz w:val="21"/>
          <w:szCs w:val="21"/>
        </w:rPr>
      </w:pPr>
      <w:r w:rsidRPr="00FE41DB">
        <w:rPr>
          <w:rFonts w:ascii="Arial" w:eastAsia="Times New Roman" w:hAnsi="Arial" w:cs="Arial"/>
          <w:color w:val="595959"/>
          <w:sz w:val="20"/>
          <w:szCs w:val="20"/>
        </w:rPr>
        <w:t>January 2, 2020</w:t>
      </w:r>
    </w:p>
    <w:p w14:paraId="42D934D1" w14:textId="0E3A7A76" w:rsidR="00FE41DB" w:rsidRPr="00FE41DB" w:rsidRDefault="00FE41DB" w:rsidP="00FE41DB">
      <w:pPr>
        <w:shd w:val="clear" w:color="auto" w:fill="FFFFFF"/>
        <w:spacing w:after="0"/>
        <w:rPr>
          <w:rFonts w:ascii="Arial" w:eastAsia="Times New Roman" w:hAnsi="Arial" w:cs="Arial"/>
          <w:color w:val="5E5E5E"/>
          <w:sz w:val="21"/>
          <w:szCs w:val="21"/>
        </w:rPr>
      </w:pPr>
      <w:r w:rsidRPr="00FE41DB">
        <w:rPr>
          <w:rFonts w:ascii="Arial" w:eastAsia="Times New Roman" w:hAnsi="Arial" w:cs="Arial"/>
          <w:color w:val="5E5E5E"/>
          <w:sz w:val="21"/>
          <w:szCs w:val="21"/>
        </w:rPr>
        <w:fldChar w:fldCharType="begin"/>
      </w:r>
      <w:r w:rsidRPr="00FE41DB">
        <w:rPr>
          <w:rFonts w:ascii="Arial" w:eastAsia="Times New Roman" w:hAnsi="Arial" w:cs="Arial"/>
          <w:color w:val="5E5E5E"/>
          <w:sz w:val="21"/>
          <w:szCs w:val="21"/>
        </w:rPr>
        <w:instrText xml:space="preserve"> INCLUDEPICTURE "https://img1.wsimg.com/isteam/ip/356aeb32-aa2f-4766-af2b-ad27d2893d8e/dead_battery.jfif/:/cr=t:0%25,l:0%25,w:100%25,h:100%25/rs=w:1280" \* MERGEFORMATINET </w:instrText>
      </w:r>
      <w:r w:rsidRPr="00FE41DB">
        <w:rPr>
          <w:rFonts w:ascii="Arial" w:eastAsia="Times New Roman" w:hAnsi="Arial" w:cs="Arial"/>
          <w:color w:val="5E5E5E"/>
          <w:sz w:val="21"/>
          <w:szCs w:val="21"/>
        </w:rPr>
        <w:fldChar w:fldCharType="separate"/>
      </w:r>
      <w:r w:rsidRPr="00FE41DB">
        <w:rPr>
          <w:rFonts w:ascii="Arial" w:eastAsia="Times New Roman" w:hAnsi="Arial" w:cs="Arial"/>
          <w:color w:val="5E5E5E"/>
          <w:sz w:val="21"/>
          <w:szCs w:val="21"/>
        </w:rPr>
        <w:pict w14:anchorId="560FF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3.75pt;height:148.5pt">
            <v:imagedata r:id="rId4" r:href="rId5"/>
          </v:shape>
        </w:pict>
      </w:r>
      <w:r w:rsidRPr="00FE41DB">
        <w:rPr>
          <w:rFonts w:ascii="Arial" w:eastAsia="Times New Roman" w:hAnsi="Arial" w:cs="Arial"/>
          <w:color w:val="5E5E5E"/>
          <w:sz w:val="21"/>
          <w:szCs w:val="21"/>
        </w:rPr>
        <w:fldChar w:fldCharType="end"/>
      </w:r>
    </w:p>
    <w:p w14:paraId="21CC055A" w14:textId="77777777" w:rsidR="00FE41DB" w:rsidRPr="00FE41DB" w:rsidRDefault="00FE41DB" w:rsidP="00FE41DB">
      <w:pPr>
        <w:shd w:val="clear" w:color="auto" w:fill="FFFFFF"/>
        <w:spacing w:after="0"/>
        <w:rPr>
          <w:rFonts w:ascii="Arial" w:eastAsia="Times New Roman" w:hAnsi="Arial" w:cs="Arial"/>
          <w:color w:val="5E5E5E"/>
          <w:sz w:val="21"/>
          <w:szCs w:val="21"/>
        </w:rPr>
      </w:pPr>
      <w:r w:rsidRPr="00FE41DB">
        <w:rPr>
          <w:rFonts w:ascii="Arial" w:eastAsia="Times New Roman" w:hAnsi="Arial" w:cs="Arial"/>
          <w:color w:val="5E5E5E"/>
          <w:sz w:val="21"/>
          <w:szCs w:val="21"/>
        </w:rPr>
        <w:t>An important lesson learned in Mortgage Sales 101... is to create "positive" anxiety, to promote forward action in your borrower.</w:t>
      </w:r>
      <w:r w:rsidRPr="00FE41DB">
        <w:rPr>
          <w:rFonts w:ascii="Arial" w:eastAsia="Times New Roman" w:hAnsi="Arial" w:cs="Arial"/>
          <w:color w:val="5E5E5E"/>
          <w:sz w:val="21"/>
          <w:szCs w:val="21"/>
        </w:rPr>
        <w:br w:type="textWrapping" w:clear="all"/>
      </w:r>
      <w:r w:rsidRPr="00FE41DB">
        <w:rPr>
          <w:rFonts w:ascii="Arial" w:eastAsia="Times New Roman" w:hAnsi="Arial" w:cs="Arial"/>
          <w:color w:val="5E5E5E"/>
          <w:sz w:val="21"/>
          <w:szCs w:val="21"/>
        </w:rPr>
        <w:br w:type="textWrapping" w:clear="all"/>
        <w:t>One thing that's not often taught in this process... is that there's already "negative" transaction anxiety present, AND the question of the day is... WHAT are you doing to alleviate that?</w:t>
      </w:r>
      <w:r w:rsidRPr="00FE41DB">
        <w:rPr>
          <w:rFonts w:ascii="Arial" w:eastAsia="Times New Roman" w:hAnsi="Arial" w:cs="Arial"/>
          <w:color w:val="5E5E5E"/>
          <w:sz w:val="21"/>
          <w:szCs w:val="21"/>
        </w:rPr>
        <w:br w:type="textWrapping" w:clear="all"/>
      </w:r>
      <w:r w:rsidRPr="00FE41DB">
        <w:rPr>
          <w:rFonts w:ascii="Arial" w:eastAsia="Times New Roman" w:hAnsi="Arial" w:cs="Arial"/>
          <w:color w:val="5E5E5E"/>
          <w:sz w:val="21"/>
          <w:szCs w:val="21"/>
        </w:rPr>
        <w:br w:type="textWrapping" w:clear="all"/>
        <w:t>Because otherwise, you're just charging a dead battery.</w:t>
      </w:r>
      <w:r w:rsidRPr="00FE41DB">
        <w:rPr>
          <w:rFonts w:ascii="Arial" w:eastAsia="Times New Roman" w:hAnsi="Arial" w:cs="Arial"/>
          <w:color w:val="5E5E5E"/>
          <w:sz w:val="21"/>
          <w:szCs w:val="21"/>
        </w:rPr>
        <w:br w:type="textWrapping" w:clear="all"/>
      </w:r>
      <w:r w:rsidRPr="00FE41DB">
        <w:rPr>
          <w:rFonts w:ascii="Arial" w:eastAsia="Times New Roman" w:hAnsi="Arial" w:cs="Arial"/>
          <w:color w:val="5E5E5E"/>
          <w:sz w:val="21"/>
          <w:szCs w:val="21"/>
        </w:rPr>
        <w:br w:type="textWrapping" w:clear="all"/>
        <w:t>So find out what negative anxiety there may be...  by first, pinpointing on the cause.  This may be through personal-interaction (relationship based lending - RBL) or marketing (call center based lending - CCBL)</w:t>
      </w:r>
      <w:r w:rsidRPr="00FE41DB">
        <w:rPr>
          <w:rFonts w:ascii="Arial" w:eastAsia="Times New Roman" w:hAnsi="Arial" w:cs="Arial"/>
          <w:color w:val="5E5E5E"/>
          <w:sz w:val="21"/>
          <w:szCs w:val="21"/>
        </w:rPr>
        <w:br w:type="textWrapping" w:clear="all"/>
      </w:r>
      <w:r w:rsidRPr="00FE41DB">
        <w:rPr>
          <w:rFonts w:ascii="Arial" w:eastAsia="Times New Roman" w:hAnsi="Arial" w:cs="Arial"/>
          <w:color w:val="5E5E5E"/>
          <w:sz w:val="21"/>
          <w:szCs w:val="21"/>
        </w:rPr>
        <w:br w:type="textWrapping" w:clear="all"/>
        <w:t>Example: Borrowers have "negative" concerns over their credit</w:t>
      </w:r>
      <w:proofErr w:type="gramStart"/>
      <w:r w:rsidRPr="00FE41DB">
        <w:rPr>
          <w:rFonts w:ascii="Arial" w:eastAsia="Times New Roman" w:hAnsi="Arial" w:cs="Arial"/>
          <w:color w:val="5E5E5E"/>
          <w:sz w:val="21"/>
          <w:szCs w:val="21"/>
        </w:rPr>
        <w:t>:  (</w:t>
      </w:r>
      <w:proofErr w:type="gramEnd"/>
      <w:r w:rsidRPr="00FE41DB">
        <w:rPr>
          <w:rFonts w:ascii="Arial" w:eastAsia="Times New Roman" w:hAnsi="Arial" w:cs="Arial"/>
          <w:color w:val="5E5E5E"/>
          <w:sz w:val="21"/>
          <w:szCs w:val="21"/>
        </w:rPr>
        <w:t>using RBL - talk over their credit score,  how it effects their lending options and credit improvement ideas, if necessary.) (using CCBL - create marketing campaigns to address credit concerns, it's effect on their lending and improvements ideas.  Direct them to call centers, if more information is necessary)</w:t>
      </w:r>
      <w:r w:rsidRPr="00FE41DB">
        <w:rPr>
          <w:rFonts w:ascii="Arial" w:eastAsia="Times New Roman" w:hAnsi="Arial" w:cs="Arial"/>
          <w:color w:val="5E5E5E"/>
          <w:sz w:val="21"/>
          <w:szCs w:val="21"/>
        </w:rPr>
        <w:br w:type="textWrapping" w:clear="all"/>
      </w:r>
      <w:r w:rsidRPr="00FE41DB">
        <w:rPr>
          <w:rFonts w:ascii="Arial" w:eastAsia="Times New Roman" w:hAnsi="Arial" w:cs="Arial"/>
          <w:color w:val="5E5E5E"/>
          <w:sz w:val="21"/>
          <w:szCs w:val="21"/>
        </w:rPr>
        <w:br w:type="textWrapping" w:clear="all"/>
        <w:t>So yes... create that positive, forward moving anxiety...  but ALSO, overcome the negative that may be lurking...</w:t>
      </w:r>
      <w:r w:rsidRPr="00FE41DB">
        <w:rPr>
          <w:rFonts w:ascii="Arial" w:eastAsia="Times New Roman" w:hAnsi="Arial" w:cs="Arial"/>
          <w:color w:val="5E5E5E"/>
          <w:sz w:val="21"/>
          <w:szCs w:val="21"/>
        </w:rPr>
        <w:br w:type="textWrapping" w:clear="all"/>
      </w:r>
      <w:r w:rsidRPr="00FE41DB">
        <w:rPr>
          <w:rFonts w:ascii="Arial" w:eastAsia="Times New Roman" w:hAnsi="Arial" w:cs="Arial"/>
          <w:color w:val="5E5E5E"/>
          <w:sz w:val="21"/>
          <w:szCs w:val="21"/>
        </w:rPr>
        <w:br w:type="textWrapping" w:clear="all"/>
        <w:t>Now you know...</w:t>
      </w:r>
      <w:r w:rsidRPr="00FE41DB">
        <w:rPr>
          <w:rFonts w:ascii="Arial" w:eastAsia="Times New Roman" w:hAnsi="Arial" w:cs="Arial"/>
          <w:color w:val="5E5E5E"/>
          <w:sz w:val="21"/>
          <w:szCs w:val="21"/>
        </w:rPr>
        <w:br w:type="textWrapping" w:clear="all"/>
      </w:r>
      <w:r w:rsidRPr="00FE41DB">
        <w:rPr>
          <w:rFonts w:ascii="Arial" w:eastAsia="Times New Roman" w:hAnsi="Arial" w:cs="Arial"/>
          <w:color w:val="5E5E5E"/>
          <w:sz w:val="21"/>
          <w:szCs w:val="21"/>
        </w:rPr>
        <w:br w:type="textWrapping" w:clear="all"/>
        <w:t>Find my book and blog at </w:t>
      </w:r>
      <w:hyperlink r:id="rId6" w:tgtFrame="_blank" w:history="1">
        <w:r w:rsidRPr="00FE41DB">
          <w:rPr>
            <w:rFonts w:ascii="Arial" w:eastAsia="Times New Roman" w:hAnsi="Arial" w:cs="Arial"/>
            <w:color w:val="BA5A00"/>
            <w:sz w:val="21"/>
            <w:szCs w:val="21"/>
            <w:u w:val="single"/>
          </w:rPr>
          <w:t>www.mrtenkey.com</w:t>
        </w:r>
      </w:hyperlink>
      <w:r w:rsidRPr="00FE41DB">
        <w:rPr>
          <w:rFonts w:ascii="Arial" w:eastAsia="Times New Roman" w:hAnsi="Arial" w:cs="Arial"/>
          <w:color w:val="5E5E5E"/>
          <w:sz w:val="21"/>
          <w:szCs w:val="21"/>
        </w:rPr>
        <w:br w:type="textWrapping" w:clear="all"/>
        <w:t>#mrtenkeytips #chrismasonanalytics</w:t>
      </w:r>
    </w:p>
    <w:p w14:paraId="1C919B39"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1DB"/>
    <w:rsid w:val="00902FF1"/>
    <w:rsid w:val="00B93452"/>
    <w:rsid w:val="00CE7ED8"/>
    <w:rsid w:val="00FE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80FF0B"/>
  <w15:chartTrackingRefBased/>
  <w15:docId w15:val="{FB34590C-78E3-436F-85E0-4134F4A2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E41D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41DB"/>
    <w:rPr>
      <w:rFonts w:ascii="Times New Roman" w:eastAsia="Times New Roman" w:hAnsi="Times New Roman" w:cs="Times New Roman"/>
      <w:b/>
      <w:bCs/>
      <w:sz w:val="27"/>
      <w:szCs w:val="27"/>
    </w:rPr>
  </w:style>
  <w:style w:type="character" w:customStyle="1" w:styleId="x-el">
    <w:name w:val="x-el"/>
    <w:basedOn w:val="DefaultParagraphFont"/>
    <w:rsid w:val="00FE41DB"/>
  </w:style>
  <w:style w:type="paragraph" w:styleId="NormalWeb">
    <w:name w:val="Normal (Web)"/>
    <w:basedOn w:val="Normal"/>
    <w:uiPriority w:val="99"/>
    <w:semiHidden/>
    <w:unhideWhenUsed/>
    <w:rsid w:val="00FE41D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E41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3805419">
      <w:bodyDiv w:val="1"/>
      <w:marLeft w:val="0"/>
      <w:marRight w:val="0"/>
      <w:marTop w:val="0"/>
      <w:marBottom w:val="0"/>
      <w:divBdr>
        <w:top w:val="none" w:sz="0" w:space="0" w:color="auto"/>
        <w:left w:val="none" w:sz="0" w:space="0" w:color="auto"/>
        <w:bottom w:val="none" w:sz="0" w:space="0" w:color="auto"/>
        <w:right w:val="none" w:sz="0" w:space="0" w:color="auto"/>
      </w:divBdr>
      <w:divsChild>
        <w:div w:id="827746824">
          <w:marLeft w:val="0"/>
          <w:marRight w:val="0"/>
          <w:marTop w:val="0"/>
          <w:marBottom w:val="480"/>
          <w:divBdr>
            <w:top w:val="none" w:sz="0" w:space="0" w:color="auto"/>
            <w:left w:val="none" w:sz="0" w:space="0" w:color="auto"/>
            <w:bottom w:val="none" w:sz="0" w:space="0" w:color="auto"/>
            <w:right w:val="none" w:sz="0" w:space="0" w:color="auto"/>
          </w:divBdr>
        </w:div>
        <w:div w:id="1366515978">
          <w:marLeft w:val="0"/>
          <w:marRight w:val="0"/>
          <w:marTop w:val="0"/>
          <w:marBottom w:val="0"/>
          <w:divBdr>
            <w:top w:val="none" w:sz="0" w:space="0" w:color="auto"/>
            <w:left w:val="none" w:sz="0" w:space="0" w:color="auto"/>
            <w:bottom w:val="none" w:sz="0" w:space="0" w:color="auto"/>
            <w:right w:val="none" w:sz="0" w:space="0" w:color="auto"/>
          </w:divBdr>
          <w:divsChild>
            <w:div w:id="13650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rtenkey.com/" TargetMode="External"/><Relationship Id="rId5" Type="http://schemas.openxmlformats.org/officeDocument/2006/relationships/image" Target="https://img1.wsimg.com/isteam/ip/356aeb32-aa2f-4766-af2b-ad27d2893d8e/dead_battery.jfif/:/cr=t:0%25,l:0%25,w:100%25,h:100%25/rs=w:12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2021-02-12T17:21:00Z</dcterms:created>
  <dcterms:modified xsi:type="dcterms:W3CDTF">2021-02-12T17:29:00Z</dcterms:modified>
</cp:coreProperties>
</file>