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84C4" w14:textId="77777777" w:rsidR="000A699D" w:rsidRPr="000A699D" w:rsidRDefault="000A699D" w:rsidP="000A699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A699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#227) www.mrtenkey.com</w:t>
      </w:r>
    </w:p>
    <w:p w14:paraId="02131BD0" w14:textId="77777777" w:rsidR="000A699D" w:rsidRPr="000A699D" w:rsidRDefault="000A699D" w:rsidP="000A699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A699D">
        <w:rPr>
          <w:rFonts w:ascii="Arial" w:eastAsia="Times New Roman" w:hAnsi="Arial" w:cs="Arial"/>
          <w:color w:val="595959"/>
          <w:sz w:val="20"/>
          <w:szCs w:val="20"/>
        </w:rPr>
        <w:t>January 21, 2020</w:t>
      </w:r>
    </w:p>
    <w:p w14:paraId="321EAE6A" w14:textId="32AB00C0" w:rsidR="000A699D" w:rsidRPr="000A699D" w:rsidRDefault="000A699D" w:rsidP="000A699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699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"https://img1.wsimg.com/isteam/ip/356aeb32-aa2f-4766-af2b-ad27d2893d8e/0-0003.jfif/:/cr=t:0%25,l:0%25,w:100%25,h:100%25/rs=w:1280" \* MERGEFORMATINET </w:instrText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pict w14:anchorId="20D44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8.5pt;height:219.75pt">
            <v:imagedata r:id="rId4" r:href="rId5"/>
          </v:shape>
        </w:pict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E15E6A9" w14:textId="77777777" w:rsidR="000A699D" w:rsidRPr="000A699D" w:rsidRDefault="000A699D" w:rsidP="000A699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699D">
        <w:rPr>
          <w:rFonts w:ascii="Arial" w:eastAsia="Times New Roman" w:hAnsi="Arial" w:cs="Arial"/>
          <w:color w:val="5E5E5E"/>
          <w:sz w:val="21"/>
          <w:szCs w:val="21"/>
        </w:rPr>
        <w:t>Dear Management:  Another lesson from (Post #226) growth strategies... after you have nailed down the product and distribution structures...</w:t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to answer the next question... of how to, or IF to open that new profit center???</w:t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do some research of the market... the margins to be had, the product mix to be sold, the commission levels supported, the avg rent costs, the availability of staff, etc.</w:t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then, and ONLY then... armed with that data... fashion together a sales team AND cost structure that is supported by the product mix, in which your company can win.</w:t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is the only way to make sure the number at the bottom of the income statement makes you smile...  and not frown.</w:t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699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Always smile peeps!</w:t>
      </w:r>
    </w:p>
    <w:p w14:paraId="64D20B4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9D"/>
    <w:rsid w:val="000A699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EE8DA"/>
  <w15:chartTrackingRefBased/>
  <w15:docId w15:val="{3A9D3894-8DC5-44B3-BE2C-AA15F3C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69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69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A699D"/>
  </w:style>
  <w:style w:type="paragraph" w:styleId="NormalWeb">
    <w:name w:val="Normal (Web)"/>
    <w:basedOn w:val="Normal"/>
    <w:uiPriority w:val="99"/>
    <w:semiHidden/>
    <w:unhideWhenUsed/>
    <w:rsid w:val="000A6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06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3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2021-02-12T17:36:00Z</dcterms:created>
  <dcterms:modified xsi:type="dcterms:W3CDTF">2021-02-12T17:40:00Z</dcterms:modified>
</cp:coreProperties>
</file>