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736DF" w14:textId="77777777" w:rsidR="00631D48" w:rsidRPr="00631D48" w:rsidRDefault="00631D48" w:rsidP="00631D4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31D4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#230) www.mrtenkey.com</w:t>
      </w:r>
    </w:p>
    <w:p w14:paraId="5040DCEE" w14:textId="77777777" w:rsidR="00631D48" w:rsidRPr="00631D48" w:rsidRDefault="00631D48" w:rsidP="00631D4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31D48">
        <w:rPr>
          <w:rFonts w:ascii="Arial" w:eastAsia="Times New Roman" w:hAnsi="Arial" w:cs="Arial"/>
          <w:color w:val="595959"/>
          <w:sz w:val="20"/>
          <w:szCs w:val="20"/>
        </w:rPr>
        <w:t>January 24, 2020</w:t>
      </w:r>
    </w:p>
    <w:p w14:paraId="63688115" w14:textId="639599AD" w:rsidR="00631D48" w:rsidRPr="00631D48" w:rsidRDefault="00631D48" w:rsidP="00631D4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31D4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"https://img1.wsimg.com/isteam/ip/356aeb32-aa2f-4766-af2b-ad27d2893d8e/41ha7iyhAjL._SX331_BO1%2C204%2C203%2C200_.jpg/:/cr=t:0%25,l:0%25,w:100%25,h:100%25/rs=w:1280" \* MERGEFORMATINET </w:instrTex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pict w14:anchorId="55CD2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.25pt;height:232.5pt">
            <v:imagedata r:id="rId4" r:href="rId5"/>
          </v:shape>
        </w:pic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B2CEEAD" w14:textId="77777777" w:rsidR="00631D48" w:rsidRPr="00631D48" w:rsidRDefault="00631D48" w:rsidP="00631D4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Dear Management: Ratios matter people... even the funny ones that document the relationship between beer and fishing.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even if, only being created for a punch line... I do have a small issue with the setup.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me, it's the whole chicken or egg concept... of which came first.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create the desired metrics to produce results, to THEN be evaluated?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decide on your desired results and THEN create metrics to prove those results?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leaves objectivity, reality in the setup... one potentially skews the results.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go... fish...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DON'T predetermine that "lower is better", as the pic attached states.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Instead... at the end of the day, tell me how many beers were drank? And how many fish were caught?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We'll THEN calculate ratios... and see if: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More beer means more fish?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Less beer means less enjoyment?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More beer means more expensive fish you'll have to buy on the way home from the river?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Etc.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Let the results give you data to analyze outcomes... instead of letting a pre-desired outcome determine which ratios to use.</w:t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31D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know...</w:t>
      </w:r>
    </w:p>
    <w:p w14:paraId="01C68CD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48"/>
    <w:rsid w:val="00631D4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ECB7"/>
  <w15:chartTrackingRefBased/>
  <w15:docId w15:val="{7CED433E-F0D5-4F0F-9FC9-C863C46C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1D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1D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31D48"/>
  </w:style>
  <w:style w:type="paragraph" w:styleId="NormalWeb">
    <w:name w:val="Normal (Web)"/>
    <w:basedOn w:val="Normal"/>
    <w:uiPriority w:val="99"/>
    <w:semiHidden/>
    <w:unhideWhenUsed/>
    <w:rsid w:val="0063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41ha7iyhAjL._SX331_BO1%2C204%2C203%2C200_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2021-02-12T17:43:00Z</dcterms:modified>
</cp:coreProperties>
</file>