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E3B4D" w14:textId="77777777" w:rsidR="00093713" w:rsidRPr="00093713" w:rsidRDefault="00093713" w:rsidP="0009371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9371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#237) www.mrtenkey.com</w:t>
      </w:r>
    </w:p>
    <w:p w14:paraId="7C15D26F" w14:textId="0F3A5399" w:rsidR="00093713" w:rsidRDefault="00093713" w:rsidP="00093713">
      <w:pPr>
        <w:shd w:val="clear" w:color="auto" w:fill="FFFFFF"/>
        <w:rPr>
          <w:rFonts w:ascii="Arial" w:eastAsia="Times New Roman" w:hAnsi="Arial" w:cs="Arial"/>
          <w:color w:val="595959"/>
          <w:sz w:val="20"/>
          <w:szCs w:val="20"/>
        </w:rPr>
      </w:pPr>
      <w:r w:rsidRPr="00093713">
        <w:rPr>
          <w:rFonts w:ascii="Arial" w:eastAsia="Times New Roman" w:hAnsi="Arial" w:cs="Arial"/>
          <w:color w:val="595959"/>
          <w:sz w:val="20"/>
          <w:szCs w:val="20"/>
        </w:rPr>
        <w:t>February 4, 2020</w:t>
      </w:r>
    </w:p>
    <w:p w14:paraId="4BA5CF53" w14:textId="330F8C94" w:rsidR="00840932" w:rsidRPr="00840932" w:rsidRDefault="00840932" w:rsidP="00840932">
      <w:pPr>
        <w:rPr>
          <w:rFonts w:ascii="Arial" w:eastAsia="Times New Roman" w:hAnsi="Arial" w:cs="Arial"/>
          <w:sz w:val="21"/>
          <w:szCs w:val="21"/>
        </w:rPr>
      </w:pPr>
    </w:p>
    <w:p w14:paraId="7690D30B" w14:textId="2CFD3F90" w:rsidR="00840932" w:rsidRPr="00840932" w:rsidRDefault="00840932" w:rsidP="00840932">
      <w:pPr>
        <w:rPr>
          <w:rFonts w:ascii="Arial" w:eastAsia="Times New Roman" w:hAnsi="Arial" w:cs="Arial"/>
          <w:sz w:val="21"/>
          <w:szCs w:val="21"/>
        </w:rPr>
      </w:pPr>
    </w:p>
    <w:p w14:paraId="0A7C46D1" w14:textId="3DACEDA0" w:rsidR="00840932" w:rsidRPr="00840932" w:rsidRDefault="00840932" w:rsidP="00840932">
      <w:pPr>
        <w:rPr>
          <w:rFonts w:ascii="Arial" w:eastAsia="Times New Roman" w:hAnsi="Arial" w:cs="Arial"/>
          <w:sz w:val="21"/>
          <w:szCs w:val="21"/>
        </w:rPr>
      </w:pPr>
      <w:r w:rsidRPr="0009371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"https://img1.wsimg.com/isteam/ip/356aeb32-aa2f-4766-af2b-ad27d2893d8e/0-0011.jfif/:/cr=t:0%25,l:0%25,w:100%25,h:100%25/rs=w:1280" \* MERGEFORMATINET </w:instrTex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pict w14:anchorId="531F95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218.25pt;height:257.25pt">
            <v:imagedata r:id="rId4" r:href="rId5"/>
          </v:shape>
        </w:pic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67DFA96" w14:textId="1A030D62" w:rsidR="00840932" w:rsidRPr="00840932" w:rsidRDefault="00840932" w:rsidP="00840932">
      <w:pPr>
        <w:rPr>
          <w:rFonts w:ascii="Arial" w:eastAsia="Times New Roman" w:hAnsi="Arial" w:cs="Arial"/>
          <w:sz w:val="21"/>
          <w:szCs w:val="21"/>
        </w:rPr>
      </w:pPr>
    </w:p>
    <w:p w14:paraId="116A90D0" w14:textId="77777777" w:rsidR="00093713" w:rsidRPr="00093713" w:rsidRDefault="00093713" w:rsidP="0009371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93713">
        <w:rPr>
          <w:rFonts w:ascii="Arial" w:eastAsia="Times New Roman" w:hAnsi="Arial" w:cs="Arial"/>
          <w:color w:val="5E5E5E"/>
          <w:sz w:val="21"/>
          <w:szCs w:val="21"/>
        </w:rPr>
        <w:t>Dear Management:  You don't have to be Einstein (made of donuts - backup if you donut see it)...</w: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know the difference between marketing and branding.</w: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Marketing is devising tactics... to get people to 1) actually taste your donuts and 2) to continue to buy more donuts.</w: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Branding is building a bond between your donuts and your customer's inner sense of joy, and desire for reliability.</w: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 is a date... the other is a marriage.</w: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Spend your time and money</w: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appropriately,</w: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deliberately</w: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wisely...</w: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along these two paths...</w:t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371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you know.</w:t>
      </w:r>
    </w:p>
    <w:p w14:paraId="10811CF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13"/>
    <w:rsid w:val="00093713"/>
    <w:rsid w:val="0084093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BA5F"/>
  <w15:chartTrackingRefBased/>
  <w15:docId w15:val="{E6241435-8698-4F38-BFE3-1DBBF70C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37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37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93713"/>
  </w:style>
  <w:style w:type="paragraph" w:styleId="NormalWeb">
    <w:name w:val="Normal (Web)"/>
    <w:basedOn w:val="Normal"/>
    <w:uiPriority w:val="99"/>
    <w:semiHidden/>
    <w:unhideWhenUsed/>
    <w:rsid w:val="000937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6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11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2021-02-12T17:49:00Z</dcterms:modified>
</cp:coreProperties>
</file>