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88794" w14:textId="77777777" w:rsidR="00905228" w:rsidRPr="00905228" w:rsidRDefault="00905228" w:rsidP="0090522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0522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#276) www.mrtenkey.com</w:t>
      </w:r>
    </w:p>
    <w:p w14:paraId="1D06239E" w14:textId="77777777" w:rsidR="00905228" w:rsidRPr="00905228" w:rsidRDefault="00905228" w:rsidP="0090522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05228">
        <w:rPr>
          <w:rFonts w:ascii="Arial" w:eastAsia="Times New Roman" w:hAnsi="Arial" w:cs="Arial"/>
          <w:color w:val="595959"/>
          <w:sz w:val="20"/>
          <w:szCs w:val="20"/>
        </w:rPr>
        <w:t>March 30, 2020</w:t>
      </w:r>
    </w:p>
    <w:p w14:paraId="0F9118C7" w14:textId="16A09073" w:rsidR="00905228" w:rsidRPr="00905228" w:rsidRDefault="00905228" w:rsidP="0090522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0522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"https://img1.wsimg.com/isteam/ip/356aeb32-aa2f-4766-af2b-ad27d2893d8e/safety-tape-3.jpg/:/cr=t:0%25,l:0%25,w:100%25,h:100%25/rs=w:1280" \* MERGEFORMATINET </w:instrTex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pict w14:anchorId="4FC2A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6.75pt;height:216.75pt">
            <v:imagedata r:id="rId4" r:href="rId5"/>
          </v:shape>
        </w:pic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C703C7F" w14:textId="77777777" w:rsidR="00905228" w:rsidRPr="00905228" w:rsidRDefault="00905228" w:rsidP="0090522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05228">
        <w:rPr>
          <w:rFonts w:ascii="Arial" w:eastAsia="Times New Roman" w:hAnsi="Arial" w:cs="Arial"/>
          <w:color w:val="5E5E5E"/>
          <w:sz w:val="21"/>
          <w:szCs w:val="21"/>
        </w:rPr>
        <w:t>Dear Management:  These aren't the only warehouse line caution signs that you need to be paying attention to...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your warehouse lines been sending you lots of emails recently???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Because even though covid-19 is wreaking havoc... </w:t>
      </w:r>
      <w:proofErr w:type="spellStart"/>
      <w:r w:rsidRPr="00905228">
        <w:rPr>
          <w:rFonts w:ascii="Arial" w:eastAsia="Times New Roman" w:hAnsi="Arial" w:cs="Arial"/>
          <w:color w:val="5E5E5E"/>
          <w:sz w:val="21"/>
          <w:szCs w:val="21"/>
        </w:rPr>
        <w:t>fundings</w:t>
      </w:r>
      <w:proofErr w:type="spellEnd"/>
      <w:r w:rsidRPr="00905228">
        <w:rPr>
          <w:rFonts w:ascii="Arial" w:eastAsia="Times New Roman" w:hAnsi="Arial" w:cs="Arial"/>
          <w:color w:val="5E5E5E"/>
          <w:sz w:val="21"/>
          <w:szCs w:val="21"/>
        </w:rPr>
        <w:t xml:space="preserve"> ARE continuing.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with rates this low, volume projections (hopefully continuing beyond this crap) are getting as scary as virus counts.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warehouse lenders are seeing these projections too. </w:t>
      </w:r>
      <w:proofErr w:type="gramStart"/>
      <w:r w:rsidRPr="00905228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905228">
        <w:rPr>
          <w:rFonts w:ascii="Arial" w:eastAsia="Times New Roman" w:hAnsi="Arial" w:cs="Arial"/>
          <w:color w:val="5E5E5E"/>
          <w:sz w:val="21"/>
          <w:szCs w:val="21"/>
        </w:rPr>
        <w:t xml:space="preserve"> the emails keep coming...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No more funding of Non-QMs.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No more funding of Construction loans.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3) A LOT more scrutiny on JUMBO loans.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4) What's next?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you can't blame them.  They're just creating a business model that increases capacity, as those projections... estimate their needs.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so... what are you doing?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just stop funding those types of loans? Find a WH line to add, that DOES fund those loans? Fund them yourself?  Something else?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are numerous strategies... but you have GET TO working through each of them.</w:t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522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WORK IT people!</w:t>
      </w:r>
    </w:p>
    <w:p w14:paraId="450FBB6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28"/>
    <w:rsid w:val="00902FF1"/>
    <w:rsid w:val="00905228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AABD"/>
  <w15:chartTrackingRefBased/>
  <w15:docId w15:val="{3F13DC2B-4BE1-434F-80B2-A3A6B577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52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2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05228"/>
  </w:style>
  <w:style w:type="paragraph" w:styleId="NormalWeb">
    <w:name w:val="Normal (Web)"/>
    <w:basedOn w:val="Normal"/>
    <w:uiPriority w:val="99"/>
    <w:semiHidden/>
    <w:unhideWhenUsed/>
    <w:rsid w:val="009052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safety-tape-3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2021-02-12T18:14:00Z</dcterms:modified>
</cp:coreProperties>
</file>