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57EB1" w14:textId="77777777" w:rsidR="009842BE" w:rsidRPr="009842BE" w:rsidRDefault="009842BE" w:rsidP="009842B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842B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#307) www.mrtenkey.com</w:t>
      </w:r>
    </w:p>
    <w:p w14:paraId="175A1CB4" w14:textId="77777777" w:rsidR="009842BE" w:rsidRPr="009842BE" w:rsidRDefault="009842BE" w:rsidP="009842B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842BE">
        <w:rPr>
          <w:rFonts w:ascii="Arial" w:eastAsia="Times New Roman" w:hAnsi="Arial" w:cs="Arial"/>
          <w:color w:val="595959"/>
          <w:sz w:val="20"/>
          <w:szCs w:val="20"/>
        </w:rPr>
        <w:t>May 12, 2020</w:t>
      </w:r>
    </w:p>
    <w:p w14:paraId="770BD50B" w14:textId="04CEA00F" w:rsidR="009842BE" w:rsidRPr="009842BE" w:rsidRDefault="009842BE" w:rsidP="009842B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842B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"https://img1.wsimg.com/isteam/ip/356aeb32-aa2f-4766-af2b-ad27d2893d8e/Flowbee-Home-Haircutting-System1-990x656.png/:/cr=t:0%25,l:0%25,w:100%25,h:100%25/rs=w:1280" \* MERGEFORMATINET </w:instrText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pict w14:anchorId="2196F6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3.25pt;height:229.5pt">
            <v:imagedata r:id="rId4" r:href="rId5"/>
          </v:shape>
        </w:pict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BF8F4EB" w14:textId="77777777" w:rsidR="009842BE" w:rsidRPr="009842BE" w:rsidRDefault="009842BE" w:rsidP="009842B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842BE">
        <w:rPr>
          <w:rFonts w:ascii="Arial" w:eastAsia="Times New Roman" w:hAnsi="Arial" w:cs="Arial"/>
          <w:color w:val="5E5E5E"/>
          <w:sz w:val="21"/>
          <w:szCs w:val="21"/>
        </w:rPr>
        <w:t>Dear Management: The typical TV ad is 30 secs or less!!!!</w:t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in that time... a concept is conveyed, a feeling is felt, an objective is obtained, a demand is dealt...</w:t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YET.... some companies have meetings lasting 2 hours plus.</w:t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Even worse... ending with no material outcome.</w:t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this is your company... I challenge you!!!</w:t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give each discussion point (let's be generous) 5 open minutes to be presented.</w:t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That's 10 commercial breaks!!! to convey what someone wants to do... needs help with... needs a decision made on... etc.</w:t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transforms your meeting into a concept and decision pivot point... instead of a time sucking vacuum.</w:t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And think about it, after 10 commercials... you know if you're </w:t>
      </w:r>
      <w:proofErr w:type="spellStart"/>
      <w:r w:rsidRPr="009842BE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9842BE">
        <w:rPr>
          <w:rFonts w:ascii="Arial" w:eastAsia="Times New Roman" w:hAnsi="Arial" w:cs="Arial"/>
          <w:color w:val="5E5E5E"/>
          <w:sz w:val="21"/>
          <w:szCs w:val="21"/>
        </w:rPr>
        <w:t xml:space="preserve"> buy that </w:t>
      </w:r>
      <w:proofErr w:type="spellStart"/>
      <w:r w:rsidRPr="009842BE">
        <w:rPr>
          <w:rFonts w:ascii="Arial" w:eastAsia="Times New Roman" w:hAnsi="Arial" w:cs="Arial"/>
          <w:color w:val="5E5E5E"/>
          <w:sz w:val="21"/>
          <w:szCs w:val="21"/>
        </w:rPr>
        <w:t>Flowbee</w:t>
      </w:r>
      <w:proofErr w:type="spellEnd"/>
      <w:r w:rsidRPr="009842BE">
        <w:rPr>
          <w:rFonts w:ascii="Arial" w:eastAsia="Times New Roman" w:hAnsi="Arial" w:cs="Arial"/>
          <w:color w:val="5E5E5E"/>
          <w:sz w:val="21"/>
          <w:szCs w:val="21"/>
        </w:rPr>
        <w:t xml:space="preserve"> or not!</w:t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</w:t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842B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Time management does not stop at the door of a conference room.</w:t>
      </w:r>
    </w:p>
    <w:p w14:paraId="0A20CBA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BE"/>
    <w:rsid w:val="00902FF1"/>
    <w:rsid w:val="009842BE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E086C4"/>
  <w15:chartTrackingRefBased/>
  <w15:docId w15:val="{1080A160-D1CD-4632-B06E-89BD494D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42B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4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842BE"/>
  </w:style>
  <w:style w:type="paragraph" w:styleId="NormalWeb">
    <w:name w:val="Normal (Web)"/>
    <w:basedOn w:val="Normal"/>
    <w:uiPriority w:val="99"/>
    <w:semiHidden/>
    <w:unhideWhenUsed/>
    <w:rsid w:val="009842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90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Flowbee-Home-Haircutting-System1-990x656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2</cp:revision>
  <dcterms:created xsi:type="dcterms:W3CDTF">2021-02-13T19:53:00Z</dcterms:created>
  <dcterms:modified xsi:type="dcterms:W3CDTF">2021-02-13T19:53:00Z</dcterms:modified>
</cp:coreProperties>
</file>