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5B2A" w14:textId="77777777" w:rsidR="002B0954" w:rsidRPr="002B0954" w:rsidRDefault="002B0954" w:rsidP="002B095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B095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#318) www.mrtenkey.com</w:t>
      </w:r>
    </w:p>
    <w:p w14:paraId="17F9324D" w14:textId="77777777" w:rsidR="002B0954" w:rsidRPr="002B0954" w:rsidRDefault="002B0954" w:rsidP="002B095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B0954">
        <w:rPr>
          <w:rFonts w:ascii="Arial" w:eastAsia="Times New Roman" w:hAnsi="Arial" w:cs="Arial"/>
          <w:color w:val="595959"/>
          <w:sz w:val="20"/>
          <w:szCs w:val="20"/>
        </w:rPr>
        <w:t>May 28, 2020</w:t>
      </w:r>
    </w:p>
    <w:p w14:paraId="4E0B77DB" w14:textId="7849A0EE" w:rsidR="002B0954" w:rsidRPr="002B0954" w:rsidRDefault="002B0954" w:rsidP="002B095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B095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"https://img1.wsimg.com/isteam/ip/356aeb32-aa2f-4766-af2b-ad27d2893d8e/confusing-wayfinding-sign-street-signs_1719293.jpg/:/rs=w:1280" \* MERGEFORMATINET </w:instrTex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pict w14:anchorId="6E3A6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3.25pt;height:3in">
            <v:imagedata r:id="rId4" r:href="rId5"/>
          </v:shape>
        </w:pic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901FC21" w14:textId="77777777" w:rsidR="002B0954" w:rsidRPr="002B0954" w:rsidRDefault="002B0954" w:rsidP="002B095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B0954">
        <w:rPr>
          <w:rFonts w:ascii="Arial" w:eastAsia="Times New Roman" w:hAnsi="Arial" w:cs="Arial"/>
          <w:color w:val="5E5E5E"/>
          <w:sz w:val="21"/>
          <w:szCs w:val="21"/>
        </w:rPr>
        <w:t>Dear Management: Leading by committee... MAY, just lead you astray...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How?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because leading by committee is often interpreted... as letting EVERYONE in the company be party to the decision, and of course.... HAS to be heard.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NOT ALL voices need to be heard, as most are not well versed enough in company affairs to make an educated contribution.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just leads to decisions being kicked around in circles... in meeting after meeting and then sending it off to sub-committees to do the same dance.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ONLY voices from a select group of key area employees... well versed in the various company flows... need to be present.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even with this </w:t>
      </w:r>
      <w:proofErr w:type="spellStart"/>
      <w:r w:rsidRPr="002B0954">
        <w:rPr>
          <w:rFonts w:ascii="Arial" w:eastAsia="Times New Roman" w:hAnsi="Arial" w:cs="Arial"/>
          <w:color w:val="5E5E5E"/>
          <w:sz w:val="21"/>
          <w:szCs w:val="21"/>
        </w:rPr>
        <w:t>hand picked</w:t>
      </w:r>
      <w:proofErr w:type="spellEnd"/>
      <w:r w:rsidRPr="002B0954">
        <w:rPr>
          <w:rFonts w:ascii="Arial" w:eastAsia="Times New Roman" w:hAnsi="Arial" w:cs="Arial"/>
          <w:color w:val="5E5E5E"/>
          <w:sz w:val="21"/>
          <w:szCs w:val="21"/>
        </w:rPr>
        <w:t xml:space="preserve"> group, there still needs to be a leader...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leader, to make the final decision... AFTER hearing what the committee offers up.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 decision should be sound and communicated well, so that THEN all your employees can buy-in...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necessarily a buy-in of the decision that was made...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a buy-in as to WHY the decision was made... based on the information gleaned from said committee.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spellStart"/>
      <w:r w:rsidRPr="002B0954">
        <w:rPr>
          <w:rFonts w:ascii="Arial" w:eastAsia="Times New Roman" w:hAnsi="Arial" w:cs="Arial"/>
          <w:color w:val="5E5E5E"/>
          <w:sz w:val="21"/>
          <w:szCs w:val="21"/>
        </w:rPr>
        <w:t>Cant</w:t>
      </w:r>
      <w:proofErr w:type="spellEnd"/>
      <w:r w:rsidRPr="002B0954">
        <w:rPr>
          <w:rFonts w:ascii="Arial" w:eastAsia="Times New Roman" w:hAnsi="Arial" w:cs="Arial"/>
          <w:color w:val="5E5E5E"/>
          <w:sz w:val="21"/>
          <w:szCs w:val="21"/>
        </w:rPr>
        <w:t xml:space="preserve"> be led astray that way...</w:t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095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7F366C9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54"/>
    <w:rsid w:val="002B0954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9400"/>
  <w15:chartTrackingRefBased/>
  <w15:docId w15:val="{1194E45E-C236-4893-B955-BC1C523B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09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09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B0954"/>
  </w:style>
  <w:style w:type="paragraph" w:styleId="NormalWeb">
    <w:name w:val="Normal (Web)"/>
    <w:basedOn w:val="Normal"/>
    <w:uiPriority w:val="99"/>
    <w:semiHidden/>
    <w:unhideWhenUsed/>
    <w:rsid w:val="002B09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8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onfusing-wayfinding-sign-street-signs_1719293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2021-02-14T15:39:00Z</dcterms:modified>
</cp:coreProperties>
</file>