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EC2BA" w14:textId="77777777" w:rsidR="00C4649C" w:rsidRPr="00C4649C" w:rsidRDefault="00C4649C" w:rsidP="00C4649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4649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#322) www.mrtenkey.com</w:t>
      </w:r>
    </w:p>
    <w:p w14:paraId="37E16217" w14:textId="77777777" w:rsidR="00C4649C" w:rsidRPr="00C4649C" w:rsidRDefault="00C4649C" w:rsidP="00C4649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4649C">
        <w:rPr>
          <w:rFonts w:ascii="Arial" w:eastAsia="Times New Roman" w:hAnsi="Arial" w:cs="Arial"/>
          <w:color w:val="595959"/>
          <w:sz w:val="20"/>
          <w:szCs w:val="20"/>
        </w:rPr>
        <w:t>June 3, 2020</w:t>
      </w:r>
    </w:p>
    <w:p w14:paraId="5C7CE465" w14:textId="1E048CF7" w:rsidR="00C4649C" w:rsidRPr="00C4649C" w:rsidRDefault="00C4649C" w:rsidP="00C4649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4649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"https://img1.wsimg.com/isteam/ip/356aeb32-aa2f-4766-af2b-ad27d2893d8e/Tips-to-stop-wasting-money-on-technology.jpg/:/cr=t:0%25,l:0%25,w:100%25,h:100%25/rs=w:1280" \* MERGEFORMATINET </w:instrTex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pict w14:anchorId="5F5FC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0.25pt;height:233.25pt">
            <v:imagedata r:id="rId4" r:href="rId5"/>
          </v:shape>
        </w:pic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E52E0F1" w14:textId="77777777" w:rsidR="00C4649C" w:rsidRPr="00C4649C" w:rsidRDefault="00C4649C" w:rsidP="00C4649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4649C">
        <w:rPr>
          <w:rFonts w:ascii="Arial" w:eastAsia="Times New Roman" w:hAnsi="Arial" w:cs="Arial"/>
          <w:color w:val="5E5E5E"/>
          <w:sz w:val="21"/>
          <w:szCs w:val="21"/>
        </w:rPr>
        <w:t>Dear Management: Technology and Innovation CAN be wonderful tools for advancing a company's agenda...</w: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IF... they actually enhance efficiency or improve insight.</w: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FAR too often... NO ONE ever asks the simple questions of "Do we really need this?", "What betterment will it provide us?", "How will our current systems be effected?"</w: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At least not in any meaningful way... that diagrams out the TRUE impacts (good and/or bad) to the company. And this can be done through a simple conversation among the key people of the organization.</w: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no, people get caught up in the "snake oils-</w:t>
      </w:r>
      <w:proofErr w:type="spellStart"/>
      <w:r w:rsidRPr="00C4649C">
        <w:rPr>
          <w:rFonts w:ascii="Arial" w:eastAsia="Times New Roman" w:hAnsi="Arial" w:cs="Arial"/>
          <w:color w:val="5E5E5E"/>
          <w:sz w:val="21"/>
          <w:szCs w:val="21"/>
        </w:rPr>
        <w:t>manship</w:t>
      </w:r>
      <w:proofErr w:type="spellEnd"/>
      <w:r w:rsidRPr="00C4649C">
        <w:rPr>
          <w:rFonts w:ascii="Arial" w:eastAsia="Times New Roman" w:hAnsi="Arial" w:cs="Arial"/>
          <w:color w:val="5E5E5E"/>
          <w:sz w:val="21"/>
          <w:szCs w:val="21"/>
        </w:rPr>
        <w:t>" of the new shiny penny.</w: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believe me, I've seen A LOT of innovative ideas come and go over the years... that were supposed to FIX everything!</w: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Only to be outdone by a simple data pull and some skilled analysis of the output.</w: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no matter what shiny distractions you come across... NOTHING will outdo solid business decisions and analysis.</w: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 leave you with this.</w: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best gift you can give your company... is the knowledge to understand WHY you need or DON'T need that new "in" thing!</w:t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64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 your just opening up another re-wrapped, re-gifted... white-elephant.</w:t>
      </w:r>
    </w:p>
    <w:p w14:paraId="7FD97D1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9C"/>
    <w:rsid w:val="00902FF1"/>
    <w:rsid w:val="00B93452"/>
    <w:rsid w:val="00C4649C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80A7"/>
  <w15:chartTrackingRefBased/>
  <w15:docId w15:val="{7D833388-0D31-4139-A54B-DC4D026D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64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64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4649C"/>
  </w:style>
  <w:style w:type="paragraph" w:styleId="NormalWeb">
    <w:name w:val="Normal (Web)"/>
    <w:basedOn w:val="Normal"/>
    <w:uiPriority w:val="99"/>
    <w:semiHidden/>
    <w:unhideWhenUsed/>
    <w:rsid w:val="00C46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3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ips-to-stop-wasting-money-on-technology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2021-02-14T15:42:00Z</dcterms:modified>
</cp:coreProperties>
</file>