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B97C7" w14:textId="77777777" w:rsidR="009F3CD1" w:rsidRPr="009F3CD1" w:rsidRDefault="009F3CD1" w:rsidP="009F3CD1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</w:pPr>
      <w:r w:rsidRPr="009F3CD1">
        <w:rPr>
          <w:rFonts w:ascii="Times New Roman" w:eastAsia="Times New Roman" w:hAnsi="Times New Roman" w:cs="Times New Roman"/>
          <w:color w:val="1B1B1B"/>
          <w:spacing w:val="5"/>
          <w:sz w:val="35"/>
          <w:szCs w:val="35"/>
        </w:rPr>
        <w:t>(Mr. Tenkey's Tips # 489) --- book available @ www.mrtenkey.com</w:t>
      </w:r>
    </w:p>
    <w:p w14:paraId="329A9AEA" w14:textId="77777777" w:rsidR="009F3CD1" w:rsidRPr="009F3CD1" w:rsidRDefault="009F3CD1" w:rsidP="009F3CD1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9F3CD1">
        <w:rPr>
          <w:rFonts w:ascii="Arial" w:eastAsia="Times New Roman" w:hAnsi="Arial" w:cs="Arial"/>
          <w:color w:val="595959"/>
          <w:sz w:val="20"/>
          <w:szCs w:val="20"/>
        </w:rPr>
        <w:t>February 2, 2021</w:t>
      </w:r>
    </w:p>
    <w:p w14:paraId="7035D2F4" w14:textId="77777777" w:rsidR="009F3CD1" w:rsidRPr="009F3CD1" w:rsidRDefault="009F3CD1" w:rsidP="009F3CD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F3CD1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9F3CD1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"https://img1.wsimg.com/isteam/ip/356aeb32-aa2f-4766-af2b-ad27d2893d8e/994583572-Lht2Do8.png/:/cr=t:0%25,l:0%25,w:100%25,h:100%25/rs=w:1280" \* MERGEFORMATINET </w:instrText>
      </w:r>
      <w:r w:rsidRPr="009F3CD1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9F3CD1">
        <w:rPr>
          <w:rFonts w:ascii="Arial" w:eastAsia="Times New Roman" w:hAnsi="Arial" w:cs="Arial"/>
          <w:color w:val="5E5E5E"/>
          <w:sz w:val="21"/>
          <w:szCs w:val="21"/>
        </w:rPr>
        <w:pict w14:anchorId="0ED414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0.75pt;height:318.75pt">
            <v:imagedata r:id="rId4" r:href="rId5"/>
          </v:shape>
        </w:pict>
      </w:r>
      <w:r w:rsidRPr="009F3CD1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5BEAD393" w14:textId="77777777" w:rsidR="009F3CD1" w:rsidRPr="009F3CD1" w:rsidRDefault="009F3CD1" w:rsidP="009F3CD1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9F3CD1">
        <w:rPr>
          <w:rFonts w:ascii="Arial" w:eastAsia="Times New Roman" w:hAnsi="Arial" w:cs="Arial"/>
          <w:color w:val="5E5E5E"/>
          <w:sz w:val="21"/>
          <w:szCs w:val="21"/>
        </w:rPr>
        <w:t>Dear Management: The BEST tool I have ever found to communicate an idea to another person...</w:t>
      </w:r>
      <w:r w:rsidRPr="009F3CD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F3CD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Is... TAH-DAH! A white board.</w:t>
      </w:r>
      <w:r w:rsidRPr="009F3CD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F3CD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In my view, there is NO BETTER way to work out ideas between two or more people...</w:t>
      </w:r>
      <w:r w:rsidRPr="009F3CD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F3CD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 between you and your own thoughts for that matter.</w:t>
      </w:r>
      <w:r w:rsidRPr="009F3CD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F3CD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Right there, on the spot and dynamic.</w:t>
      </w:r>
      <w:r w:rsidRPr="009F3CD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F3CD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Simply put... a white board lets you visually translate, what's in your head to another person's eyes.</w:t>
      </w:r>
      <w:r w:rsidRPr="009F3CD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F3CD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Now, excuse me while I go buy stock in a white board factory.</w:t>
      </w:r>
      <w:r w:rsidRPr="009F3CD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9F3CD1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feel a surge in demand coming, after this post.</w:t>
      </w:r>
    </w:p>
    <w:p w14:paraId="6BDEA6BC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D1"/>
    <w:rsid w:val="00902FF1"/>
    <w:rsid w:val="009F3CD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1840B"/>
  <w15:chartTrackingRefBased/>
  <w15:docId w15:val="{62069459-8187-4CC9-B3A3-0041FBB1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F3CD1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F3CD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9F3CD1"/>
  </w:style>
  <w:style w:type="paragraph" w:styleId="NormalWeb">
    <w:name w:val="Normal (Web)"/>
    <w:basedOn w:val="Normal"/>
    <w:uiPriority w:val="99"/>
    <w:semiHidden/>
    <w:unhideWhenUsed/>
    <w:rsid w:val="009F3CD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4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59373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994583572-Lht2Do8.pn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2021-03-15T04:03:00Z</dcterms:created>
  <dcterms:modified xsi:type="dcterms:W3CDTF">2021-03-15T04:06:00Z</dcterms:modified>
</cp:coreProperties>
</file>