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A16CE" w14:textId="77777777" w:rsidR="00603B9E" w:rsidRPr="00603B9E" w:rsidRDefault="00603B9E" w:rsidP="00603B9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03B9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498) --- book available @ www.mrtenkey.com</w:t>
      </w:r>
    </w:p>
    <w:p w14:paraId="0469C3F1" w14:textId="77777777" w:rsidR="00603B9E" w:rsidRPr="00603B9E" w:rsidRDefault="00603B9E" w:rsidP="00603B9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03B9E">
        <w:rPr>
          <w:rFonts w:ascii="Arial" w:eastAsia="Times New Roman" w:hAnsi="Arial" w:cs="Arial"/>
          <w:color w:val="595959"/>
          <w:sz w:val="20"/>
          <w:szCs w:val="20"/>
        </w:rPr>
        <w:t>February 16, 2021</w:t>
      </w:r>
    </w:p>
    <w:p w14:paraId="688EA5A0" w14:textId="77777777" w:rsidR="00603B9E" w:rsidRPr="00603B9E" w:rsidRDefault="00603B9E" w:rsidP="00603B9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03B9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"https://img1.wsimg.com/isteam/ip/356aeb32-aa2f-4766-af2b-ad27d2893d8e/vintage-century-21-gold-jacket-blazer_1_2-0001.jpg/:/cr=t:0%25,l:0%25,w:100%25,h:100%25/rs=w:1280" \* MERGEFORMATINET </w:instrText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pict w14:anchorId="52BEBE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5.25pt;height:201.75pt">
            <v:imagedata r:id="rId4" r:href="rId5"/>
          </v:shape>
        </w:pict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374EA5A" w14:textId="77777777" w:rsidR="00603B9E" w:rsidRPr="00603B9E" w:rsidRDefault="00603B9E" w:rsidP="00603B9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03B9E">
        <w:rPr>
          <w:rFonts w:ascii="Arial" w:eastAsia="Times New Roman" w:hAnsi="Arial" w:cs="Arial"/>
          <w:color w:val="5E5E5E"/>
          <w:sz w:val="21"/>
          <w:szCs w:val="21"/>
        </w:rPr>
        <w:t>Dear Management: I don't think "the making of a loan officer" is a one size fits all thing... like a suit coat, that can be just slipped on.</w:t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Even Century 21 had to buy different jacket styles and sizes, for their various realtors across the land.</w:t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why do so many companies think that a one size "X factor" is going to make their loan officers the "BEST!"</w:t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it that ONE training certification, that ONE motivational speaker, that ONE "talking to", that ONE ???</w:t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Loan officers are individuals... unique and varied.</w:t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real "MAKING OF" that companies need to work on...</w:t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obtaining and retaining... strong leaders that find the unique keys, that unlock the potential...</w:t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Of ALL their loan officers... in ALL the varied ways it takes.</w:t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3B9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5D03C1C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E"/>
    <w:rsid w:val="00603B9E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2460"/>
  <w15:chartTrackingRefBased/>
  <w15:docId w15:val="{33FE7FA3-16E7-4FC9-AF23-EC452785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3B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3B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03B9E"/>
  </w:style>
  <w:style w:type="paragraph" w:styleId="NormalWeb">
    <w:name w:val="Normal (Web)"/>
    <w:basedOn w:val="Normal"/>
    <w:uiPriority w:val="99"/>
    <w:semiHidden/>
    <w:unhideWhenUsed/>
    <w:rsid w:val="00603B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8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vintage-century-21-gold-jacket-blazer_1_2-000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2021-03-18T02:56:00Z</dcterms:created>
  <dcterms:modified xsi:type="dcterms:W3CDTF">2021-03-18T02:59:00Z</dcterms:modified>
</cp:coreProperties>
</file>