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8E0E" w14:textId="0F0A7459" w:rsidR="001C1FF9" w:rsidRPr="00987999" w:rsidRDefault="001F14F5" w:rsidP="001C1FF9">
      <w:pPr>
        <w:widowControl/>
        <w:jc w:val="center"/>
        <w:rPr>
          <w:rFonts w:ascii="Century Schoolbook" w:hAnsi="Century Schoolbook"/>
          <w:b/>
          <w:smallCaps/>
          <w:sz w:val="28"/>
        </w:rPr>
      </w:pPr>
      <w:r>
        <w:rPr>
          <w:rFonts w:ascii="Century Schoolbook" w:hAnsi="Century Schoolbook"/>
          <w:b/>
          <w:smallCaps/>
          <w:sz w:val="28"/>
        </w:rPr>
        <w:t>meeting minutes</w:t>
      </w:r>
      <w:r w:rsidR="001C1FF9" w:rsidRPr="00987999">
        <w:rPr>
          <w:rFonts w:ascii="Century Schoolbook" w:hAnsi="Century Schoolbook"/>
          <w:b/>
          <w:smallCaps/>
          <w:sz w:val="28"/>
        </w:rPr>
        <w:t xml:space="preserve"> </w:t>
      </w:r>
      <w:r>
        <w:rPr>
          <w:rFonts w:ascii="Century Schoolbook" w:hAnsi="Century Schoolbook"/>
          <w:b/>
          <w:smallCaps/>
          <w:sz w:val="28"/>
        </w:rPr>
        <w:t>of Board</w:t>
      </w:r>
      <w:r w:rsidR="001C1FF9" w:rsidRPr="00987999">
        <w:rPr>
          <w:rFonts w:ascii="Century Schoolbook" w:hAnsi="Century Schoolbook"/>
          <w:b/>
          <w:smallCaps/>
          <w:sz w:val="28"/>
        </w:rPr>
        <w:t xml:space="preserve"> </w:t>
      </w:r>
    </w:p>
    <w:p w14:paraId="3D7D80D5" w14:textId="77777777" w:rsidR="001C1FF9" w:rsidRPr="00987999" w:rsidRDefault="001C1FF9" w:rsidP="001C1FF9">
      <w:pPr>
        <w:widowControl/>
        <w:jc w:val="center"/>
        <w:rPr>
          <w:rFonts w:ascii="Century Schoolbook" w:hAnsi="Century Schoolbook"/>
          <w:b/>
          <w:smallCaps/>
          <w:sz w:val="28"/>
        </w:rPr>
      </w:pPr>
      <w:r w:rsidRPr="00987999">
        <w:rPr>
          <w:rFonts w:ascii="Century Schoolbook" w:hAnsi="Century Schoolbook"/>
          <w:b/>
          <w:smallCaps/>
          <w:sz w:val="28"/>
        </w:rPr>
        <w:t xml:space="preserve">of </w:t>
      </w:r>
    </w:p>
    <w:p w14:paraId="12C44BBD" w14:textId="6B021599" w:rsidR="001C1FF9" w:rsidRDefault="001F14F5" w:rsidP="001C1FF9">
      <w:pPr>
        <w:jc w:val="center"/>
        <w:rPr>
          <w:rFonts w:ascii="Century Schoolbook" w:hAnsi="Century Schoolbook"/>
          <w:b/>
          <w:bCs/>
          <w:snapToGrid/>
        </w:rPr>
      </w:pPr>
      <w:r>
        <w:rPr>
          <w:rFonts w:ascii="Century Schoolbook" w:hAnsi="Century Schoolbook"/>
          <w:b/>
          <w:bCs/>
          <w:smallCaps/>
        </w:rPr>
        <w:t xml:space="preserve">southern pointe </w:t>
      </w:r>
      <w:r w:rsidR="00213424">
        <w:rPr>
          <w:rFonts w:ascii="Century Schoolbook" w:hAnsi="Century Schoolbook"/>
          <w:b/>
          <w:bCs/>
          <w:smallCaps/>
        </w:rPr>
        <w:t>HOMEOWNERS’</w:t>
      </w:r>
      <w:r>
        <w:rPr>
          <w:rFonts w:ascii="Century Schoolbook" w:hAnsi="Century Schoolbook"/>
          <w:b/>
          <w:bCs/>
          <w:smallCaps/>
        </w:rPr>
        <w:t xml:space="preserve"> association</w:t>
      </w:r>
    </w:p>
    <w:p w14:paraId="0F9A5BC4" w14:textId="77777777" w:rsidR="001C1FF9" w:rsidRPr="00987999" w:rsidRDefault="001C1FF9" w:rsidP="001C1FF9">
      <w:pPr>
        <w:widowControl/>
        <w:jc w:val="center"/>
        <w:rPr>
          <w:rFonts w:ascii="Century Schoolbook" w:hAnsi="Century Schoolbook"/>
        </w:rPr>
      </w:pPr>
    </w:p>
    <w:p w14:paraId="2FBF3A55" w14:textId="77777777" w:rsidR="001C1FF9" w:rsidRPr="00987999" w:rsidRDefault="001C1FF9" w:rsidP="001C1FF9">
      <w:pPr>
        <w:widowControl/>
        <w:jc w:val="center"/>
        <w:rPr>
          <w:rFonts w:ascii="Century Schoolbook" w:hAnsi="Century Schoolbook"/>
        </w:rPr>
      </w:pPr>
    </w:p>
    <w:p w14:paraId="562D9755" w14:textId="75E8996B" w:rsidR="001C1FF9" w:rsidRDefault="005A3DFB" w:rsidP="001C1FF9">
      <w:pPr>
        <w:widowControl/>
        <w:ind w:firstLine="720"/>
        <w:jc w:val="both"/>
        <w:rPr>
          <w:rFonts w:ascii="Century Schoolbook" w:hAnsi="Century Schoolbook"/>
        </w:rPr>
      </w:pPr>
      <w:r>
        <w:rPr>
          <w:rFonts w:ascii="Century Schoolbook" w:hAnsi="Century Schoolbook"/>
        </w:rPr>
        <w:t>T</w:t>
      </w:r>
      <w:r w:rsidR="001C1FF9" w:rsidRPr="00987999">
        <w:rPr>
          <w:rFonts w:ascii="Century Schoolbook" w:hAnsi="Century Schoolbook"/>
        </w:rPr>
        <w:t xml:space="preserve">he undersigned, constituting </w:t>
      </w:r>
      <w:r w:rsidR="001C1FF9">
        <w:rPr>
          <w:rFonts w:ascii="Century Schoolbook" w:hAnsi="Century Schoolbook"/>
        </w:rPr>
        <w:t xml:space="preserve">the current </w:t>
      </w:r>
      <w:r>
        <w:rPr>
          <w:rFonts w:ascii="Century Schoolbook" w:hAnsi="Century Schoolbook"/>
        </w:rPr>
        <w:t>Board</w:t>
      </w:r>
      <w:r w:rsidR="001C1FF9" w:rsidRPr="00987999">
        <w:rPr>
          <w:rFonts w:ascii="Century Schoolbook" w:hAnsi="Century Schoolbook"/>
        </w:rPr>
        <w:t xml:space="preserve"> of </w:t>
      </w:r>
      <w:r w:rsidR="00E56127">
        <w:rPr>
          <w:rFonts w:ascii="Century Schoolbook" w:hAnsi="Century Schoolbook"/>
          <w:b/>
          <w:bCs/>
        </w:rPr>
        <w:t>SOUTHERN POINTE HOMEOWNERS ASSOCIATION</w:t>
      </w:r>
      <w:r w:rsidR="001C1FF9" w:rsidRPr="00987999">
        <w:rPr>
          <w:rFonts w:ascii="Century Schoolbook" w:hAnsi="Century Schoolbook"/>
        </w:rPr>
        <w:t xml:space="preserve"> a Nebraska</w:t>
      </w:r>
      <w:r w:rsidR="00174C4B">
        <w:rPr>
          <w:rFonts w:ascii="Century Schoolbook" w:hAnsi="Century Schoolbook"/>
        </w:rPr>
        <w:t xml:space="preserve"> mutual benefit corporation</w:t>
      </w:r>
      <w:r w:rsidR="001C1FF9" w:rsidRPr="00987999">
        <w:rPr>
          <w:rFonts w:ascii="Century Schoolbook" w:hAnsi="Century Schoolbook"/>
        </w:rPr>
        <w:t xml:space="preserve"> (the “Company”), hereby </w:t>
      </w:r>
      <w:r w:rsidR="00174C4B">
        <w:rPr>
          <w:rFonts w:ascii="Century Schoolbook" w:hAnsi="Century Schoolbook"/>
        </w:rPr>
        <w:t>adopt</w:t>
      </w:r>
      <w:r w:rsidR="001C1FF9" w:rsidRPr="00987999">
        <w:rPr>
          <w:rFonts w:ascii="Century Schoolbook" w:hAnsi="Century Schoolbook"/>
        </w:rPr>
        <w:t xml:space="preserve"> of the following </w:t>
      </w:r>
      <w:r w:rsidR="00317917">
        <w:rPr>
          <w:rFonts w:ascii="Century Schoolbook" w:hAnsi="Century Schoolbook"/>
        </w:rPr>
        <w:t xml:space="preserve">minutes with </w:t>
      </w:r>
      <w:r w:rsidR="001C1FF9" w:rsidRPr="00987999">
        <w:rPr>
          <w:rFonts w:ascii="Century Schoolbook" w:hAnsi="Century Schoolbook"/>
        </w:rPr>
        <w:t>resolutions and direct that th</w:t>
      </w:r>
      <w:r w:rsidR="00174C4B">
        <w:rPr>
          <w:rFonts w:ascii="Century Schoolbook" w:hAnsi="Century Schoolbook"/>
        </w:rPr>
        <w:t>ese minutes and consent</w:t>
      </w:r>
      <w:r w:rsidR="001C1FF9" w:rsidRPr="00987999">
        <w:rPr>
          <w:rFonts w:ascii="Century Schoolbook" w:hAnsi="Century Schoolbook"/>
        </w:rPr>
        <w:t xml:space="preserve"> be filed with the Company records</w:t>
      </w:r>
      <w:r w:rsidR="00317917">
        <w:rPr>
          <w:rFonts w:ascii="Century Schoolbook" w:hAnsi="Century Schoolbook"/>
        </w:rPr>
        <w:t xml:space="preserve"> after execution hereof below by the Board</w:t>
      </w:r>
      <w:r w:rsidR="001C1FF9" w:rsidRPr="00987999">
        <w:rPr>
          <w:rFonts w:ascii="Century Schoolbook" w:hAnsi="Century Schoolbook"/>
        </w:rPr>
        <w:t>:</w:t>
      </w:r>
    </w:p>
    <w:p w14:paraId="371109AA" w14:textId="77777777" w:rsidR="00B13B31" w:rsidRDefault="00B13B31" w:rsidP="00B13B31">
      <w:pPr>
        <w:widowControl/>
        <w:jc w:val="both"/>
        <w:rPr>
          <w:rFonts w:ascii="Century Schoolbook" w:hAnsi="Century Schoolbook"/>
        </w:rPr>
      </w:pPr>
    </w:p>
    <w:p w14:paraId="0681D6AA" w14:textId="2973F87B" w:rsidR="00B13B31" w:rsidRPr="00B13B31" w:rsidRDefault="00B13B31" w:rsidP="00B13B31">
      <w:pPr>
        <w:jc w:val="both"/>
        <w:rPr>
          <w:rFonts w:ascii="Century Schoolbook" w:hAnsi="Century Schoolbook"/>
        </w:rPr>
      </w:pPr>
      <w:r w:rsidRPr="00B13B31">
        <w:rPr>
          <w:rFonts w:ascii="Century Schoolbook" w:hAnsi="Century Schoolbook"/>
        </w:rPr>
        <w:t xml:space="preserve">Following notice to the members of the Association and the Board in compliance with the Association’s Bylaws, a special meeting was held on October 23, </w:t>
      </w:r>
      <w:r w:rsidR="00213424" w:rsidRPr="00B13B31">
        <w:rPr>
          <w:rFonts w:ascii="Century Schoolbook" w:hAnsi="Century Schoolbook"/>
        </w:rPr>
        <w:t>2024,</w:t>
      </w:r>
      <w:r w:rsidRPr="00B13B31">
        <w:rPr>
          <w:rFonts w:ascii="Century Schoolbook" w:hAnsi="Century Schoolbook"/>
        </w:rPr>
        <w:t xml:space="preserve"> at 6:00 p.m. CST at 254 N. 114</w:t>
      </w:r>
      <w:r w:rsidRPr="00B13B31">
        <w:rPr>
          <w:rFonts w:ascii="Century Schoolbook" w:hAnsi="Century Schoolbook"/>
          <w:vertAlign w:val="superscript"/>
        </w:rPr>
        <w:t>th</w:t>
      </w:r>
      <w:r w:rsidRPr="00B13B31">
        <w:rPr>
          <w:rFonts w:ascii="Century Schoolbook" w:hAnsi="Century Schoolbook"/>
        </w:rPr>
        <w:t xml:space="preserve"> Street Omaha, Nebraska 68154.</w:t>
      </w:r>
    </w:p>
    <w:p w14:paraId="2F55B808" w14:textId="77777777" w:rsidR="00B13B31" w:rsidRDefault="00B13B31" w:rsidP="00B13B31">
      <w:pPr>
        <w:widowControl/>
        <w:jc w:val="both"/>
        <w:rPr>
          <w:rFonts w:ascii="Century Schoolbook" w:hAnsi="Century Schoolbook"/>
        </w:rPr>
      </w:pPr>
    </w:p>
    <w:p w14:paraId="3B091875" w14:textId="77777777" w:rsidR="004B7088" w:rsidRDefault="004B7088" w:rsidP="004B7088">
      <w:pPr>
        <w:widowControl/>
        <w:jc w:val="both"/>
        <w:rPr>
          <w:rFonts w:ascii="Century Schoolbook" w:hAnsi="Century Schoolbook"/>
        </w:rPr>
      </w:pPr>
    </w:p>
    <w:p w14:paraId="4B952AF8" w14:textId="77777777" w:rsidR="007F423E" w:rsidRDefault="008D779B" w:rsidP="004B7088">
      <w:pPr>
        <w:widowControl/>
        <w:jc w:val="both"/>
        <w:rPr>
          <w:rFonts w:ascii="Century Schoolbook" w:hAnsi="Century Schoolbook"/>
        </w:rPr>
      </w:pPr>
      <w:r>
        <w:rPr>
          <w:rFonts w:ascii="Century Schoolbook" w:hAnsi="Century Schoolbook"/>
          <w:b/>
          <w:bCs/>
          <w:u w:val="single"/>
        </w:rPr>
        <w:t xml:space="preserve">BOARD </w:t>
      </w:r>
      <w:r w:rsidR="00523ECC">
        <w:rPr>
          <w:rFonts w:ascii="Century Schoolbook" w:hAnsi="Century Schoolbook"/>
          <w:b/>
          <w:bCs/>
          <w:u w:val="single"/>
        </w:rPr>
        <w:t>ATTENDEES</w:t>
      </w:r>
      <w:r>
        <w:rPr>
          <w:rFonts w:ascii="Century Schoolbook" w:hAnsi="Century Schoolbook"/>
          <w:b/>
          <w:bCs/>
          <w:u w:val="single"/>
        </w:rPr>
        <w:t>:</w:t>
      </w:r>
      <w:r>
        <w:rPr>
          <w:rFonts w:ascii="Century Schoolbook" w:hAnsi="Century Schoolbook"/>
        </w:rPr>
        <w:t xml:space="preserve"> </w:t>
      </w:r>
    </w:p>
    <w:p w14:paraId="39D35221" w14:textId="77777777" w:rsidR="007F423E" w:rsidRDefault="007F423E" w:rsidP="004B7088">
      <w:pPr>
        <w:widowControl/>
        <w:jc w:val="both"/>
        <w:rPr>
          <w:rFonts w:ascii="Century Schoolbook" w:hAnsi="Century Schoolbook"/>
        </w:rPr>
      </w:pPr>
    </w:p>
    <w:p w14:paraId="00F7F9F6" w14:textId="7B02A050" w:rsidR="00523ECC" w:rsidRDefault="007F423E" w:rsidP="004B7088">
      <w:pPr>
        <w:widowControl/>
        <w:jc w:val="both"/>
        <w:rPr>
          <w:rFonts w:ascii="Century Schoolbook" w:hAnsi="Century Schoolbook"/>
        </w:rPr>
      </w:pPr>
      <w:r>
        <w:rPr>
          <w:rFonts w:ascii="Century Schoolbook" w:hAnsi="Century Schoolbook"/>
        </w:rPr>
        <w:t>Alex Winter, President and Director</w:t>
      </w:r>
    </w:p>
    <w:p w14:paraId="0AD046B4" w14:textId="77777777" w:rsidR="003D66A8" w:rsidRDefault="003D66A8" w:rsidP="004B7088">
      <w:pPr>
        <w:widowControl/>
        <w:jc w:val="both"/>
        <w:rPr>
          <w:rFonts w:ascii="Century Schoolbook" w:hAnsi="Century Schoolbook"/>
        </w:rPr>
      </w:pPr>
    </w:p>
    <w:p w14:paraId="561296CE" w14:textId="01B83AA1" w:rsidR="003D66A8" w:rsidRDefault="003D66A8" w:rsidP="004B7088">
      <w:pPr>
        <w:widowControl/>
        <w:jc w:val="both"/>
        <w:rPr>
          <w:rFonts w:ascii="Century Schoolbook" w:hAnsi="Century Schoolbook"/>
        </w:rPr>
      </w:pPr>
      <w:r>
        <w:rPr>
          <w:rFonts w:ascii="Century Schoolbook" w:hAnsi="Century Schoolbook"/>
        </w:rPr>
        <w:t>Amber Martin, Vice President</w:t>
      </w:r>
    </w:p>
    <w:p w14:paraId="6C1DAB45" w14:textId="77777777" w:rsidR="003545A9" w:rsidRDefault="003545A9" w:rsidP="004B7088">
      <w:pPr>
        <w:widowControl/>
        <w:jc w:val="both"/>
        <w:rPr>
          <w:rFonts w:ascii="Century Schoolbook" w:hAnsi="Century Schoolbook"/>
        </w:rPr>
      </w:pPr>
    </w:p>
    <w:p w14:paraId="3AD54979" w14:textId="7681C364" w:rsidR="003545A9" w:rsidRDefault="003545A9" w:rsidP="004B7088">
      <w:pPr>
        <w:widowControl/>
        <w:jc w:val="both"/>
        <w:rPr>
          <w:rFonts w:ascii="Century Schoolbook" w:hAnsi="Century Schoolbook"/>
        </w:rPr>
      </w:pPr>
      <w:r>
        <w:rPr>
          <w:rFonts w:ascii="Century Schoolbook" w:hAnsi="Century Schoolbook"/>
        </w:rPr>
        <w:t>Jim Pederson, Secretary</w:t>
      </w:r>
    </w:p>
    <w:p w14:paraId="0F279D2C" w14:textId="77777777" w:rsidR="007F423E" w:rsidRDefault="007F423E" w:rsidP="004B7088">
      <w:pPr>
        <w:widowControl/>
        <w:jc w:val="both"/>
        <w:rPr>
          <w:rFonts w:ascii="Century Schoolbook" w:hAnsi="Century Schoolbook"/>
        </w:rPr>
      </w:pPr>
    </w:p>
    <w:p w14:paraId="3CBAE6A5" w14:textId="1685103A" w:rsidR="009414EA" w:rsidRDefault="007849E8" w:rsidP="004B7088">
      <w:pPr>
        <w:widowControl/>
        <w:jc w:val="both"/>
        <w:rPr>
          <w:rFonts w:ascii="Century Schoolbook" w:hAnsi="Century Schoolbook"/>
        </w:rPr>
      </w:pPr>
      <w:r>
        <w:rPr>
          <w:rFonts w:ascii="Century Schoolbook" w:hAnsi="Century Schoolbook"/>
          <w:b/>
          <w:bCs/>
          <w:u w:val="single"/>
        </w:rPr>
        <w:t>OTHER ATTENDEES</w:t>
      </w:r>
      <w:r w:rsidR="00946774">
        <w:rPr>
          <w:rFonts w:ascii="Century Schoolbook" w:hAnsi="Century Schoolbook"/>
          <w:b/>
          <w:bCs/>
          <w:u w:val="single"/>
        </w:rPr>
        <w:t>:</w:t>
      </w:r>
      <w:r w:rsidR="00946774">
        <w:rPr>
          <w:rFonts w:ascii="Century Schoolbook" w:hAnsi="Century Schoolbook"/>
          <w:b/>
          <w:bCs/>
        </w:rPr>
        <w:t xml:space="preserve"> </w:t>
      </w:r>
      <w:r w:rsidR="003D66A8">
        <w:rPr>
          <w:rFonts w:ascii="Century Schoolbook" w:hAnsi="Century Schoolbook"/>
        </w:rPr>
        <w:t xml:space="preserve">Jim Marriott and </w:t>
      </w:r>
      <w:r w:rsidR="009414EA">
        <w:rPr>
          <w:rFonts w:ascii="Century Schoolbook" w:hAnsi="Century Schoolbook"/>
        </w:rPr>
        <w:t xml:space="preserve">Brent Guill, </w:t>
      </w:r>
      <w:r w:rsidR="00263539">
        <w:rPr>
          <w:rFonts w:ascii="Century Schoolbook" w:hAnsi="Century Schoolbook"/>
        </w:rPr>
        <w:t>Property Manager</w:t>
      </w:r>
      <w:r w:rsidR="00D95D2A">
        <w:rPr>
          <w:rFonts w:ascii="Century Schoolbook" w:hAnsi="Century Schoolbook"/>
        </w:rPr>
        <w:t>s from Realty One</w:t>
      </w:r>
      <w:r w:rsidR="00766BC9">
        <w:rPr>
          <w:rFonts w:ascii="Century Schoolbook" w:hAnsi="Century Schoolbook"/>
        </w:rPr>
        <w:t>; Craig Harmsen and Derrick Parnell from the SID</w:t>
      </w:r>
      <w:r w:rsidR="00946774">
        <w:rPr>
          <w:rFonts w:ascii="Century Schoolbook" w:hAnsi="Century Schoolbook"/>
        </w:rPr>
        <w:t>; and about 25 members representing approximately 15 homes.</w:t>
      </w:r>
    </w:p>
    <w:p w14:paraId="3E66379C" w14:textId="77777777" w:rsidR="008D779B" w:rsidRPr="00523ECC" w:rsidRDefault="008D779B" w:rsidP="004B7088">
      <w:pPr>
        <w:widowControl/>
        <w:jc w:val="both"/>
        <w:rPr>
          <w:rFonts w:ascii="Century Schoolbook" w:hAnsi="Century Schoolbook"/>
          <w:b/>
          <w:bCs/>
          <w:u w:val="single"/>
        </w:rPr>
      </w:pPr>
    </w:p>
    <w:p w14:paraId="6DB4345C" w14:textId="259A7AEB" w:rsidR="004B7088" w:rsidRDefault="004B7088" w:rsidP="004B7088">
      <w:pPr>
        <w:widowControl/>
        <w:jc w:val="both"/>
        <w:rPr>
          <w:rFonts w:ascii="Century Schoolbook" w:hAnsi="Century Schoolbook"/>
        </w:rPr>
      </w:pPr>
      <w:r>
        <w:rPr>
          <w:rFonts w:ascii="Century Schoolbook" w:hAnsi="Century Schoolbook"/>
          <w:b/>
          <w:bCs/>
          <w:u w:val="single"/>
        </w:rPr>
        <w:t>AGENDA:</w:t>
      </w:r>
    </w:p>
    <w:p w14:paraId="358CAA61" w14:textId="77777777" w:rsidR="004B7088" w:rsidRDefault="004B7088" w:rsidP="004B7088">
      <w:pPr>
        <w:widowControl/>
        <w:jc w:val="both"/>
        <w:rPr>
          <w:rFonts w:ascii="Century Schoolbook" w:hAnsi="Century Schoolbook"/>
        </w:rPr>
      </w:pPr>
    </w:p>
    <w:p w14:paraId="16CEEEC9" w14:textId="3B955C85" w:rsidR="00E775BD" w:rsidRDefault="00EA40C9" w:rsidP="004B7088">
      <w:pPr>
        <w:pStyle w:val="ListParagraph"/>
        <w:numPr>
          <w:ilvl w:val="0"/>
          <w:numId w:val="2"/>
        </w:numPr>
        <w:jc w:val="both"/>
        <w:rPr>
          <w:rFonts w:ascii="Century Schoolbook" w:hAnsi="Century Schoolbook"/>
        </w:rPr>
      </w:pPr>
      <w:r>
        <w:rPr>
          <w:rFonts w:ascii="Century Schoolbook" w:hAnsi="Century Schoolbook"/>
        </w:rPr>
        <w:t>In</w:t>
      </w:r>
      <w:r w:rsidR="00263539">
        <w:rPr>
          <w:rFonts w:ascii="Century Schoolbook" w:hAnsi="Century Schoolbook"/>
        </w:rPr>
        <w:t xml:space="preserve">troduction of </w:t>
      </w:r>
      <w:r w:rsidR="003A2ABA">
        <w:rPr>
          <w:rFonts w:ascii="Century Schoolbook" w:hAnsi="Century Schoolbook"/>
        </w:rPr>
        <w:t>HOA and board – initial meeting.</w:t>
      </w:r>
    </w:p>
    <w:p w14:paraId="0380E3DB" w14:textId="6AEB61D7" w:rsidR="003A2ABA" w:rsidRDefault="003A2ABA" w:rsidP="004B7088">
      <w:pPr>
        <w:pStyle w:val="ListParagraph"/>
        <w:numPr>
          <w:ilvl w:val="0"/>
          <w:numId w:val="2"/>
        </w:numPr>
        <w:jc w:val="both"/>
        <w:rPr>
          <w:rFonts w:ascii="Century Schoolbook" w:hAnsi="Century Schoolbook"/>
        </w:rPr>
      </w:pPr>
      <w:r>
        <w:rPr>
          <w:rFonts w:ascii="Century Schoolbook" w:hAnsi="Century Schoolbook"/>
        </w:rPr>
        <w:t>Anticipated financials.</w:t>
      </w:r>
    </w:p>
    <w:p w14:paraId="4659AADE" w14:textId="61FBFB02" w:rsidR="003A2ABA" w:rsidRDefault="003A2ABA" w:rsidP="004B7088">
      <w:pPr>
        <w:pStyle w:val="ListParagraph"/>
        <w:numPr>
          <w:ilvl w:val="0"/>
          <w:numId w:val="2"/>
        </w:numPr>
        <w:jc w:val="both"/>
        <w:rPr>
          <w:rFonts w:ascii="Century Schoolbook" w:hAnsi="Century Schoolbook"/>
        </w:rPr>
      </w:pPr>
      <w:r>
        <w:rPr>
          <w:rFonts w:ascii="Century Schoolbook" w:hAnsi="Century Schoolbook"/>
        </w:rPr>
        <w:t>Role of protective covenants.</w:t>
      </w:r>
    </w:p>
    <w:p w14:paraId="4D9ED91D" w14:textId="30502EB0" w:rsidR="003A2ABA" w:rsidRDefault="007352F9" w:rsidP="004B7088">
      <w:pPr>
        <w:pStyle w:val="ListParagraph"/>
        <w:numPr>
          <w:ilvl w:val="0"/>
          <w:numId w:val="2"/>
        </w:numPr>
        <w:jc w:val="both"/>
        <w:rPr>
          <w:rFonts w:ascii="Century Schoolbook" w:hAnsi="Century Schoolbook"/>
        </w:rPr>
      </w:pPr>
      <w:r>
        <w:rPr>
          <w:rFonts w:ascii="Century Schoolbook" w:hAnsi="Century Schoolbook"/>
        </w:rPr>
        <w:t>HOA covenant enforcement capabilities.</w:t>
      </w:r>
    </w:p>
    <w:p w14:paraId="3B3274D7" w14:textId="46D0817D" w:rsidR="007352F9" w:rsidRDefault="007352F9" w:rsidP="004B7088">
      <w:pPr>
        <w:pStyle w:val="ListParagraph"/>
        <w:numPr>
          <w:ilvl w:val="0"/>
          <w:numId w:val="2"/>
        </w:numPr>
        <w:jc w:val="both"/>
        <w:rPr>
          <w:rFonts w:ascii="Century Schoolbook" w:hAnsi="Century Schoolbook"/>
        </w:rPr>
      </w:pPr>
      <w:r>
        <w:rPr>
          <w:rFonts w:ascii="Century Schoolbook" w:hAnsi="Century Schoolbook"/>
        </w:rPr>
        <w:t>Architectural improvement process.</w:t>
      </w:r>
    </w:p>
    <w:p w14:paraId="4D0E8A72" w14:textId="0C7EF480" w:rsidR="00D95D2A" w:rsidRDefault="00D95D2A" w:rsidP="004B7088">
      <w:pPr>
        <w:pStyle w:val="ListParagraph"/>
        <w:numPr>
          <w:ilvl w:val="0"/>
          <w:numId w:val="2"/>
        </w:numPr>
        <w:jc w:val="both"/>
        <w:rPr>
          <w:rFonts w:ascii="Century Schoolbook" w:hAnsi="Century Schoolbook"/>
        </w:rPr>
      </w:pPr>
      <w:r>
        <w:rPr>
          <w:rFonts w:ascii="Century Schoolbook" w:hAnsi="Century Schoolbook"/>
        </w:rPr>
        <w:t>Determination on continued need or not of Realty One and their costs of management of the HOA.</w:t>
      </w:r>
    </w:p>
    <w:p w14:paraId="6EBC661E" w14:textId="346C99FE" w:rsidR="007352F9" w:rsidRDefault="007352F9" w:rsidP="004B7088">
      <w:pPr>
        <w:pStyle w:val="ListParagraph"/>
        <w:numPr>
          <w:ilvl w:val="0"/>
          <w:numId w:val="2"/>
        </w:numPr>
        <w:jc w:val="both"/>
        <w:rPr>
          <w:rFonts w:ascii="Century Schoolbook" w:hAnsi="Century Schoolbook"/>
        </w:rPr>
      </w:pPr>
      <w:r>
        <w:rPr>
          <w:rFonts w:ascii="Century Schoolbook" w:hAnsi="Century Schoolbook"/>
        </w:rPr>
        <w:t>Q&amp;A.</w:t>
      </w:r>
    </w:p>
    <w:p w14:paraId="7A56E41A" w14:textId="4565FCFA" w:rsidR="000306E6" w:rsidRDefault="000306E6" w:rsidP="000306E6">
      <w:pPr>
        <w:pStyle w:val="ListParagraph"/>
        <w:numPr>
          <w:ilvl w:val="1"/>
          <w:numId w:val="2"/>
        </w:numPr>
        <w:jc w:val="both"/>
        <w:rPr>
          <w:rFonts w:ascii="Century Schoolbook" w:hAnsi="Century Schoolbook"/>
        </w:rPr>
      </w:pPr>
      <w:r>
        <w:rPr>
          <w:rFonts w:ascii="Century Schoolbook" w:hAnsi="Century Schoolbook"/>
        </w:rPr>
        <w:t>Member c</w:t>
      </w:r>
      <w:r w:rsidRPr="000306E6">
        <w:rPr>
          <w:rFonts w:ascii="Century Schoolbook" w:hAnsi="Century Schoolbook"/>
        </w:rPr>
        <w:t>oncerns consisted of why we're paying so much for green space maintenance, what exactly Realty One does to warrant being paid 6000 a year, why many homeowners weren't told there was an HOA or covenants in effect when they purchased their home, who put the board members in charge, and how they can go about having sheds.</w:t>
      </w:r>
      <w:r>
        <w:rPr>
          <w:rFonts w:ascii="Century Schoolbook" w:hAnsi="Century Schoolbook"/>
        </w:rPr>
        <w:t xml:space="preserve"> </w:t>
      </w:r>
    </w:p>
    <w:p w14:paraId="3E63C87A" w14:textId="2229C847" w:rsidR="000306E6" w:rsidRPr="004B7088" w:rsidRDefault="000306E6" w:rsidP="000306E6">
      <w:pPr>
        <w:pStyle w:val="ListParagraph"/>
        <w:numPr>
          <w:ilvl w:val="1"/>
          <w:numId w:val="2"/>
        </w:numPr>
        <w:jc w:val="both"/>
        <w:rPr>
          <w:rFonts w:ascii="Century Schoolbook" w:hAnsi="Century Schoolbook"/>
        </w:rPr>
      </w:pPr>
      <w:r>
        <w:rPr>
          <w:rFonts w:ascii="Century Schoolbook" w:hAnsi="Century Schoolbook"/>
        </w:rPr>
        <w:lastRenderedPageBreak/>
        <w:t>On sheds, there was a discussion on obtaining proxies/votes for amending the covenants</w:t>
      </w:r>
      <w:r w:rsidR="004837C5">
        <w:rPr>
          <w:rFonts w:ascii="Century Schoolbook" w:hAnsi="Century Schoolbook"/>
        </w:rPr>
        <w:t xml:space="preserve"> to allow sheds since they currently do not</w:t>
      </w:r>
      <w:r>
        <w:rPr>
          <w:rFonts w:ascii="Century Schoolbook" w:hAnsi="Century Schoolbook"/>
        </w:rPr>
        <w:t xml:space="preserve"> versus </w:t>
      </w:r>
      <w:r w:rsidR="004837C5">
        <w:rPr>
          <w:rFonts w:ascii="Century Schoolbook" w:hAnsi="Century Schoolbook"/>
        </w:rPr>
        <w:t>altering plans of a shed into an addition to the Members’ homes</w:t>
      </w:r>
      <w:r w:rsidR="00D95D2A">
        <w:rPr>
          <w:rFonts w:ascii="Century Schoolbook" w:hAnsi="Century Schoolbook"/>
        </w:rPr>
        <w:t xml:space="preserve"> for storage purposes.</w:t>
      </w:r>
    </w:p>
    <w:p w14:paraId="2E138A85" w14:textId="77777777" w:rsidR="001C1FF9" w:rsidRPr="00987999" w:rsidRDefault="001C1FF9" w:rsidP="001C1FF9">
      <w:pPr>
        <w:widowControl/>
        <w:jc w:val="both"/>
        <w:rPr>
          <w:rFonts w:ascii="Century Schoolbook" w:hAnsi="Century Schoolbook"/>
        </w:rPr>
      </w:pPr>
    </w:p>
    <w:p w14:paraId="6BEBB53D" w14:textId="2E46126C" w:rsidR="001C1FF9" w:rsidRDefault="00D95D2A" w:rsidP="001C1FF9">
      <w:pPr>
        <w:widowControl/>
        <w:jc w:val="both"/>
        <w:rPr>
          <w:rFonts w:ascii="Century Schoolbook" w:hAnsi="Century Schoolbook"/>
          <w:b/>
          <w:i/>
          <w:u w:val="single"/>
        </w:rPr>
      </w:pPr>
      <w:r>
        <w:rPr>
          <w:rFonts w:ascii="Century Schoolbook" w:hAnsi="Century Schoolbook"/>
          <w:b/>
          <w:i/>
          <w:u w:val="single"/>
        </w:rPr>
        <w:t>Resolutions:</w:t>
      </w:r>
    </w:p>
    <w:p w14:paraId="06DCA499" w14:textId="77777777" w:rsidR="001C1FF9" w:rsidRDefault="001C1FF9" w:rsidP="001C1FF9">
      <w:pPr>
        <w:widowControl/>
        <w:jc w:val="both"/>
        <w:rPr>
          <w:rFonts w:ascii="Century Schoolbook" w:hAnsi="Century Schoolbook"/>
          <w:b/>
          <w:i/>
          <w:u w:val="single"/>
        </w:rPr>
      </w:pPr>
    </w:p>
    <w:p w14:paraId="3E6F01BE" w14:textId="77777777" w:rsidR="00766BC9" w:rsidRDefault="001C1FF9" w:rsidP="001C1FF9">
      <w:pPr>
        <w:widowControl/>
        <w:ind w:left="720"/>
        <w:jc w:val="both"/>
        <w:rPr>
          <w:rFonts w:ascii="Century Schoolbook" w:hAnsi="Century Schoolbook"/>
          <w:bCs/>
          <w:iCs/>
        </w:rPr>
      </w:pPr>
      <w:r>
        <w:rPr>
          <w:rFonts w:ascii="Century Schoolbook" w:hAnsi="Century Schoolbook"/>
          <w:b/>
          <w:iCs/>
        </w:rPr>
        <w:t>RESOLVED</w:t>
      </w:r>
      <w:r>
        <w:rPr>
          <w:rFonts w:ascii="Century Schoolbook" w:hAnsi="Century Schoolbook"/>
          <w:bCs/>
          <w:iCs/>
        </w:rPr>
        <w:t xml:space="preserve">, the </w:t>
      </w:r>
      <w:r w:rsidR="00D95D2A">
        <w:rPr>
          <w:rFonts w:ascii="Century Schoolbook" w:hAnsi="Century Schoolbook"/>
          <w:bCs/>
          <w:iCs/>
        </w:rPr>
        <w:t>Board, after discussion and meeting with the Members, resolved that it will no longer employ the management services of Realty One and will continue for the time being as a self-managed HOA to conserve costs.</w:t>
      </w:r>
    </w:p>
    <w:p w14:paraId="5241AE77" w14:textId="77777777" w:rsidR="00766BC9" w:rsidRDefault="00766BC9" w:rsidP="001C1FF9">
      <w:pPr>
        <w:widowControl/>
        <w:ind w:left="720"/>
        <w:jc w:val="both"/>
        <w:rPr>
          <w:rFonts w:ascii="Century Schoolbook" w:hAnsi="Century Schoolbook"/>
          <w:bCs/>
          <w:iCs/>
        </w:rPr>
      </w:pPr>
    </w:p>
    <w:p w14:paraId="4D7869EE" w14:textId="2CDCCDAB" w:rsidR="001C1FF9" w:rsidRDefault="00766BC9" w:rsidP="001C1FF9">
      <w:pPr>
        <w:widowControl/>
        <w:ind w:left="720"/>
        <w:jc w:val="both"/>
        <w:rPr>
          <w:rFonts w:ascii="Century Schoolbook" w:hAnsi="Century Schoolbook"/>
          <w:bCs/>
          <w:iCs/>
        </w:rPr>
      </w:pPr>
      <w:r>
        <w:rPr>
          <w:rFonts w:ascii="Century Schoolbook" w:hAnsi="Century Schoolbook"/>
          <w:b/>
          <w:iCs/>
        </w:rPr>
        <w:t>RESOLVED</w:t>
      </w:r>
      <w:r>
        <w:rPr>
          <w:rFonts w:ascii="Century Schoolbook" w:hAnsi="Century Schoolbook"/>
          <w:bCs/>
          <w:iCs/>
        </w:rPr>
        <w:t>, the Board would get bids for lawn maintenance separate from the SID areas.</w:t>
      </w:r>
      <w:r w:rsidR="001C1FF9">
        <w:rPr>
          <w:rFonts w:ascii="Century Schoolbook" w:hAnsi="Century Schoolbook"/>
          <w:bCs/>
          <w:iCs/>
        </w:rPr>
        <w:t xml:space="preserve"> </w:t>
      </w:r>
    </w:p>
    <w:p w14:paraId="4B8FAF11" w14:textId="77777777" w:rsidR="009D7800" w:rsidRDefault="009D7800" w:rsidP="001C1FF9">
      <w:pPr>
        <w:widowControl/>
        <w:ind w:left="720"/>
        <w:jc w:val="both"/>
        <w:rPr>
          <w:rFonts w:ascii="Century Schoolbook" w:hAnsi="Century Schoolbook"/>
          <w:u w:val="single"/>
        </w:rPr>
      </w:pPr>
    </w:p>
    <w:p w14:paraId="310C48CB" w14:textId="62FA7F9E" w:rsidR="009D7800" w:rsidRPr="009D7800" w:rsidRDefault="009D7800" w:rsidP="001C1FF9">
      <w:pPr>
        <w:widowControl/>
        <w:ind w:left="720"/>
        <w:jc w:val="both"/>
        <w:rPr>
          <w:rFonts w:ascii="Century Schoolbook" w:hAnsi="Century Schoolbook"/>
        </w:rPr>
      </w:pPr>
      <w:r>
        <w:rPr>
          <w:rFonts w:ascii="Century Schoolbook" w:hAnsi="Century Schoolbook"/>
          <w:b/>
          <w:bCs/>
        </w:rPr>
        <w:t>RESOLVED</w:t>
      </w:r>
      <w:r>
        <w:rPr>
          <w:rFonts w:ascii="Century Schoolbook" w:hAnsi="Century Schoolbook"/>
        </w:rPr>
        <w:t xml:space="preserve">, counsel for the HOA is Connor W. Orr and his firm, the Orr Law Group, PLLC, and he will be involved to assist in drafting the amended covenants for lien and covenant enforcement as well as for amendments </w:t>
      </w:r>
      <w:r w:rsidR="00AC7DEB">
        <w:rPr>
          <w:rFonts w:ascii="Century Schoolbook" w:hAnsi="Century Schoolbook"/>
        </w:rPr>
        <w:t xml:space="preserve">to rules on sheds and other covenants if and when seventy-five percent (75%) approval of the Members/lot owners by vote and/or proxy on the same is procured by the Members and/or Board. </w:t>
      </w:r>
    </w:p>
    <w:p w14:paraId="1888D405" w14:textId="77777777" w:rsidR="001C1FF9" w:rsidRPr="006227E2" w:rsidRDefault="001C1FF9" w:rsidP="001C1FF9">
      <w:pPr>
        <w:widowControl/>
        <w:jc w:val="both"/>
        <w:rPr>
          <w:rFonts w:ascii="Century Schoolbook" w:hAnsi="Century Schoolbook"/>
          <w:b/>
          <w:bCs/>
        </w:rPr>
      </w:pPr>
    </w:p>
    <w:p w14:paraId="7F2C50AD" w14:textId="7303FA08" w:rsidR="00F61774" w:rsidRDefault="00F61774" w:rsidP="00F61774">
      <w:pPr>
        <w:widowControl/>
        <w:ind w:firstLine="720"/>
        <w:jc w:val="both"/>
        <w:rPr>
          <w:rFonts w:ascii="Century Schoolbook" w:hAnsi="Century Schoolbook"/>
          <w:bCs/>
          <w:szCs w:val="24"/>
        </w:rPr>
      </w:pPr>
      <w:r w:rsidRPr="00F61774">
        <w:rPr>
          <w:rFonts w:ascii="Century Schoolbook" w:hAnsi="Century Schoolbook"/>
          <w:bCs/>
          <w:szCs w:val="24"/>
        </w:rPr>
        <w:t>Notice is given to attorney Connor Orr for further compliance with federal and Nebraska state compliance procedures.</w:t>
      </w:r>
    </w:p>
    <w:p w14:paraId="0A6391D6" w14:textId="77777777" w:rsidR="00F61774" w:rsidRPr="00F61774" w:rsidRDefault="00F61774" w:rsidP="00F61774">
      <w:pPr>
        <w:widowControl/>
        <w:ind w:firstLine="720"/>
        <w:jc w:val="both"/>
        <w:rPr>
          <w:rFonts w:ascii="Century Schoolbook" w:hAnsi="Century Schoolbook"/>
          <w:bCs/>
          <w:szCs w:val="24"/>
        </w:rPr>
      </w:pPr>
    </w:p>
    <w:p w14:paraId="46368BF3" w14:textId="368A1E38" w:rsidR="001C1FF9" w:rsidRPr="00F61774" w:rsidRDefault="00946774" w:rsidP="00F61774">
      <w:pPr>
        <w:widowControl/>
        <w:ind w:firstLine="720"/>
        <w:jc w:val="both"/>
        <w:rPr>
          <w:rFonts w:ascii="Century Schoolbook" w:hAnsi="Century Schoolbook"/>
          <w:bCs/>
          <w:szCs w:val="24"/>
        </w:rPr>
      </w:pPr>
      <w:r>
        <w:rPr>
          <w:rFonts w:ascii="Century Schoolbook" w:hAnsi="Century Schoolbook"/>
          <w:bCs/>
          <w:szCs w:val="24"/>
        </w:rPr>
        <w:t>These minutes are hereby adopted by the Company as evidenced by the below signatures of the current and attending Board members thereof.</w:t>
      </w:r>
    </w:p>
    <w:p w14:paraId="7AE03BF2" w14:textId="77777777" w:rsidR="00F61774" w:rsidRDefault="00F61774" w:rsidP="00F61774">
      <w:pPr>
        <w:widowControl/>
        <w:ind w:firstLine="720"/>
        <w:jc w:val="both"/>
        <w:rPr>
          <w:rFonts w:ascii="Century Schoolbook" w:hAnsi="Century Schoolbook"/>
          <w:b/>
          <w:i/>
          <w:iCs/>
          <w:szCs w:val="24"/>
          <w:u w:val="single"/>
        </w:rPr>
      </w:pPr>
    </w:p>
    <w:p w14:paraId="567E59B7" w14:textId="77777777" w:rsidR="00F61774" w:rsidRPr="00987999" w:rsidRDefault="00F61774" w:rsidP="00F61774">
      <w:pPr>
        <w:widowControl/>
        <w:ind w:firstLine="720"/>
        <w:jc w:val="both"/>
        <w:rPr>
          <w:rFonts w:ascii="Century Schoolbook" w:hAnsi="Century Schoolbook"/>
        </w:rPr>
      </w:pPr>
    </w:p>
    <w:p w14:paraId="35A3C969" w14:textId="4338B765" w:rsidR="001C1FF9" w:rsidRPr="00987999" w:rsidRDefault="001C1FF9" w:rsidP="001C1FF9">
      <w:pPr>
        <w:widowControl/>
        <w:ind w:firstLine="720"/>
        <w:jc w:val="both"/>
        <w:rPr>
          <w:rFonts w:ascii="Century Schoolbook" w:hAnsi="Century Schoolbook"/>
        </w:rPr>
      </w:pPr>
      <w:r w:rsidRPr="00987999">
        <w:rPr>
          <w:rFonts w:ascii="Century Schoolbook" w:hAnsi="Century Schoolbook"/>
        </w:rPr>
        <w:t>Dated this _</w:t>
      </w:r>
      <w:r w:rsidR="00213424">
        <w:rPr>
          <w:rFonts w:ascii="Century Schoolbook" w:hAnsi="Century Schoolbook"/>
          <w:b/>
          <w:bCs/>
          <w:i/>
          <w:iCs/>
        </w:rPr>
        <w:t>29th</w:t>
      </w:r>
      <w:r w:rsidRPr="00987999">
        <w:rPr>
          <w:rFonts w:ascii="Century Schoolbook" w:hAnsi="Century Schoolbook"/>
        </w:rPr>
        <w:t xml:space="preserve">_ day of </w:t>
      </w:r>
      <w:r w:rsidR="007A3B18">
        <w:rPr>
          <w:rFonts w:ascii="Century Schoolbook" w:hAnsi="Century Schoolbook"/>
        </w:rPr>
        <w:t>_</w:t>
      </w:r>
      <w:r w:rsidR="00213424">
        <w:rPr>
          <w:rFonts w:ascii="Century Schoolbook" w:hAnsi="Century Schoolbook"/>
          <w:b/>
          <w:bCs/>
          <w:i/>
          <w:iCs/>
        </w:rPr>
        <w:t>October</w:t>
      </w:r>
      <w:r w:rsidR="007A3B18">
        <w:rPr>
          <w:rFonts w:ascii="Century Schoolbook" w:hAnsi="Century Schoolbook"/>
        </w:rPr>
        <w:t>________</w:t>
      </w:r>
      <w:r w:rsidRPr="00987999">
        <w:rPr>
          <w:rFonts w:ascii="Century Schoolbook" w:hAnsi="Century Schoolbook"/>
        </w:rPr>
        <w:t>, 202</w:t>
      </w:r>
      <w:r>
        <w:rPr>
          <w:rFonts w:ascii="Century Schoolbook" w:hAnsi="Century Schoolbook"/>
        </w:rPr>
        <w:t>4</w:t>
      </w:r>
      <w:r w:rsidRPr="00987999">
        <w:rPr>
          <w:rFonts w:ascii="Century Schoolbook" w:hAnsi="Century Schoolbook"/>
        </w:rPr>
        <w:t>.</w:t>
      </w:r>
    </w:p>
    <w:p w14:paraId="67729CB4" w14:textId="77777777" w:rsidR="001C1FF9" w:rsidRPr="00987999" w:rsidRDefault="001C1FF9" w:rsidP="001C1FF9">
      <w:pPr>
        <w:widowControl/>
        <w:jc w:val="both"/>
        <w:rPr>
          <w:rFonts w:ascii="Century Schoolbook" w:hAnsi="Century Schoolbook"/>
        </w:rPr>
      </w:pPr>
    </w:p>
    <w:p w14:paraId="32F2A43F" w14:textId="77777777" w:rsidR="001C1FF9" w:rsidRPr="00987999" w:rsidRDefault="001C1FF9" w:rsidP="001C1FF9">
      <w:pPr>
        <w:widowControl/>
        <w:jc w:val="both"/>
        <w:rPr>
          <w:rFonts w:ascii="Century Schoolbook" w:hAnsi="Century Schoolbook"/>
        </w:rPr>
      </w:pPr>
    </w:p>
    <w:p w14:paraId="2193CC38" w14:textId="37C9DDDE" w:rsidR="001C1FF9" w:rsidRPr="00567221" w:rsidRDefault="001C1FF9" w:rsidP="001C1FF9">
      <w:pPr>
        <w:keepNext/>
        <w:keepLines/>
        <w:widowControl/>
        <w:ind w:left="3600" w:firstLine="720"/>
        <w:jc w:val="both"/>
        <w:rPr>
          <w:rFonts w:ascii="Century Schoolbook" w:hAnsi="Century Schoolbook"/>
        </w:rPr>
      </w:pPr>
      <w:r w:rsidRPr="00987999">
        <w:rPr>
          <w:rFonts w:ascii="Century Schoolbook" w:hAnsi="Century Schoolbook"/>
        </w:rPr>
        <w:tab/>
      </w:r>
      <w:r w:rsidR="00213424" w:rsidRPr="00213424">
        <w:rPr>
          <w:rFonts w:ascii="Fairwater Script" w:hAnsi="Fairwater Script"/>
        </w:rPr>
        <w:t>Alex Winter</w:t>
      </w:r>
      <w:r w:rsidRPr="00213424">
        <w:rPr>
          <w:rFonts w:ascii="Fairwater Script" w:hAnsi="Fairwater Script"/>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567221">
        <w:rPr>
          <w:rFonts w:ascii="Century Schoolbook" w:hAnsi="Century Schoolbook"/>
        </w:rPr>
        <w:t>___________________________________</w:t>
      </w:r>
    </w:p>
    <w:p w14:paraId="3E0E5730" w14:textId="7A6BEE02" w:rsidR="001C1FF9" w:rsidRPr="00567221" w:rsidRDefault="00946774" w:rsidP="001C1FF9">
      <w:pPr>
        <w:keepNext/>
        <w:keepLines/>
        <w:widowControl/>
        <w:ind w:left="3600" w:firstLine="720"/>
        <w:jc w:val="both"/>
        <w:rPr>
          <w:rFonts w:ascii="Century Schoolbook" w:hAnsi="Century Schoolbook"/>
          <w:b/>
          <w:bCs/>
        </w:rPr>
      </w:pPr>
      <w:r>
        <w:rPr>
          <w:rFonts w:ascii="Century Schoolbook" w:hAnsi="Century Schoolbook"/>
          <w:b/>
          <w:bCs/>
        </w:rPr>
        <w:t>Alex Winter</w:t>
      </w:r>
      <w:r w:rsidR="00D716FD">
        <w:rPr>
          <w:rFonts w:ascii="Century Schoolbook" w:hAnsi="Century Schoolbook"/>
          <w:b/>
          <w:bCs/>
        </w:rPr>
        <w:t>,</w:t>
      </w:r>
      <w:r>
        <w:rPr>
          <w:rFonts w:ascii="Century Schoolbook" w:hAnsi="Century Schoolbook"/>
          <w:b/>
          <w:bCs/>
        </w:rPr>
        <w:t xml:space="preserve"> President and Director</w:t>
      </w:r>
    </w:p>
    <w:p w14:paraId="473393EB" w14:textId="77777777" w:rsidR="001C1FF9" w:rsidRPr="00567221" w:rsidRDefault="001C1FF9" w:rsidP="001C1FF9">
      <w:pPr>
        <w:keepNext/>
        <w:keepLines/>
        <w:widowControl/>
        <w:jc w:val="both"/>
        <w:rPr>
          <w:rFonts w:ascii="Century Schoolbook" w:hAnsi="Century Schoolbook"/>
        </w:rPr>
      </w:pPr>
    </w:p>
    <w:p w14:paraId="20BE8327" w14:textId="0B861D63" w:rsidR="001C1FF9" w:rsidRPr="00213424" w:rsidRDefault="00213424" w:rsidP="00213424">
      <w:pPr>
        <w:keepNext/>
        <w:keepLines/>
        <w:widowControl/>
        <w:tabs>
          <w:tab w:val="left" w:pos="5025"/>
          <w:tab w:val="left" w:pos="5235"/>
        </w:tabs>
        <w:jc w:val="both"/>
        <w:rPr>
          <w:rFonts w:ascii="Fairwater Script" w:hAnsi="Fairwater Script"/>
        </w:rPr>
      </w:pPr>
      <w:r>
        <w:rPr>
          <w:rFonts w:ascii="Century Schoolbook" w:hAnsi="Century Schoolbook"/>
        </w:rPr>
        <w:tab/>
      </w:r>
      <w:r w:rsidRPr="00213424">
        <w:rPr>
          <w:rFonts w:ascii="Fairwater Script" w:hAnsi="Fairwater Script"/>
        </w:rPr>
        <w:t>Amber Martins</w:t>
      </w:r>
    </w:p>
    <w:p w14:paraId="0F80835F" w14:textId="77777777" w:rsidR="00946774" w:rsidRPr="00567221" w:rsidRDefault="00946774" w:rsidP="00946774">
      <w:pPr>
        <w:keepNext/>
        <w:keepLines/>
        <w:widowControl/>
        <w:ind w:left="3600" w:firstLine="720"/>
        <w:jc w:val="both"/>
        <w:rPr>
          <w:rFonts w:ascii="Century Schoolbook" w:hAnsi="Century Schoolbook"/>
        </w:rPr>
      </w:pPr>
      <w:r w:rsidRPr="00567221">
        <w:rPr>
          <w:rFonts w:ascii="Century Schoolbook" w:hAnsi="Century Schoolbook"/>
        </w:rPr>
        <w:t>___________________________________</w:t>
      </w:r>
    </w:p>
    <w:p w14:paraId="276ADE52" w14:textId="77777777" w:rsidR="00946774" w:rsidRPr="00946774" w:rsidRDefault="00946774" w:rsidP="00946774">
      <w:pPr>
        <w:widowControl/>
        <w:ind w:left="3600" w:firstLine="720"/>
        <w:jc w:val="both"/>
        <w:rPr>
          <w:rFonts w:ascii="Century Schoolbook" w:hAnsi="Century Schoolbook"/>
          <w:b/>
          <w:bCs/>
        </w:rPr>
      </w:pPr>
      <w:r w:rsidRPr="00946774">
        <w:rPr>
          <w:rFonts w:ascii="Century Schoolbook" w:hAnsi="Century Schoolbook"/>
          <w:b/>
          <w:bCs/>
        </w:rPr>
        <w:t>Amber Martin, Vice President</w:t>
      </w:r>
    </w:p>
    <w:p w14:paraId="47BA2E68" w14:textId="77777777" w:rsidR="001C1FF9" w:rsidRDefault="001C1FF9" w:rsidP="001C1FF9">
      <w:pPr>
        <w:keepNext/>
        <w:keepLines/>
        <w:widowControl/>
        <w:ind w:left="3600" w:firstLine="720"/>
        <w:jc w:val="both"/>
        <w:rPr>
          <w:rFonts w:ascii="Century Schoolbook" w:hAnsi="Century Schoolbook"/>
        </w:rPr>
      </w:pPr>
    </w:p>
    <w:p w14:paraId="44C66262" w14:textId="7233E626" w:rsidR="00946774" w:rsidRPr="00213424" w:rsidRDefault="00213424" w:rsidP="001C1FF9">
      <w:pPr>
        <w:keepNext/>
        <w:keepLines/>
        <w:widowControl/>
        <w:ind w:left="3600" w:firstLine="720"/>
        <w:jc w:val="both"/>
        <w:rPr>
          <w:rFonts w:ascii="Fairwater Script" w:hAnsi="Fairwater Script"/>
        </w:rPr>
      </w:pPr>
      <w:r>
        <w:rPr>
          <w:rFonts w:ascii="Century Schoolbook" w:hAnsi="Century Schoolbook"/>
        </w:rPr>
        <w:tab/>
      </w:r>
      <w:r w:rsidRPr="00213424">
        <w:rPr>
          <w:rFonts w:ascii="Fairwater Script" w:hAnsi="Fairwater Script"/>
        </w:rPr>
        <w:t>Jim Pederson</w:t>
      </w:r>
    </w:p>
    <w:p w14:paraId="1C2CB64B" w14:textId="77777777" w:rsidR="00946774" w:rsidRPr="00567221" w:rsidRDefault="00946774" w:rsidP="00946774">
      <w:pPr>
        <w:keepNext/>
        <w:keepLines/>
        <w:widowControl/>
        <w:ind w:left="3600" w:firstLine="720"/>
        <w:jc w:val="both"/>
        <w:rPr>
          <w:rFonts w:ascii="Century Schoolbook" w:hAnsi="Century Schoolbook"/>
        </w:rPr>
      </w:pPr>
      <w:r w:rsidRPr="00567221">
        <w:rPr>
          <w:rFonts w:ascii="Century Schoolbook" w:hAnsi="Century Schoolbook"/>
        </w:rPr>
        <w:t>___________________________________</w:t>
      </w:r>
    </w:p>
    <w:p w14:paraId="29C8A185" w14:textId="77777777" w:rsidR="00946774" w:rsidRPr="00946774" w:rsidRDefault="00946774" w:rsidP="00946774">
      <w:pPr>
        <w:widowControl/>
        <w:ind w:left="3600" w:firstLine="720"/>
        <w:jc w:val="both"/>
        <w:rPr>
          <w:rFonts w:ascii="Century Schoolbook" w:hAnsi="Century Schoolbook"/>
          <w:b/>
          <w:bCs/>
        </w:rPr>
      </w:pPr>
      <w:r w:rsidRPr="00946774">
        <w:rPr>
          <w:rFonts w:ascii="Century Schoolbook" w:hAnsi="Century Schoolbook"/>
          <w:b/>
          <w:bCs/>
        </w:rPr>
        <w:t>Jim Pederson, Secretary</w:t>
      </w:r>
    </w:p>
    <w:p w14:paraId="2023E59F" w14:textId="77777777" w:rsidR="00946774" w:rsidRDefault="00946774" w:rsidP="001C1FF9">
      <w:pPr>
        <w:keepNext/>
        <w:keepLines/>
        <w:widowControl/>
        <w:ind w:left="3600" w:firstLine="720"/>
        <w:jc w:val="both"/>
        <w:rPr>
          <w:rFonts w:ascii="Century Schoolbook" w:hAnsi="Century Schoolbook"/>
        </w:rPr>
      </w:pPr>
    </w:p>
    <w:p w14:paraId="42FF0F56" w14:textId="77777777" w:rsidR="001C1FF9" w:rsidRPr="00567221" w:rsidRDefault="001C1FF9" w:rsidP="001C1FF9">
      <w:pPr>
        <w:keepNext/>
        <w:keepLines/>
        <w:widowControl/>
        <w:ind w:firstLine="5040"/>
        <w:jc w:val="both"/>
        <w:rPr>
          <w:rFonts w:ascii="Century Schoolbook" w:hAnsi="Century Schoolbook"/>
        </w:rPr>
      </w:pPr>
    </w:p>
    <w:p w14:paraId="4DFC3C12" w14:textId="77777777" w:rsidR="001C1FF9" w:rsidRPr="00987999" w:rsidRDefault="001C1FF9" w:rsidP="001C1FF9">
      <w:pPr>
        <w:tabs>
          <w:tab w:val="left" w:pos="5180"/>
        </w:tabs>
        <w:rPr>
          <w:rFonts w:ascii="Century Schoolbook" w:hAnsi="Century Schoolbook"/>
        </w:rPr>
      </w:pPr>
    </w:p>
    <w:p w14:paraId="3C954DFB" w14:textId="77777777" w:rsidR="001C1FF9" w:rsidRDefault="001C1FF9"/>
    <w:sectPr w:rsidR="001C1FF9" w:rsidSect="001C1FF9">
      <w:footerReference w:type="default" r:id="rId7"/>
      <w:endnotePr>
        <w:numFmt w:val="decimal"/>
      </w:endnotePr>
      <w:pgSz w:w="12240" w:h="15840"/>
      <w:pgMar w:top="1296" w:right="1440" w:bottom="864" w:left="1440" w:header="129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CF356" w14:textId="77777777" w:rsidR="00F60805" w:rsidRDefault="00F60805">
      <w:r>
        <w:separator/>
      </w:r>
    </w:p>
  </w:endnote>
  <w:endnote w:type="continuationSeparator" w:id="0">
    <w:p w14:paraId="03604F50" w14:textId="77777777" w:rsidR="00F60805" w:rsidRDefault="00F6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29B" w14:textId="77777777" w:rsidR="005C7D68" w:rsidRPr="00AF2AE5" w:rsidRDefault="005C7D68">
    <w:pPr>
      <w:pStyle w:val="Footer"/>
      <w:jc w:val="center"/>
      <w:rPr>
        <w:rFonts w:ascii="Century Schoolbook" w:hAnsi="Century Schoolbook"/>
        <w:sz w:val="20"/>
      </w:rPr>
    </w:pPr>
    <w:r w:rsidRPr="00AF2AE5">
      <w:rPr>
        <w:rFonts w:ascii="Century Schoolbook" w:hAnsi="Century Schoolbook"/>
        <w:sz w:val="20"/>
      </w:rPr>
      <w:fldChar w:fldCharType="begin"/>
    </w:r>
    <w:r w:rsidRPr="00AF2AE5">
      <w:rPr>
        <w:rFonts w:ascii="Century Schoolbook" w:hAnsi="Century Schoolbook"/>
        <w:sz w:val="20"/>
      </w:rPr>
      <w:instrText xml:space="preserve"> PAGE   \* MERGEFORMAT </w:instrText>
    </w:r>
    <w:r w:rsidRPr="00AF2AE5">
      <w:rPr>
        <w:rFonts w:ascii="Century Schoolbook" w:hAnsi="Century Schoolbook"/>
        <w:sz w:val="20"/>
      </w:rPr>
      <w:fldChar w:fldCharType="separate"/>
    </w:r>
    <w:r w:rsidRPr="00AF2AE5">
      <w:rPr>
        <w:rFonts w:ascii="Century Schoolbook" w:hAnsi="Century Schoolbook"/>
        <w:noProof/>
        <w:sz w:val="20"/>
      </w:rPr>
      <w:t>2</w:t>
    </w:r>
    <w:r w:rsidRPr="00AF2AE5">
      <w:rPr>
        <w:rFonts w:ascii="Century Schoolbook" w:hAnsi="Century Schoolbook"/>
        <w:noProof/>
        <w:sz w:val="20"/>
      </w:rPr>
      <w:fldChar w:fldCharType="end"/>
    </w:r>
  </w:p>
  <w:p w14:paraId="7502FCDE" w14:textId="77777777" w:rsidR="005C7D68" w:rsidRPr="00AF2AE5" w:rsidRDefault="005C7D68" w:rsidP="00AF2AE5">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159E" w14:textId="77777777" w:rsidR="00F60805" w:rsidRDefault="00F60805">
      <w:r>
        <w:separator/>
      </w:r>
    </w:p>
  </w:footnote>
  <w:footnote w:type="continuationSeparator" w:id="0">
    <w:p w14:paraId="5E01BB0B" w14:textId="77777777" w:rsidR="00F60805" w:rsidRDefault="00F6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22D"/>
    <w:multiLevelType w:val="hybridMultilevel"/>
    <w:tmpl w:val="5F827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809A5"/>
    <w:multiLevelType w:val="hybridMultilevel"/>
    <w:tmpl w:val="A5D0B6B0"/>
    <w:lvl w:ilvl="0" w:tplc="AA54E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47288">
    <w:abstractNumId w:val="1"/>
  </w:num>
  <w:num w:numId="2" w16cid:durableId="61147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F9"/>
    <w:rsid w:val="000306E6"/>
    <w:rsid w:val="00042B37"/>
    <w:rsid w:val="00174C4B"/>
    <w:rsid w:val="001C1FF9"/>
    <w:rsid w:val="001F14F5"/>
    <w:rsid w:val="001F3D7C"/>
    <w:rsid w:val="00213424"/>
    <w:rsid w:val="00263539"/>
    <w:rsid w:val="00317917"/>
    <w:rsid w:val="003545A9"/>
    <w:rsid w:val="00356029"/>
    <w:rsid w:val="003A2ABA"/>
    <w:rsid w:val="003D66A8"/>
    <w:rsid w:val="004837C5"/>
    <w:rsid w:val="004B7088"/>
    <w:rsid w:val="00523ECC"/>
    <w:rsid w:val="005A3DFB"/>
    <w:rsid w:val="005C7D68"/>
    <w:rsid w:val="007352F9"/>
    <w:rsid w:val="00766BC9"/>
    <w:rsid w:val="007849E8"/>
    <w:rsid w:val="007A3B18"/>
    <w:rsid w:val="007F423E"/>
    <w:rsid w:val="008D779B"/>
    <w:rsid w:val="009414EA"/>
    <w:rsid w:val="00946774"/>
    <w:rsid w:val="009D7800"/>
    <w:rsid w:val="00A74E85"/>
    <w:rsid w:val="00A84E88"/>
    <w:rsid w:val="00AA0032"/>
    <w:rsid w:val="00AC7DEB"/>
    <w:rsid w:val="00B13B31"/>
    <w:rsid w:val="00B34012"/>
    <w:rsid w:val="00D2269C"/>
    <w:rsid w:val="00D37CDC"/>
    <w:rsid w:val="00D44BA0"/>
    <w:rsid w:val="00D716FD"/>
    <w:rsid w:val="00D95D2A"/>
    <w:rsid w:val="00DD0C23"/>
    <w:rsid w:val="00E56127"/>
    <w:rsid w:val="00E775BD"/>
    <w:rsid w:val="00EA40C9"/>
    <w:rsid w:val="00F60805"/>
    <w:rsid w:val="00F6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5F46"/>
  <w15:chartTrackingRefBased/>
  <w15:docId w15:val="{FA4A9610-02A5-4591-B755-0454744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F9"/>
    <w:pPr>
      <w:widowControl w:val="0"/>
      <w:spacing w:after="0" w:line="240" w:lineRule="auto"/>
    </w:pPr>
    <w:rPr>
      <w:rFonts w:ascii="Times New Roman" w:eastAsia="Times New Roman" w:hAnsi="Times New Roman" w:cs="Times New Roman"/>
      <w:snapToGrid w:val="0"/>
      <w:kern w:val="0"/>
      <w:szCs w:val="20"/>
      <w14:ligatures w14:val="none"/>
    </w:rPr>
  </w:style>
  <w:style w:type="paragraph" w:styleId="Heading1">
    <w:name w:val="heading 1"/>
    <w:basedOn w:val="Normal"/>
    <w:next w:val="Normal"/>
    <w:link w:val="Heading1Char"/>
    <w:uiPriority w:val="9"/>
    <w:qFormat/>
    <w:rsid w:val="001C1FF9"/>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1FF9"/>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1FF9"/>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1FF9"/>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C1FF9"/>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C1FF9"/>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C1FF9"/>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C1FF9"/>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C1FF9"/>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FF9"/>
    <w:rPr>
      <w:rFonts w:eastAsiaTheme="majorEastAsia" w:cstheme="majorBidi"/>
      <w:color w:val="272727" w:themeColor="text1" w:themeTint="D8"/>
    </w:rPr>
  </w:style>
  <w:style w:type="paragraph" w:styleId="Title">
    <w:name w:val="Title"/>
    <w:basedOn w:val="Normal"/>
    <w:next w:val="Normal"/>
    <w:link w:val="TitleChar"/>
    <w:uiPriority w:val="10"/>
    <w:qFormat/>
    <w:rsid w:val="001C1FF9"/>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1C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FF9"/>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FF9"/>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C1FF9"/>
    <w:rPr>
      <w:i/>
      <w:iCs/>
      <w:color w:val="404040" w:themeColor="text1" w:themeTint="BF"/>
    </w:rPr>
  </w:style>
  <w:style w:type="paragraph" w:styleId="ListParagraph">
    <w:name w:val="List Paragraph"/>
    <w:basedOn w:val="Normal"/>
    <w:uiPriority w:val="34"/>
    <w:qFormat/>
    <w:rsid w:val="001C1FF9"/>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1C1FF9"/>
    <w:rPr>
      <w:i/>
      <w:iCs/>
      <w:color w:val="0F4761" w:themeColor="accent1" w:themeShade="BF"/>
    </w:rPr>
  </w:style>
  <w:style w:type="paragraph" w:styleId="IntenseQuote">
    <w:name w:val="Intense Quote"/>
    <w:basedOn w:val="Normal"/>
    <w:next w:val="Normal"/>
    <w:link w:val="IntenseQuoteChar"/>
    <w:uiPriority w:val="30"/>
    <w:qFormat/>
    <w:rsid w:val="001C1FF9"/>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C1FF9"/>
    <w:rPr>
      <w:i/>
      <w:iCs/>
      <w:color w:val="0F4761" w:themeColor="accent1" w:themeShade="BF"/>
    </w:rPr>
  </w:style>
  <w:style w:type="character" w:styleId="IntenseReference">
    <w:name w:val="Intense Reference"/>
    <w:basedOn w:val="DefaultParagraphFont"/>
    <w:uiPriority w:val="32"/>
    <w:qFormat/>
    <w:rsid w:val="001C1FF9"/>
    <w:rPr>
      <w:b/>
      <w:bCs/>
      <w:smallCaps/>
      <w:color w:val="0F4761" w:themeColor="accent1" w:themeShade="BF"/>
      <w:spacing w:val="5"/>
    </w:rPr>
  </w:style>
  <w:style w:type="paragraph" w:styleId="Footer">
    <w:name w:val="footer"/>
    <w:basedOn w:val="Normal"/>
    <w:link w:val="FooterChar"/>
    <w:uiPriority w:val="99"/>
    <w:rsid w:val="001C1FF9"/>
    <w:pPr>
      <w:tabs>
        <w:tab w:val="center" w:pos="4320"/>
        <w:tab w:val="right" w:pos="8640"/>
      </w:tabs>
    </w:pPr>
  </w:style>
  <w:style w:type="character" w:customStyle="1" w:styleId="FooterChar">
    <w:name w:val="Footer Char"/>
    <w:basedOn w:val="DefaultParagraphFont"/>
    <w:link w:val="Footer"/>
    <w:uiPriority w:val="99"/>
    <w:rsid w:val="001C1FF9"/>
    <w:rPr>
      <w:rFonts w:ascii="Times New Roman" w:eastAsia="Times New Roman" w:hAnsi="Times New Roman" w:cs="Times New Roman"/>
      <w:snapToGrid w:val="0"/>
      <w:kern w:val="0"/>
      <w:szCs w:val="20"/>
      <w14:ligatures w14:val="none"/>
    </w:rPr>
  </w:style>
  <w:style w:type="paragraph" w:styleId="BodyText2">
    <w:name w:val="Body Text 2"/>
    <w:basedOn w:val="Normal"/>
    <w:link w:val="BodyText2Char"/>
    <w:rsid w:val="001C1FF9"/>
    <w:pPr>
      <w:widowControl/>
      <w:overflowPunct w:val="0"/>
      <w:autoSpaceDE w:val="0"/>
      <w:autoSpaceDN w:val="0"/>
      <w:adjustRightInd w:val="0"/>
      <w:ind w:firstLine="720"/>
      <w:textAlignment w:val="baseline"/>
    </w:pPr>
    <w:rPr>
      <w:rFonts w:ascii="Bookman Old Style" w:hAnsi="Bookman Old Style"/>
      <w:snapToGrid/>
      <w:sz w:val="22"/>
    </w:rPr>
  </w:style>
  <w:style w:type="character" w:customStyle="1" w:styleId="BodyText2Char">
    <w:name w:val="Body Text 2 Char"/>
    <w:basedOn w:val="DefaultParagraphFont"/>
    <w:link w:val="BodyText2"/>
    <w:rsid w:val="001C1FF9"/>
    <w:rPr>
      <w:rFonts w:ascii="Bookman Old Style" w:eastAsia="Times New Roman" w:hAnsi="Bookman Old Style" w:cs="Times New Roman"/>
      <w:kern w:val="0"/>
      <w:sz w:val="22"/>
      <w:szCs w:val="20"/>
      <w14:ligatures w14:val="none"/>
    </w:rPr>
  </w:style>
  <w:style w:type="table" w:styleId="TableGrid">
    <w:name w:val="Table Grid"/>
    <w:basedOn w:val="TableNormal"/>
    <w:uiPriority w:val="39"/>
    <w:rsid w:val="001C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61774"/>
    <w:pPr>
      <w:spacing w:after="120"/>
    </w:pPr>
  </w:style>
  <w:style w:type="character" w:customStyle="1" w:styleId="BodyTextChar">
    <w:name w:val="Body Text Char"/>
    <w:basedOn w:val="DefaultParagraphFont"/>
    <w:link w:val="BodyText"/>
    <w:uiPriority w:val="99"/>
    <w:semiHidden/>
    <w:rsid w:val="00F61774"/>
    <w:rPr>
      <w:rFonts w:ascii="Times New Roman" w:eastAsia="Times New Roman" w:hAnsi="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Orr</dc:creator>
  <cp:keywords/>
  <dc:description/>
  <cp:lastModifiedBy>Dr. Winter</cp:lastModifiedBy>
  <cp:revision>2</cp:revision>
  <dcterms:created xsi:type="dcterms:W3CDTF">2024-10-29T23:50:00Z</dcterms:created>
  <dcterms:modified xsi:type="dcterms:W3CDTF">2024-10-29T23:50:00Z</dcterms:modified>
</cp:coreProperties>
</file>