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38E0E" w14:textId="0F0A7459" w:rsidR="001C1FF9" w:rsidRPr="00987999" w:rsidRDefault="001F14F5" w:rsidP="001C1FF9">
      <w:pPr>
        <w:widowControl/>
        <w:jc w:val="center"/>
        <w:rPr>
          <w:rFonts w:ascii="Century Schoolbook" w:hAnsi="Century Schoolbook"/>
          <w:b/>
          <w:smallCaps/>
          <w:sz w:val="28"/>
        </w:rPr>
      </w:pPr>
      <w:r>
        <w:rPr>
          <w:rFonts w:ascii="Century Schoolbook" w:hAnsi="Century Schoolbook"/>
          <w:b/>
          <w:smallCaps/>
          <w:sz w:val="28"/>
        </w:rPr>
        <w:t>meeting minutes</w:t>
      </w:r>
      <w:r w:rsidR="001C1FF9" w:rsidRPr="00987999">
        <w:rPr>
          <w:rFonts w:ascii="Century Schoolbook" w:hAnsi="Century Schoolbook"/>
          <w:b/>
          <w:smallCaps/>
          <w:sz w:val="28"/>
        </w:rPr>
        <w:t xml:space="preserve"> </w:t>
      </w:r>
      <w:r>
        <w:rPr>
          <w:rFonts w:ascii="Century Schoolbook" w:hAnsi="Century Schoolbook"/>
          <w:b/>
          <w:smallCaps/>
          <w:sz w:val="28"/>
        </w:rPr>
        <w:t>of Board</w:t>
      </w:r>
      <w:r w:rsidR="001C1FF9" w:rsidRPr="00987999">
        <w:rPr>
          <w:rFonts w:ascii="Century Schoolbook" w:hAnsi="Century Schoolbook"/>
          <w:b/>
          <w:smallCaps/>
          <w:sz w:val="28"/>
        </w:rPr>
        <w:t xml:space="preserve"> </w:t>
      </w:r>
    </w:p>
    <w:p w14:paraId="3D7D80D5" w14:textId="77777777" w:rsidR="001C1FF9" w:rsidRPr="00987999" w:rsidRDefault="001C1FF9" w:rsidP="001C1FF9">
      <w:pPr>
        <w:widowControl/>
        <w:jc w:val="center"/>
        <w:rPr>
          <w:rFonts w:ascii="Century Schoolbook" w:hAnsi="Century Schoolbook"/>
          <w:b/>
          <w:smallCaps/>
          <w:sz w:val="28"/>
        </w:rPr>
      </w:pPr>
      <w:r w:rsidRPr="00987999">
        <w:rPr>
          <w:rFonts w:ascii="Century Schoolbook" w:hAnsi="Century Schoolbook"/>
          <w:b/>
          <w:smallCaps/>
          <w:sz w:val="28"/>
        </w:rPr>
        <w:t xml:space="preserve">of </w:t>
      </w:r>
    </w:p>
    <w:p w14:paraId="12C44BBD" w14:textId="6B021599" w:rsidR="001C1FF9" w:rsidRDefault="001F14F5" w:rsidP="001C1FF9">
      <w:pPr>
        <w:jc w:val="center"/>
        <w:rPr>
          <w:rFonts w:ascii="Century Schoolbook" w:hAnsi="Century Schoolbook"/>
          <w:b/>
          <w:bCs/>
          <w:snapToGrid/>
        </w:rPr>
      </w:pPr>
      <w:r>
        <w:rPr>
          <w:rFonts w:ascii="Century Schoolbook" w:hAnsi="Century Schoolbook"/>
          <w:b/>
          <w:bCs/>
          <w:smallCaps/>
        </w:rPr>
        <w:t xml:space="preserve">southern pointe </w:t>
      </w:r>
      <w:r w:rsidR="00213424">
        <w:rPr>
          <w:rFonts w:ascii="Century Schoolbook" w:hAnsi="Century Schoolbook"/>
          <w:b/>
          <w:bCs/>
          <w:smallCaps/>
        </w:rPr>
        <w:t>HOMEOWNERS’</w:t>
      </w:r>
      <w:r>
        <w:rPr>
          <w:rFonts w:ascii="Century Schoolbook" w:hAnsi="Century Schoolbook"/>
          <w:b/>
          <w:bCs/>
          <w:smallCaps/>
        </w:rPr>
        <w:t xml:space="preserve"> association</w:t>
      </w:r>
    </w:p>
    <w:p w14:paraId="0F9A5BC4" w14:textId="77777777" w:rsidR="001C1FF9" w:rsidRPr="00987999" w:rsidRDefault="001C1FF9" w:rsidP="001C1FF9">
      <w:pPr>
        <w:widowControl/>
        <w:jc w:val="center"/>
        <w:rPr>
          <w:rFonts w:ascii="Century Schoolbook" w:hAnsi="Century Schoolbook"/>
        </w:rPr>
      </w:pPr>
    </w:p>
    <w:p w14:paraId="2FBF3A55" w14:textId="77777777" w:rsidR="001C1FF9" w:rsidRPr="00987999" w:rsidRDefault="001C1FF9" w:rsidP="001C1FF9">
      <w:pPr>
        <w:widowControl/>
        <w:jc w:val="center"/>
        <w:rPr>
          <w:rFonts w:ascii="Century Schoolbook" w:hAnsi="Century Schoolbook"/>
        </w:rPr>
      </w:pPr>
    </w:p>
    <w:p w14:paraId="562D9755" w14:textId="75E8996B" w:rsidR="001C1FF9" w:rsidRDefault="005A3DFB" w:rsidP="001C1FF9">
      <w:pPr>
        <w:widowControl/>
        <w:ind w:firstLine="720"/>
        <w:jc w:val="both"/>
        <w:rPr>
          <w:rFonts w:ascii="Century Schoolbook" w:hAnsi="Century Schoolbook"/>
        </w:rPr>
      </w:pPr>
      <w:r>
        <w:rPr>
          <w:rFonts w:ascii="Century Schoolbook" w:hAnsi="Century Schoolbook"/>
        </w:rPr>
        <w:t>T</w:t>
      </w:r>
      <w:r w:rsidR="001C1FF9" w:rsidRPr="00987999">
        <w:rPr>
          <w:rFonts w:ascii="Century Schoolbook" w:hAnsi="Century Schoolbook"/>
        </w:rPr>
        <w:t xml:space="preserve">he undersigned, constituting </w:t>
      </w:r>
      <w:r w:rsidR="001C1FF9">
        <w:rPr>
          <w:rFonts w:ascii="Century Schoolbook" w:hAnsi="Century Schoolbook"/>
        </w:rPr>
        <w:t xml:space="preserve">the current </w:t>
      </w:r>
      <w:r>
        <w:rPr>
          <w:rFonts w:ascii="Century Schoolbook" w:hAnsi="Century Schoolbook"/>
        </w:rPr>
        <w:t>Board</w:t>
      </w:r>
      <w:r w:rsidR="001C1FF9" w:rsidRPr="00987999">
        <w:rPr>
          <w:rFonts w:ascii="Century Schoolbook" w:hAnsi="Century Schoolbook"/>
        </w:rPr>
        <w:t xml:space="preserve"> of </w:t>
      </w:r>
      <w:r w:rsidR="00E56127">
        <w:rPr>
          <w:rFonts w:ascii="Century Schoolbook" w:hAnsi="Century Schoolbook"/>
          <w:b/>
          <w:bCs/>
        </w:rPr>
        <w:t>SOUTHERN POINTE HOMEOWNERS ASSOCIATION</w:t>
      </w:r>
      <w:r w:rsidR="001C1FF9" w:rsidRPr="00987999">
        <w:rPr>
          <w:rFonts w:ascii="Century Schoolbook" w:hAnsi="Century Schoolbook"/>
        </w:rPr>
        <w:t xml:space="preserve"> a Nebraska</w:t>
      </w:r>
      <w:r w:rsidR="00174C4B">
        <w:rPr>
          <w:rFonts w:ascii="Century Schoolbook" w:hAnsi="Century Schoolbook"/>
        </w:rPr>
        <w:t xml:space="preserve"> mutual benefit corporation</w:t>
      </w:r>
      <w:r w:rsidR="001C1FF9" w:rsidRPr="00987999">
        <w:rPr>
          <w:rFonts w:ascii="Century Schoolbook" w:hAnsi="Century Schoolbook"/>
        </w:rPr>
        <w:t xml:space="preserve"> (the “Company”), hereby </w:t>
      </w:r>
      <w:r w:rsidR="00174C4B">
        <w:rPr>
          <w:rFonts w:ascii="Century Schoolbook" w:hAnsi="Century Schoolbook"/>
        </w:rPr>
        <w:t>adopt</w:t>
      </w:r>
      <w:r w:rsidR="001C1FF9" w:rsidRPr="00987999">
        <w:rPr>
          <w:rFonts w:ascii="Century Schoolbook" w:hAnsi="Century Schoolbook"/>
        </w:rPr>
        <w:t xml:space="preserve"> of the following </w:t>
      </w:r>
      <w:r w:rsidR="00317917">
        <w:rPr>
          <w:rFonts w:ascii="Century Schoolbook" w:hAnsi="Century Schoolbook"/>
        </w:rPr>
        <w:t xml:space="preserve">minutes with </w:t>
      </w:r>
      <w:r w:rsidR="001C1FF9" w:rsidRPr="00987999">
        <w:rPr>
          <w:rFonts w:ascii="Century Schoolbook" w:hAnsi="Century Schoolbook"/>
        </w:rPr>
        <w:t>resolutions and direct that th</w:t>
      </w:r>
      <w:r w:rsidR="00174C4B">
        <w:rPr>
          <w:rFonts w:ascii="Century Schoolbook" w:hAnsi="Century Schoolbook"/>
        </w:rPr>
        <w:t>ese minutes and consent</w:t>
      </w:r>
      <w:r w:rsidR="001C1FF9" w:rsidRPr="00987999">
        <w:rPr>
          <w:rFonts w:ascii="Century Schoolbook" w:hAnsi="Century Schoolbook"/>
        </w:rPr>
        <w:t xml:space="preserve"> be filed with the Company records</w:t>
      </w:r>
      <w:r w:rsidR="00317917">
        <w:rPr>
          <w:rFonts w:ascii="Century Schoolbook" w:hAnsi="Century Schoolbook"/>
        </w:rPr>
        <w:t xml:space="preserve"> after execution hereof below by the Board</w:t>
      </w:r>
      <w:r w:rsidR="001C1FF9" w:rsidRPr="00987999">
        <w:rPr>
          <w:rFonts w:ascii="Century Schoolbook" w:hAnsi="Century Schoolbook"/>
        </w:rPr>
        <w:t>:</w:t>
      </w:r>
    </w:p>
    <w:p w14:paraId="371109AA" w14:textId="77777777" w:rsidR="00B13B31" w:rsidRDefault="00B13B31" w:rsidP="00B13B31">
      <w:pPr>
        <w:widowControl/>
        <w:jc w:val="both"/>
        <w:rPr>
          <w:rFonts w:ascii="Century Schoolbook" w:hAnsi="Century Schoolbook"/>
        </w:rPr>
      </w:pPr>
    </w:p>
    <w:p w14:paraId="0681D6AA" w14:textId="388F3935" w:rsidR="00B13B31" w:rsidRPr="00B13B31" w:rsidRDefault="00B13B31" w:rsidP="00B13B31">
      <w:pPr>
        <w:jc w:val="both"/>
        <w:rPr>
          <w:rFonts w:ascii="Century Schoolbook" w:hAnsi="Century Schoolbook"/>
        </w:rPr>
      </w:pPr>
      <w:r w:rsidRPr="00B13B31">
        <w:rPr>
          <w:rFonts w:ascii="Century Schoolbook" w:hAnsi="Century Schoolbook"/>
        </w:rPr>
        <w:t xml:space="preserve">Following notice to the members of the Association and the Board in compliance with the Association’s Bylaws, </w:t>
      </w:r>
      <w:r w:rsidR="00C96380">
        <w:rPr>
          <w:rFonts w:ascii="Century Schoolbook" w:hAnsi="Century Schoolbook"/>
        </w:rPr>
        <w:t xml:space="preserve">the annual </w:t>
      </w:r>
      <w:r w:rsidRPr="00B13B31">
        <w:rPr>
          <w:rFonts w:ascii="Century Schoolbook" w:hAnsi="Century Schoolbook"/>
        </w:rPr>
        <w:t xml:space="preserve">meeting was held on </w:t>
      </w:r>
      <w:r w:rsidR="00C96380">
        <w:rPr>
          <w:rFonts w:ascii="Century Schoolbook" w:hAnsi="Century Schoolbook"/>
        </w:rPr>
        <w:t>January 6,</w:t>
      </w:r>
      <w:r w:rsidRPr="00B13B31">
        <w:rPr>
          <w:rFonts w:ascii="Century Schoolbook" w:hAnsi="Century Schoolbook"/>
        </w:rPr>
        <w:t xml:space="preserve"> </w:t>
      </w:r>
      <w:r w:rsidR="00213424" w:rsidRPr="00B13B31">
        <w:rPr>
          <w:rFonts w:ascii="Century Schoolbook" w:hAnsi="Century Schoolbook"/>
        </w:rPr>
        <w:t>202</w:t>
      </w:r>
      <w:r w:rsidR="00C96380">
        <w:rPr>
          <w:rFonts w:ascii="Century Schoolbook" w:hAnsi="Century Schoolbook"/>
        </w:rPr>
        <w:t>5</w:t>
      </w:r>
      <w:r w:rsidR="00213424" w:rsidRPr="00B13B31">
        <w:rPr>
          <w:rFonts w:ascii="Century Schoolbook" w:hAnsi="Century Schoolbook"/>
        </w:rPr>
        <w:t>,</w:t>
      </w:r>
      <w:r w:rsidRPr="00B13B31">
        <w:rPr>
          <w:rFonts w:ascii="Century Schoolbook" w:hAnsi="Century Schoolbook"/>
        </w:rPr>
        <w:t xml:space="preserve"> at 6:00 p.m. CST at </w:t>
      </w:r>
      <w:r w:rsidR="00C96380">
        <w:rPr>
          <w:rFonts w:ascii="Century Schoolbook" w:hAnsi="Century Schoolbook"/>
        </w:rPr>
        <w:t>760 W Gold Coast Road Suite 109 Papillion</w:t>
      </w:r>
      <w:r w:rsidRPr="00B13B31">
        <w:rPr>
          <w:rFonts w:ascii="Century Schoolbook" w:hAnsi="Century Schoolbook"/>
        </w:rPr>
        <w:t>, Nebraska 68</w:t>
      </w:r>
      <w:r w:rsidR="00C96380">
        <w:rPr>
          <w:rFonts w:ascii="Century Schoolbook" w:hAnsi="Century Schoolbook"/>
        </w:rPr>
        <w:t>046</w:t>
      </w:r>
      <w:r w:rsidRPr="00B13B31">
        <w:rPr>
          <w:rFonts w:ascii="Century Schoolbook" w:hAnsi="Century Schoolbook"/>
        </w:rPr>
        <w:t>.</w:t>
      </w:r>
    </w:p>
    <w:p w14:paraId="2F55B808" w14:textId="77777777" w:rsidR="00B13B31" w:rsidRDefault="00B13B31" w:rsidP="00B13B31">
      <w:pPr>
        <w:widowControl/>
        <w:jc w:val="both"/>
        <w:rPr>
          <w:rFonts w:ascii="Century Schoolbook" w:hAnsi="Century Schoolbook"/>
        </w:rPr>
      </w:pPr>
    </w:p>
    <w:p w14:paraId="3B091875" w14:textId="77777777" w:rsidR="004B7088" w:rsidRDefault="004B7088" w:rsidP="004B7088">
      <w:pPr>
        <w:widowControl/>
        <w:jc w:val="both"/>
        <w:rPr>
          <w:rFonts w:ascii="Century Schoolbook" w:hAnsi="Century Schoolbook"/>
        </w:rPr>
      </w:pPr>
    </w:p>
    <w:p w14:paraId="4B952AF8" w14:textId="77777777" w:rsidR="007F423E" w:rsidRDefault="008D779B" w:rsidP="004B7088">
      <w:pPr>
        <w:widowControl/>
        <w:jc w:val="both"/>
        <w:rPr>
          <w:rFonts w:ascii="Century Schoolbook" w:hAnsi="Century Schoolbook"/>
        </w:rPr>
      </w:pPr>
      <w:r>
        <w:rPr>
          <w:rFonts w:ascii="Century Schoolbook" w:hAnsi="Century Schoolbook"/>
          <w:b/>
          <w:bCs/>
          <w:u w:val="single"/>
        </w:rPr>
        <w:t xml:space="preserve">BOARD </w:t>
      </w:r>
      <w:r w:rsidR="00523ECC">
        <w:rPr>
          <w:rFonts w:ascii="Century Schoolbook" w:hAnsi="Century Schoolbook"/>
          <w:b/>
          <w:bCs/>
          <w:u w:val="single"/>
        </w:rPr>
        <w:t>ATTENDEES</w:t>
      </w:r>
      <w:r>
        <w:rPr>
          <w:rFonts w:ascii="Century Schoolbook" w:hAnsi="Century Schoolbook"/>
          <w:b/>
          <w:bCs/>
          <w:u w:val="single"/>
        </w:rPr>
        <w:t>:</w:t>
      </w:r>
      <w:r>
        <w:rPr>
          <w:rFonts w:ascii="Century Schoolbook" w:hAnsi="Century Schoolbook"/>
        </w:rPr>
        <w:t xml:space="preserve"> </w:t>
      </w:r>
    </w:p>
    <w:p w14:paraId="39D35221" w14:textId="77777777" w:rsidR="007F423E" w:rsidRDefault="007F423E" w:rsidP="004B7088">
      <w:pPr>
        <w:widowControl/>
        <w:jc w:val="both"/>
        <w:rPr>
          <w:rFonts w:ascii="Century Schoolbook" w:hAnsi="Century Schoolbook"/>
        </w:rPr>
      </w:pPr>
    </w:p>
    <w:p w14:paraId="00F7F9F6" w14:textId="7B02A050" w:rsidR="00523ECC" w:rsidRDefault="007F423E" w:rsidP="004B7088">
      <w:pPr>
        <w:widowControl/>
        <w:jc w:val="both"/>
        <w:rPr>
          <w:rFonts w:ascii="Century Schoolbook" w:hAnsi="Century Schoolbook"/>
        </w:rPr>
      </w:pPr>
      <w:r>
        <w:rPr>
          <w:rFonts w:ascii="Century Schoolbook" w:hAnsi="Century Schoolbook"/>
        </w:rPr>
        <w:t>Alex Winter, President and Director</w:t>
      </w:r>
    </w:p>
    <w:p w14:paraId="0AD046B4" w14:textId="77777777" w:rsidR="003D66A8" w:rsidRDefault="003D66A8" w:rsidP="004B7088">
      <w:pPr>
        <w:widowControl/>
        <w:jc w:val="both"/>
        <w:rPr>
          <w:rFonts w:ascii="Century Schoolbook" w:hAnsi="Century Schoolbook"/>
        </w:rPr>
      </w:pPr>
    </w:p>
    <w:p w14:paraId="561296CE" w14:textId="01B83AA1" w:rsidR="003D66A8" w:rsidRDefault="003D66A8" w:rsidP="004B7088">
      <w:pPr>
        <w:widowControl/>
        <w:jc w:val="both"/>
        <w:rPr>
          <w:rFonts w:ascii="Century Schoolbook" w:hAnsi="Century Schoolbook"/>
        </w:rPr>
      </w:pPr>
      <w:r>
        <w:rPr>
          <w:rFonts w:ascii="Century Schoolbook" w:hAnsi="Century Schoolbook"/>
        </w:rPr>
        <w:t>Amber Martin, Vice President</w:t>
      </w:r>
    </w:p>
    <w:p w14:paraId="6C1DAB45" w14:textId="77777777" w:rsidR="003545A9" w:rsidRDefault="003545A9" w:rsidP="004B7088">
      <w:pPr>
        <w:widowControl/>
        <w:jc w:val="both"/>
        <w:rPr>
          <w:rFonts w:ascii="Century Schoolbook" w:hAnsi="Century Schoolbook"/>
        </w:rPr>
      </w:pPr>
    </w:p>
    <w:p w14:paraId="3AD54979" w14:textId="7681C364" w:rsidR="003545A9" w:rsidRDefault="003545A9" w:rsidP="004B7088">
      <w:pPr>
        <w:widowControl/>
        <w:jc w:val="both"/>
        <w:rPr>
          <w:rFonts w:ascii="Century Schoolbook" w:hAnsi="Century Schoolbook"/>
        </w:rPr>
      </w:pPr>
      <w:r>
        <w:rPr>
          <w:rFonts w:ascii="Century Schoolbook" w:hAnsi="Century Schoolbook"/>
        </w:rPr>
        <w:t>Jim Pederson, Secretary</w:t>
      </w:r>
    </w:p>
    <w:p w14:paraId="0F279D2C" w14:textId="77777777" w:rsidR="007F423E" w:rsidRDefault="007F423E" w:rsidP="004B7088">
      <w:pPr>
        <w:widowControl/>
        <w:jc w:val="both"/>
        <w:rPr>
          <w:rFonts w:ascii="Century Schoolbook" w:hAnsi="Century Schoolbook"/>
        </w:rPr>
      </w:pPr>
    </w:p>
    <w:p w14:paraId="3CBAE6A5" w14:textId="70F40E34" w:rsidR="009414EA" w:rsidRDefault="007849E8" w:rsidP="004B7088">
      <w:pPr>
        <w:widowControl/>
        <w:jc w:val="both"/>
        <w:rPr>
          <w:rFonts w:ascii="Century Schoolbook" w:hAnsi="Century Schoolbook"/>
        </w:rPr>
      </w:pPr>
      <w:r>
        <w:rPr>
          <w:rFonts w:ascii="Century Schoolbook" w:hAnsi="Century Schoolbook"/>
          <w:b/>
          <w:bCs/>
          <w:u w:val="single"/>
        </w:rPr>
        <w:t>OTHER ATTENDEES</w:t>
      </w:r>
      <w:r w:rsidR="00946774">
        <w:rPr>
          <w:rFonts w:ascii="Century Schoolbook" w:hAnsi="Century Schoolbook"/>
          <w:b/>
          <w:bCs/>
          <w:u w:val="single"/>
        </w:rPr>
        <w:t>:</w:t>
      </w:r>
      <w:r w:rsidR="00946774">
        <w:rPr>
          <w:rFonts w:ascii="Century Schoolbook" w:hAnsi="Century Schoolbook"/>
          <w:b/>
          <w:bCs/>
        </w:rPr>
        <w:t xml:space="preserve"> </w:t>
      </w:r>
      <w:r w:rsidR="00766BC9">
        <w:rPr>
          <w:rFonts w:ascii="Century Schoolbook" w:hAnsi="Century Schoolbook"/>
        </w:rPr>
        <w:t>Craig Harmsen and Derrick Parnell from the SID</w:t>
      </w:r>
      <w:r w:rsidR="00946774">
        <w:rPr>
          <w:rFonts w:ascii="Century Schoolbook" w:hAnsi="Century Schoolbook"/>
        </w:rPr>
        <w:t xml:space="preserve">; </w:t>
      </w:r>
      <w:r w:rsidR="00A25B9E">
        <w:rPr>
          <w:rFonts w:ascii="Century Schoolbook" w:hAnsi="Century Schoolbook"/>
        </w:rPr>
        <w:t xml:space="preserve">representatives from the Southern Pointe TOA board; </w:t>
      </w:r>
      <w:r w:rsidR="00946774">
        <w:rPr>
          <w:rFonts w:ascii="Century Schoolbook" w:hAnsi="Century Schoolbook"/>
        </w:rPr>
        <w:t>and about 2</w:t>
      </w:r>
      <w:r w:rsidR="00A25B9E">
        <w:rPr>
          <w:rFonts w:ascii="Century Schoolbook" w:hAnsi="Century Schoolbook"/>
        </w:rPr>
        <w:t>0</w:t>
      </w:r>
      <w:r w:rsidR="00946774">
        <w:rPr>
          <w:rFonts w:ascii="Century Schoolbook" w:hAnsi="Century Schoolbook"/>
        </w:rPr>
        <w:t xml:space="preserve"> members representing approximately 1</w:t>
      </w:r>
      <w:r w:rsidR="00A25B9E">
        <w:rPr>
          <w:rFonts w:ascii="Century Schoolbook" w:hAnsi="Century Schoolbook"/>
        </w:rPr>
        <w:t>0</w:t>
      </w:r>
      <w:r w:rsidR="00946774">
        <w:rPr>
          <w:rFonts w:ascii="Century Schoolbook" w:hAnsi="Century Schoolbook"/>
        </w:rPr>
        <w:t xml:space="preserve"> homes.</w:t>
      </w:r>
    </w:p>
    <w:p w14:paraId="3E66379C" w14:textId="77777777" w:rsidR="008D779B" w:rsidRPr="00523ECC" w:rsidRDefault="008D779B" w:rsidP="004B7088">
      <w:pPr>
        <w:widowControl/>
        <w:jc w:val="both"/>
        <w:rPr>
          <w:rFonts w:ascii="Century Schoolbook" w:hAnsi="Century Schoolbook"/>
          <w:b/>
          <w:bCs/>
          <w:u w:val="single"/>
        </w:rPr>
      </w:pPr>
    </w:p>
    <w:p w14:paraId="6DB4345C" w14:textId="259A7AEB" w:rsidR="004B7088" w:rsidRDefault="004B7088" w:rsidP="004B7088">
      <w:pPr>
        <w:widowControl/>
        <w:jc w:val="both"/>
        <w:rPr>
          <w:rFonts w:ascii="Century Schoolbook" w:hAnsi="Century Schoolbook"/>
        </w:rPr>
      </w:pPr>
      <w:r>
        <w:rPr>
          <w:rFonts w:ascii="Century Schoolbook" w:hAnsi="Century Schoolbook"/>
          <w:b/>
          <w:bCs/>
          <w:u w:val="single"/>
        </w:rPr>
        <w:t>AGENDA:</w:t>
      </w:r>
    </w:p>
    <w:p w14:paraId="358CAA61" w14:textId="77777777" w:rsidR="004B7088" w:rsidRDefault="004B7088" w:rsidP="004B7088">
      <w:pPr>
        <w:widowControl/>
        <w:jc w:val="both"/>
        <w:rPr>
          <w:rFonts w:ascii="Century Schoolbook" w:hAnsi="Century Schoolbook"/>
        </w:rPr>
      </w:pPr>
    </w:p>
    <w:p w14:paraId="16CEEEC9" w14:textId="408347A3" w:rsidR="00E775BD" w:rsidRDefault="002F396C" w:rsidP="004B7088">
      <w:pPr>
        <w:pStyle w:val="ListParagraph"/>
        <w:numPr>
          <w:ilvl w:val="0"/>
          <w:numId w:val="2"/>
        </w:numPr>
        <w:jc w:val="both"/>
        <w:rPr>
          <w:rFonts w:ascii="Century Schoolbook" w:hAnsi="Century Schoolbook"/>
        </w:rPr>
      </w:pPr>
      <w:r>
        <w:rPr>
          <w:rFonts w:ascii="Century Schoolbook" w:hAnsi="Century Schoolbook"/>
        </w:rPr>
        <w:t>Call to Order/Roll Call</w:t>
      </w:r>
      <w:r w:rsidR="003A2ABA">
        <w:rPr>
          <w:rFonts w:ascii="Century Schoolbook" w:hAnsi="Century Schoolbook"/>
        </w:rPr>
        <w:t>.</w:t>
      </w:r>
    </w:p>
    <w:p w14:paraId="0380E3DB" w14:textId="5C4E33FC" w:rsidR="003A2ABA" w:rsidRDefault="002F396C" w:rsidP="004B7088">
      <w:pPr>
        <w:pStyle w:val="ListParagraph"/>
        <w:numPr>
          <w:ilvl w:val="0"/>
          <w:numId w:val="2"/>
        </w:numPr>
        <w:jc w:val="both"/>
        <w:rPr>
          <w:rFonts w:ascii="Century Schoolbook" w:hAnsi="Century Schoolbook"/>
        </w:rPr>
      </w:pPr>
      <w:r>
        <w:rPr>
          <w:rFonts w:ascii="Century Schoolbook" w:hAnsi="Century Schoolbook"/>
        </w:rPr>
        <w:t>Review of the previous meeting minutes</w:t>
      </w:r>
      <w:r w:rsidR="003A2ABA">
        <w:rPr>
          <w:rFonts w:ascii="Century Schoolbook" w:hAnsi="Century Schoolbook"/>
        </w:rPr>
        <w:t>.</w:t>
      </w:r>
    </w:p>
    <w:p w14:paraId="4659AADE" w14:textId="3D170802" w:rsidR="003A2ABA" w:rsidRDefault="002F396C" w:rsidP="004B7088">
      <w:pPr>
        <w:pStyle w:val="ListParagraph"/>
        <w:numPr>
          <w:ilvl w:val="0"/>
          <w:numId w:val="2"/>
        </w:numPr>
        <w:jc w:val="both"/>
        <w:rPr>
          <w:rFonts w:ascii="Century Schoolbook" w:hAnsi="Century Schoolbook"/>
        </w:rPr>
      </w:pPr>
      <w:r>
        <w:rPr>
          <w:rFonts w:ascii="Century Schoolbook" w:hAnsi="Century Schoolbook"/>
        </w:rPr>
        <w:t>Presentation of the annual budget</w:t>
      </w:r>
      <w:r w:rsidR="003A2ABA">
        <w:rPr>
          <w:rFonts w:ascii="Century Schoolbook" w:hAnsi="Century Schoolbook"/>
        </w:rPr>
        <w:t>.</w:t>
      </w:r>
    </w:p>
    <w:p w14:paraId="11B7720D" w14:textId="77777777" w:rsidR="002F396C" w:rsidRDefault="002F396C" w:rsidP="002F396C">
      <w:pPr>
        <w:pStyle w:val="ListParagraph"/>
        <w:jc w:val="both"/>
        <w:rPr>
          <w:rFonts w:ascii="Century Schoolbook" w:hAnsi="Century Schoolbook"/>
        </w:rPr>
      </w:pPr>
    </w:p>
    <w:p w14:paraId="023A6655" w14:textId="05FF7DA7" w:rsidR="002F396C" w:rsidRDefault="002F396C" w:rsidP="002F396C">
      <w:pPr>
        <w:pStyle w:val="ListParagraph"/>
        <w:ind w:left="0"/>
        <w:jc w:val="both"/>
        <w:rPr>
          <w:rFonts w:ascii="Century Schoolbook" w:hAnsi="Century Schoolbook"/>
        </w:rPr>
      </w:pPr>
      <w:r w:rsidRPr="002F396C">
        <w:rPr>
          <w:rFonts w:ascii="Aptos" w:eastAsia="Aptos" w:hAnsi="Aptos" w:cs="Times New Roman"/>
          <w:noProof/>
          <w:sz w:val="22"/>
          <w:szCs w:val="22"/>
        </w:rPr>
        <w:lastRenderedPageBreak/>
        <w:drawing>
          <wp:inline distT="0" distB="0" distL="0" distR="0" wp14:anchorId="358414D5" wp14:editId="44C774F2">
            <wp:extent cx="5943600" cy="4286250"/>
            <wp:effectExtent l="0" t="0" r="0" b="0"/>
            <wp:docPr id="2023150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286250"/>
                    </a:xfrm>
                    <a:prstGeom prst="rect">
                      <a:avLst/>
                    </a:prstGeom>
                    <a:noFill/>
                    <a:ln>
                      <a:noFill/>
                    </a:ln>
                  </pic:spPr>
                </pic:pic>
              </a:graphicData>
            </a:graphic>
          </wp:inline>
        </w:drawing>
      </w:r>
    </w:p>
    <w:p w14:paraId="31AD1466" w14:textId="77777777" w:rsidR="002F396C" w:rsidRDefault="002F396C" w:rsidP="002F396C">
      <w:pPr>
        <w:pStyle w:val="ListParagraph"/>
        <w:jc w:val="both"/>
        <w:rPr>
          <w:rFonts w:ascii="Century Schoolbook" w:hAnsi="Century Schoolbook"/>
        </w:rPr>
      </w:pPr>
    </w:p>
    <w:p w14:paraId="4D9ED91D" w14:textId="5F3E50E0" w:rsidR="003A2ABA" w:rsidRDefault="002F396C" w:rsidP="004B7088">
      <w:pPr>
        <w:pStyle w:val="ListParagraph"/>
        <w:numPr>
          <w:ilvl w:val="0"/>
          <w:numId w:val="2"/>
        </w:numPr>
        <w:jc w:val="both"/>
        <w:rPr>
          <w:rFonts w:ascii="Century Schoolbook" w:hAnsi="Century Schoolbook"/>
        </w:rPr>
      </w:pPr>
      <w:r>
        <w:rPr>
          <w:rFonts w:ascii="Century Schoolbook" w:hAnsi="Century Schoolbook"/>
        </w:rPr>
        <w:t>Old business</w:t>
      </w:r>
      <w:r w:rsidR="007352F9">
        <w:rPr>
          <w:rFonts w:ascii="Century Schoolbook" w:hAnsi="Century Schoolbook"/>
        </w:rPr>
        <w:t>.</w:t>
      </w:r>
    </w:p>
    <w:p w14:paraId="18789E36" w14:textId="0589829A" w:rsidR="00D825A7" w:rsidRDefault="00D825A7" w:rsidP="00D825A7">
      <w:pPr>
        <w:pStyle w:val="ListParagraph"/>
        <w:numPr>
          <w:ilvl w:val="1"/>
          <w:numId w:val="2"/>
        </w:numPr>
        <w:jc w:val="both"/>
        <w:rPr>
          <w:rFonts w:ascii="Century Schoolbook" w:hAnsi="Century Schoolbook"/>
        </w:rPr>
      </w:pPr>
      <w:r w:rsidRPr="00D825A7">
        <w:rPr>
          <w:rFonts w:ascii="Century Schoolbook" w:hAnsi="Century Schoolbook"/>
        </w:rPr>
        <w:t>T</w:t>
      </w:r>
      <w:r w:rsidRPr="00D825A7">
        <w:rPr>
          <w:rFonts w:ascii="Century Schoolbook" w:hAnsi="Century Schoolbook"/>
        </w:rPr>
        <w:t>he Board, after discussion and meeting with the members, resolved that it will no longer employ the management services of Realty One and will continue for the time being as a self-managed HOA to conserve costs.</w:t>
      </w:r>
    </w:p>
    <w:p w14:paraId="2E5F08C7" w14:textId="2D8F0BF5" w:rsidR="00D825A7" w:rsidRDefault="00D825A7" w:rsidP="00D825A7">
      <w:pPr>
        <w:pStyle w:val="ListParagraph"/>
        <w:numPr>
          <w:ilvl w:val="1"/>
          <w:numId w:val="2"/>
        </w:numPr>
        <w:jc w:val="both"/>
        <w:rPr>
          <w:rFonts w:ascii="Century Schoolbook" w:hAnsi="Century Schoolbook"/>
        </w:rPr>
      </w:pPr>
      <w:r w:rsidRPr="00D825A7">
        <w:rPr>
          <w:rFonts w:ascii="Century Schoolbook" w:hAnsi="Century Schoolbook"/>
        </w:rPr>
        <w:t>T</w:t>
      </w:r>
      <w:r w:rsidRPr="00D825A7">
        <w:rPr>
          <w:rFonts w:ascii="Century Schoolbook" w:hAnsi="Century Schoolbook"/>
        </w:rPr>
        <w:t>he Board will get bids for lawn maintenance separate from the SID areas.</w:t>
      </w:r>
    </w:p>
    <w:p w14:paraId="760F3ED2" w14:textId="3014B734" w:rsidR="00D825A7" w:rsidRPr="00D825A7" w:rsidRDefault="00D825A7" w:rsidP="00D825A7">
      <w:pPr>
        <w:pStyle w:val="ListParagraph"/>
        <w:numPr>
          <w:ilvl w:val="1"/>
          <w:numId w:val="2"/>
        </w:numPr>
        <w:jc w:val="both"/>
        <w:rPr>
          <w:rFonts w:ascii="Century Schoolbook" w:hAnsi="Century Schoolbook"/>
        </w:rPr>
      </w:pPr>
      <w:r w:rsidRPr="00D825A7">
        <w:rPr>
          <w:rFonts w:ascii="Century Schoolbook" w:hAnsi="Century Schoolbook"/>
        </w:rPr>
        <w:t>C</w:t>
      </w:r>
      <w:r w:rsidRPr="00D825A7">
        <w:rPr>
          <w:rFonts w:ascii="Century Schoolbook" w:hAnsi="Century Schoolbook"/>
        </w:rPr>
        <w:t>ounsel for the HOA is Connor W. Orr and his firm, the Orr Law Group, PLLC, and he will be involved to assist in drafting the amended covenants for lien and covenant enforcement as well as for amendments to rules on sheds and other covenants if and when seventy-five percent (75%) approval of the Members/lot owners by vote and/or proxy on the same is procured by the Members and/or Board.</w:t>
      </w:r>
    </w:p>
    <w:p w14:paraId="3B3274D7" w14:textId="0AA3D84D" w:rsidR="007352F9" w:rsidRDefault="002F396C" w:rsidP="004B7088">
      <w:pPr>
        <w:pStyle w:val="ListParagraph"/>
        <w:numPr>
          <w:ilvl w:val="0"/>
          <w:numId w:val="2"/>
        </w:numPr>
        <w:jc w:val="both"/>
        <w:rPr>
          <w:rFonts w:ascii="Century Schoolbook" w:hAnsi="Century Schoolbook"/>
        </w:rPr>
      </w:pPr>
      <w:r>
        <w:rPr>
          <w:rFonts w:ascii="Century Schoolbook" w:hAnsi="Century Schoolbook"/>
        </w:rPr>
        <w:t>New business</w:t>
      </w:r>
      <w:r w:rsidR="007352F9">
        <w:rPr>
          <w:rFonts w:ascii="Century Schoolbook" w:hAnsi="Century Schoolbook"/>
        </w:rPr>
        <w:t>.</w:t>
      </w:r>
    </w:p>
    <w:p w14:paraId="550FFAF7" w14:textId="642A8305" w:rsidR="00D825A7" w:rsidRDefault="00D825A7" w:rsidP="00D825A7">
      <w:pPr>
        <w:pStyle w:val="ListParagraph"/>
        <w:numPr>
          <w:ilvl w:val="1"/>
          <w:numId w:val="2"/>
        </w:numPr>
        <w:jc w:val="both"/>
        <w:rPr>
          <w:rFonts w:ascii="Century Schoolbook" w:hAnsi="Century Schoolbook"/>
        </w:rPr>
      </w:pPr>
      <w:r w:rsidRPr="00D825A7">
        <w:rPr>
          <w:rFonts w:ascii="Century Schoolbook" w:hAnsi="Century Schoolbook"/>
        </w:rPr>
        <w:t xml:space="preserve">Twenty-six </w:t>
      </w:r>
      <w:r w:rsidRPr="00D825A7">
        <w:rPr>
          <w:rFonts w:ascii="Century Schoolbook" w:hAnsi="Century Schoolbook"/>
        </w:rPr>
        <w:t xml:space="preserve">property owners have yet to pay dues. </w:t>
      </w:r>
      <w:r>
        <w:rPr>
          <w:rFonts w:ascii="Century Schoolbook" w:hAnsi="Century Schoolbook"/>
        </w:rPr>
        <w:t>Five</w:t>
      </w:r>
      <w:r w:rsidRPr="00D825A7">
        <w:rPr>
          <w:rFonts w:ascii="Century Schoolbook" w:hAnsi="Century Schoolbook"/>
        </w:rPr>
        <w:t xml:space="preserve"> of these are townhome/villa owners who may not realize they must pay both TOA and HOA dues. This constitutes $3250.00, which will impact the budget. The Orr Law Group will be sending certified letters to each delinquent property owner and then moving forward with the lien process.</w:t>
      </w:r>
    </w:p>
    <w:p w14:paraId="7EEBDD0B" w14:textId="20E2B47F" w:rsidR="00D825A7" w:rsidRDefault="00D825A7" w:rsidP="00D825A7">
      <w:pPr>
        <w:pStyle w:val="ListParagraph"/>
        <w:numPr>
          <w:ilvl w:val="1"/>
          <w:numId w:val="2"/>
        </w:numPr>
        <w:jc w:val="both"/>
        <w:rPr>
          <w:rFonts w:ascii="Century Schoolbook" w:hAnsi="Century Schoolbook"/>
        </w:rPr>
      </w:pPr>
      <w:r w:rsidRPr="00D825A7">
        <w:rPr>
          <w:rFonts w:ascii="Century Schoolbook" w:hAnsi="Century Schoolbook"/>
        </w:rPr>
        <w:lastRenderedPageBreak/>
        <w:t>P</w:t>
      </w:r>
      <w:r w:rsidRPr="00D825A7">
        <w:rPr>
          <w:rFonts w:ascii="Century Schoolbook" w:hAnsi="Century Schoolbook"/>
        </w:rPr>
        <w:t>layground: Where would we put this if we are able to move forward (our attorney is willing to speak with David Black on our behalf to gain approval for a playground). It appears the only location is in the OPPD easement under the wires, which is a concern. Are the SID-proposed trail/benches enough?</w:t>
      </w:r>
    </w:p>
    <w:p w14:paraId="32EAC09E" w14:textId="25049629" w:rsidR="00D825A7" w:rsidRDefault="00D825A7" w:rsidP="00D825A7">
      <w:pPr>
        <w:pStyle w:val="ListParagraph"/>
        <w:numPr>
          <w:ilvl w:val="1"/>
          <w:numId w:val="2"/>
        </w:numPr>
        <w:jc w:val="both"/>
        <w:rPr>
          <w:rFonts w:ascii="Century Schoolbook" w:hAnsi="Century Schoolbook"/>
        </w:rPr>
      </w:pPr>
      <w:r w:rsidRPr="00D825A7">
        <w:rPr>
          <w:rFonts w:ascii="Century Schoolbook" w:hAnsi="Century Schoolbook"/>
        </w:rPr>
        <w:t>C</w:t>
      </w:r>
      <w:r w:rsidRPr="00D825A7">
        <w:rPr>
          <w:rFonts w:ascii="Century Schoolbook" w:hAnsi="Century Schoolbook"/>
        </w:rPr>
        <w:t>ovenant review</w:t>
      </w:r>
    </w:p>
    <w:p w14:paraId="72EC39E6" w14:textId="2C5DD554" w:rsidR="00D825A7" w:rsidRDefault="00D825A7" w:rsidP="00D825A7">
      <w:pPr>
        <w:pStyle w:val="ListParagraph"/>
        <w:numPr>
          <w:ilvl w:val="2"/>
          <w:numId w:val="2"/>
        </w:numPr>
        <w:jc w:val="both"/>
        <w:rPr>
          <w:rFonts w:ascii="Century Schoolbook" w:hAnsi="Century Schoolbook"/>
        </w:rPr>
      </w:pPr>
      <w:r w:rsidRPr="00D825A7">
        <w:rPr>
          <w:rFonts w:ascii="Century Schoolbook" w:hAnsi="Century Schoolbook"/>
        </w:rPr>
        <w:t>N</w:t>
      </w:r>
      <w:r w:rsidRPr="00D825A7">
        <w:rPr>
          <w:rFonts w:ascii="Century Schoolbook" w:hAnsi="Century Schoolbook"/>
        </w:rPr>
        <w:t>o sheds or outbuildings are permitted (but additions/buildouts are allowed with board approval).</w:t>
      </w:r>
    </w:p>
    <w:p w14:paraId="2C7DE43B" w14:textId="76BABA97" w:rsidR="00D825A7" w:rsidRDefault="00D825A7" w:rsidP="00D825A7">
      <w:pPr>
        <w:pStyle w:val="ListParagraph"/>
        <w:numPr>
          <w:ilvl w:val="2"/>
          <w:numId w:val="2"/>
        </w:numPr>
        <w:jc w:val="both"/>
        <w:rPr>
          <w:rFonts w:ascii="Century Schoolbook" w:hAnsi="Century Schoolbook"/>
        </w:rPr>
      </w:pPr>
      <w:r w:rsidRPr="00D825A7">
        <w:rPr>
          <w:rFonts w:ascii="Century Schoolbook" w:hAnsi="Century Schoolbook"/>
        </w:rPr>
        <w:t>N</w:t>
      </w:r>
      <w:r w:rsidRPr="00D825A7">
        <w:rPr>
          <w:rFonts w:ascii="Century Schoolbook" w:hAnsi="Century Schoolbook"/>
        </w:rPr>
        <w:t>o trailers/campers/etc</w:t>
      </w:r>
      <w:r>
        <w:rPr>
          <w:rFonts w:ascii="Century Schoolbook" w:hAnsi="Century Schoolbook"/>
        </w:rPr>
        <w:t>.</w:t>
      </w:r>
      <w:r w:rsidRPr="00D825A7">
        <w:rPr>
          <w:rFonts w:ascii="Century Schoolbook" w:hAnsi="Century Schoolbook"/>
        </w:rPr>
        <w:t xml:space="preserve"> may be parked on the street at any time. Trailers/campers/etc</w:t>
      </w:r>
      <w:r>
        <w:rPr>
          <w:rFonts w:ascii="Century Schoolbook" w:hAnsi="Century Schoolbook"/>
        </w:rPr>
        <w:t>.</w:t>
      </w:r>
      <w:r w:rsidRPr="00D825A7">
        <w:rPr>
          <w:rFonts w:ascii="Century Schoolbook" w:hAnsi="Century Schoolbook"/>
        </w:rPr>
        <w:t xml:space="preserve"> may only be parked in driveways </w:t>
      </w:r>
      <w:r>
        <w:rPr>
          <w:rFonts w:ascii="Century Schoolbook" w:hAnsi="Century Schoolbook"/>
        </w:rPr>
        <w:t>seven</w:t>
      </w:r>
      <w:r w:rsidRPr="00D825A7">
        <w:rPr>
          <w:rFonts w:ascii="Century Schoolbook" w:hAnsi="Century Schoolbook"/>
        </w:rPr>
        <w:t xml:space="preserve"> calendar days per year. Enforcement will begin January 15</w:t>
      </w:r>
      <w:r w:rsidRPr="00D825A7">
        <w:rPr>
          <w:rFonts w:ascii="Century Schoolbook" w:hAnsi="Century Schoolbook"/>
          <w:vertAlign w:val="superscript"/>
        </w:rPr>
        <w:t>th</w:t>
      </w:r>
      <w:r w:rsidRPr="00D825A7">
        <w:rPr>
          <w:rFonts w:ascii="Century Schoolbook" w:hAnsi="Century Schoolbook"/>
        </w:rPr>
        <w:t>, 2025.</w:t>
      </w:r>
    </w:p>
    <w:p w14:paraId="263122B1" w14:textId="3BC91DE3" w:rsidR="00D825A7" w:rsidRPr="00D825A7" w:rsidRDefault="00D825A7" w:rsidP="00D825A7">
      <w:pPr>
        <w:pStyle w:val="ListParagraph"/>
        <w:numPr>
          <w:ilvl w:val="2"/>
          <w:numId w:val="2"/>
        </w:numPr>
        <w:jc w:val="both"/>
        <w:rPr>
          <w:rFonts w:ascii="Century Schoolbook" w:hAnsi="Century Schoolbook"/>
        </w:rPr>
      </w:pPr>
      <w:r w:rsidRPr="00D825A7">
        <w:rPr>
          <w:rFonts w:ascii="Century Schoolbook" w:hAnsi="Century Schoolbook"/>
        </w:rPr>
        <w:t>O</w:t>
      </w:r>
      <w:r w:rsidRPr="00D825A7">
        <w:rPr>
          <w:rFonts w:ascii="Century Schoolbook" w:hAnsi="Century Schoolbook"/>
        </w:rPr>
        <w:t>vergrowth of weeds is not allowed at any time throughout the year. Enforcement will begin May 1</w:t>
      </w:r>
      <w:r w:rsidRPr="00D825A7">
        <w:rPr>
          <w:rFonts w:ascii="Century Schoolbook" w:hAnsi="Century Schoolbook"/>
          <w:vertAlign w:val="superscript"/>
        </w:rPr>
        <w:t>st</w:t>
      </w:r>
      <w:r w:rsidRPr="00D825A7">
        <w:rPr>
          <w:rFonts w:ascii="Century Schoolbook" w:hAnsi="Century Schoolbook"/>
        </w:rPr>
        <w:t>, 2025.</w:t>
      </w:r>
    </w:p>
    <w:p w14:paraId="6EBC661E" w14:textId="2C860198" w:rsidR="007352F9" w:rsidRPr="002F396C" w:rsidRDefault="002F396C" w:rsidP="002F396C">
      <w:pPr>
        <w:pStyle w:val="ListParagraph"/>
        <w:numPr>
          <w:ilvl w:val="0"/>
          <w:numId w:val="2"/>
        </w:numPr>
        <w:jc w:val="both"/>
        <w:rPr>
          <w:rFonts w:ascii="Century Schoolbook" w:hAnsi="Century Schoolbook"/>
        </w:rPr>
      </w:pPr>
      <w:r>
        <w:rPr>
          <w:rFonts w:ascii="Century Schoolbook" w:hAnsi="Century Schoolbook"/>
        </w:rPr>
        <w:t>Open forum</w:t>
      </w:r>
      <w:r w:rsidR="00D95D2A">
        <w:rPr>
          <w:rFonts w:ascii="Century Schoolbook" w:hAnsi="Century Schoolbook"/>
        </w:rPr>
        <w:t>.</w:t>
      </w:r>
    </w:p>
    <w:p w14:paraId="7A56E41A" w14:textId="5B9CDCEA" w:rsidR="000306E6" w:rsidRDefault="00D825A7" w:rsidP="000306E6">
      <w:pPr>
        <w:pStyle w:val="ListParagraph"/>
        <w:numPr>
          <w:ilvl w:val="1"/>
          <w:numId w:val="2"/>
        </w:numPr>
        <w:jc w:val="both"/>
        <w:rPr>
          <w:rFonts w:ascii="Century Schoolbook" w:hAnsi="Century Schoolbook"/>
        </w:rPr>
      </w:pPr>
      <w:r>
        <w:rPr>
          <w:rFonts w:ascii="Century Schoolbook" w:hAnsi="Century Schoolbook"/>
        </w:rPr>
        <w:t>Questions about weed abatement around the wetlands/ponds</w:t>
      </w:r>
      <w:r w:rsidR="000306E6" w:rsidRPr="000306E6">
        <w:rPr>
          <w:rFonts w:ascii="Century Schoolbook" w:hAnsi="Century Schoolbook"/>
        </w:rPr>
        <w:t>.</w:t>
      </w:r>
      <w:r w:rsidR="000306E6">
        <w:rPr>
          <w:rFonts w:ascii="Century Schoolbook" w:hAnsi="Century Schoolbook"/>
        </w:rPr>
        <w:t xml:space="preserve"> </w:t>
      </w:r>
    </w:p>
    <w:p w14:paraId="3E63C87A" w14:textId="4BCD9274" w:rsidR="000306E6" w:rsidRDefault="00D825A7" w:rsidP="000306E6">
      <w:pPr>
        <w:pStyle w:val="ListParagraph"/>
        <w:numPr>
          <w:ilvl w:val="1"/>
          <w:numId w:val="2"/>
        </w:numPr>
        <w:jc w:val="both"/>
        <w:rPr>
          <w:rFonts w:ascii="Century Schoolbook" w:hAnsi="Century Schoolbook"/>
        </w:rPr>
      </w:pPr>
      <w:r>
        <w:rPr>
          <w:rFonts w:ascii="Century Schoolbook" w:hAnsi="Century Schoolbook"/>
        </w:rPr>
        <w:t>Issues with streetlights/utility poles being crooked from the storms</w:t>
      </w:r>
      <w:r w:rsidR="00D95D2A">
        <w:rPr>
          <w:rFonts w:ascii="Century Schoolbook" w:hAnsi="Century Schoolbook"/>
        </w:rPr>
        <w:t>.</w:t>
      </w:r>
    </w:p>
    <w:p w14:paraId="2AAE2E03" w14:textId="175BF0F7" w:rsidR="00D825A7" w:rsidRDefault="00D825A7" w:rsidP="000306E6">
      <w:pPr>
        <w:pStyle w:val="ListParagraph"/>
        <w:numPr>
          <w:ilvl w:val="1"/>
          <w:numId w:val="2"/>
        </w:numPr>
        <w:jc w:val="both"/>
        <w:rPr>
          <w:rFonts w:ascii="Century Schoolbook" w:hAnsi="Century Schoolbook"/>
        </w:rPr>
      </w:pPr>
      <w:r>
        <w:rPr>
          <w:rFonts w:ascii="Century Schoolbook" w:hAnsi="Century Schoolbook"/>
        </w:rPr>
        <w:t>Trash bin issues with transfer to Papillion Sanitation.</w:t>
      </w:r>
    </w:p>
    <w:p w14:paraId="265CDA87" w14:textId="3FF0A59B" w:rsidR="00D825A7" w:rsidRDefault="00D825A7" w:rsidP="000306E6">
      <w:pPr>
        <w:pStyle w:val="ListParagraph"/>
        <w:numPr>
          <w:ilvl w:val="1"/>
          <w:numId w:val="2"/>
        </w:numPr>
        <w:jc w:val="both"/>
        <w:rPr>
          <w:rFonts w:ascii="Century Schoolbook" w:hAnsi="Century Schoolbook"/>
        </w:rPr>
      </w:pPr>
      <w:r>
        <w:rPr>
          <w:rFonts w:ascii="Century Schoolbook" w:hAnsi="Century Schoolbook"/>
        </w:rPr>
        <w:t>Food trucks are a good idea and might allow for an opportunity to get petition signed by 75% of homeowners to change covenants to allow for sheds.</w:t>
      </w:r>
    </w:p>
    <w:p w14:paraId="6441D277" w14:textId="4047FF97" w:rsidR="002F396C" w:rsidRPr="004B7088" w:rsidRDefault="002F396C" w:rsidP="002F396C">
      <w:pPr>
        <w:pStyle w:val="ListParagraph"/>
        <w:numPr>
          <w:ilvl w:val="0"/>
          <w:numId w:val="2"/>
        </w:numPr>
        <w:jc w:val="both"/>
        <w:rPr>
          <w:rFonts w:ascii="Century Schoolbook" w:hAnsi="Century Schoolbook"/>
        </w:rPr>
      </w:pPr>
      <w:r>
        <w:rPr>
          <w:rFonts w:ascii="Century Schoolbook" w:hAnsi="Century Schoolbook"/>
        </w:rPr>
        <w:t>Adjournment</w:t>
      </w:r>
    </w:p>
    <w:p w14:paraId="2E138A85" w14:textId="77777777" w:rsidR="001C1FF9" w:rsidRPr="00987999" w:rsidRDefault="001C1FF9" w:rsidP="001C1FF9">
      <w:pPr>
        <w:widowControl/>
        <w:jc w:val="both"/>
        <w:rPr>
          <w:rFonts w:ascii="Century Schoolbook" w:hAnsi="Century Schoolbook"/>
        </w:rPr>
      </w:pPr>
    </w:p>
    <w:p w14:paraId="6BEBB53D" w14:textId="2E46126C" w:rsidR="001C1FF9" w:rsidRDefault="00D95D2A" w:rsidP="001C1FF9">
      <w:pPr>
        <w:widowControl/>
        <w:jc w:val="both"/>
        <w:rPr>
          <w:rFonts w:ascii="Century Schoolbook" w:hAnsi="Century Schoolbook"/>
          <w:b/>
          <w:i/>
          <w:u w:val="single"/>
        </w:rPr>
      </w:pPr>
      <w:r>
        <w:rPr>
          <w:rFonts w:ascii="Century Schoolbook" w:hAnsi="Century Schoolbook"/>
          <w:b/>
          <w:i/>
          <w:u w:val="single"/>
        </w:rPr>
        <w:t>Resolutions:</w:t>
      </w:r>
    </w:p>
    <w:p w14:paraId="06DCA499" w14:textId="77777777" w:rsidR="001C1FF9" w:rsidRDefault="001C1FF9" w:rsidP="001C1FF9">
      <w:pPr>
        <w:widowControl/>
        <w:jc w:val="both"/>
        <w:rPr>
          <w:rFonts w:ascii="Century Schoolbook" w:hAnsi="Century Schoolbook"/>
          <w:b/>
          <w:i/>
          <w:u w:val="single"/>
        </w:rPr>
      </w:pPr>
    </w:p>
    <w:p w14:paraId="3E6F01BE" w14:textId="0049A49A" w:rsidR="00766BC9" w:rsidRDefault="001C1FF9" w:rsidP="001C1FF9">
      <w:pPr>
        <w:widowControl/>
        <w:ind w:left="720"/>
        <w:jc w:val="both"/>
        <w:rPr>
          <w:rFonts w:ascii="Century Schoolbook" w:hAnsi="Century Schoolbook"/>
          <w:bCs/>
          <w:iCs/>
        </w:rPr>
      </w:pPr>
      <w:r>
        <w:rPr>
          <w:rFonts w:ascii="Century Schoolbook" w:hAnsi="Century Schoolbook"/>
          <w:b/>
          <w:iCs/>
        </w:rPr>
        <w:t>RESOLVED</w:t>
      </w:r>
      <w:r>
        <w:rPr>
          <w:rFonts w:ascii="Century Schoolbook" w:hAnsi="Century Schoolbook"/>
          <w:bCs/>
          <w:iCs/>
        </w:rPr>
        <w:t xml:space="preserve">, the </w:t>
      </w:r>
      <w:r w:rsidR="00D95D2A">
        <w:rPr>
          <w:rFonts w:ascii="Century Schoolbook" w:hAnsi="Century Schoolbook"/>
          <w:bCs/>
          <w:iCs/>
        </w:rPr>
        <w:t xml:space="preserve">Board, after discussion and meeting with the </w:t>
      </w:r>
      <w:r w:rsidR="00D825A7">
        <w:rPr>
          <w:rFonts w:ascii="Century Schoolbook" w:hAnsi="Century Schoolbook"/>
          <w:bCs/>
          <w:iCs/>
        </w:rPr>
        <w:t>SID Board,</w:t>
      </w:r>
      <w:r w:rsidR="00244FD8">
        <w:rPr>
          <w:rFonts w:ascii="Century Schoolbook" w:hAnsi="Century Schoolbook"/>
          <w:bCs/>
          <w:iCs/>
        </w:rPr>
        <w:t xml:space="preserve"> received a mow plan and monthly cost ($1000/month May-October) for mowing of the HOA areas from Centennial. Will receive a new bid for the 2025 mowing season around February or March of this year</w:t>
      </w:r>
      <w:r w:rsidR="00D95D2A">
        <w:rPr>
          <w:rFonts w:ascii="Century Schoolbook" w:hAnsi="Century Schoolbook"/>
          <w:bCs/>
          <w:iCs/>
        </w:rPr>
        <w:t>.</w:t>
      </w:r>
    </w:p>
    <w:p w14:paraId="5241AE77" w14:textId="77777777" w:rsidR="00766BC9" w:rsidRDefault="00766BC9" w:rsidP="001C1FF9">
      <w:pPr>
        <w:widowControl/>
        <w:ind w:left="720"/>
        <w:jc w:val="both"/>
        <w:rPr>
          <w:rFonts w:ascii="Century Schoolbook" w:hAnsi="Century Schoolbook"/>
          <w:bCs/>
          <w:iCs/>
        </w:rPr>
      </w:pPr>
    </w:p>
    <w:p w14:paraId="4D7869EE" w14:textId="55B8F235" w:rsidR="001C1FF9" w:rsidRDefault="00766BC9" w:rsidP="001C1FF9">
      <w:pPr>
        <w:widowControl/>
        <w:ind w:left="720"/>
        <w:jc w:val="both"/>
        <w:rPr>
          <w:rFonts w:ascii="Century Schoolbook" w:hAnsi="Century Schoolbook"/>
          <w:bCs/>
          <w:iCs/>
        </w:rPr>
      </w:pPr>
      <w:r>
        <w:rPr>
          <w:rFonts w:ascii="Century Schoolbook" w:hAnsi="Century Schoolbook"/>
          <w:b/>
          <w:iCs/>
        </w:rPr>
        <w:t>RESOLVED</w:t>
      </w:r>
      <w:r>
        <w:rPr>
          <w:rFonts w:ascii="Century Schoolbook" w:hAnsi="Century Schoolbook"/>
          <w:bCs/>
          <w:iCs/>
        </w:rPr>
        <w:t xml:space="preserve">, the Board </w:t>
      </w:r>
      <w:r w:rsidR="00244FD8">
        <w:rPr>
          <w:rFonts w:ascii="Century Schoolbook" w:hAnsi="Century Schoolbook"/>
          <w:bCs/>
          <w:iCs/>
        </w:rPr>
        <w:t>defers streetlight/utility pole issues to Omaha Public Power District</w:t>
      </w:r>
      <w:r>
        <w:rPr>
          <w:rFonts w:ascii="Century Schoolbook" w:hAnsi="Century Schoolbook"/>
          <w:bCs/>
          <w:iCs/>
        </w:rPr>
        <w:t>.</w:t>
      </w:r>
      <w:r w:rsidR="001C1FF9">
        <w:rPr>
          <w:rFonts w:ascii="Century Schoolbook" w:hAnsi="Century Schoolbook"/>
          <w:bCs/>
          <w:iCs/>
        </w:rPr>
        <w:t xml:space="preserve"> </w:t>
      </w:r>
    </w:p>
    <w:p w14:paraId="4B8FAF11" w14:textId="77777777" w:rsidR="009D7800" w:rsidRDefault="009D7800" w:rsidP="001C1FF9">
      <w:pPr>
        <w:widowControl/>
        <w:ind w:left="720"/>
        <w:jc w:val="both"/>
        <w:rPr>
          <w:rFonts w:ascii="Century Schoolbook" w:hAnsi="Century Schoolbook"/>
          <w:u w:val="single"/>
        </w:rPr>
      </w:pPr>
    </w:p>
    <w:p w14:paraId="7F2C50AD" w14:textId="4B0752A1" w:rsidR="00F61774" w:rsidRDefault="009D7800" w:rsidP="00244FD8">
      <w:pPr>
        <w:widowControl/>
        <w:ind w:left="720"/>
        <w:jc w:val="both"/>
        <w:rPr>
          <w:rFonts w:ascii="Century Schoolbook" w:hAnsi="Century Schoolbook"/>
        </w:rPr>
      </w:pPr>
      <w:r>
        <w:rPr>
          <w:rFonts w:ascii="Century Schoolbook" w:hAnsi="Century Schoolbook"/>
          <w:b/>
          <w:bCs/>
        </w:rPr>
        <w:t>RESOLVED</w:t>
      </w:r>
      <w:r>
        <w:rPr>
          <w:rFonts w:ascii="Century Schoolbook" w:hAnsi="Century Schoolbook"/>
        </w:rPr>
        <w:t xml:space="preserve">, </w:t>
      </w:r>
      <w:r w:rsidR="00244FD8">
        <w:rPr>
          <w:rFonts w:ascii="Century Schoolbook" w:hAnsi="Century Schoolbook"/>
        </w:rPr>
        <w:t>the Board defers wetlands/pond issues to the SID Board.</w:t>
      </w:r>
    </w:p>
    <w:p w14:paraId="71BFC9C4" w14:textId="77777777" w:rsidR="00244FD8" w:rsidRDefault="00244FD8" w:rsidP="00244FD8">
      <w:pPr>
        <w:widowControl/>
        <w:ind w:left="720"/>
        <w:jc w:val="both"/>
        <w:rPr>
          <w:rFonts w:ascii="Century Schoolbook" w:hAnsi="Century Schoolbook"/>
        </w:rPr>
      </w:pPr>
    </w:p>
    <w:p w14:paraId="1D61ABE6" w14:textId="3CAA4639" w:rsidR="00244FD8" w:rsidRPr="00244FD8" w:rsidRDefault="00244FD8" w:rsidP="00244FD8">
      <w:pPr>
        <w:widowControl/>
        <w:ind w:left="720"/>
        <w:jc w:val="both"/>
        <w:rPr>
          <w:rFonts w:ascii="Century Schoolbook" w:hAnsi="Century Schoolbook"/>
        </w:rPr>
      </w:pPr>
      <w:r>
        <w:rPr>
          <w:rFonts w:ascii="Century Schoolbook" w:hAnsi="Century Schoolbook"/>
          <w:b/>
          <w:bCs/>
        </w:rPr>
        <w:t xml:space="preserve">RESOLVED, </w:t>
      </w:r>
      <w:r w:rsidRPr="00244FD8">
        <w:rPr>
          <w:rFonts w:ascii="Century Schoolbook" w:hAnsi="Century Schoolbook"/>
        </w:rPr>
        <w:t>the</w:t>
      </w:r>
      <w:r>
        <w:rPr>
          <w:rFonts w:ascii="Century Schoolbook" w:hAnsi="Century Schoolbook"/>
        </w:rPr>
        <w:t xml:space="preserve"> Board defers trash bin issues and service transfer to the SID Board.</w:t>
      </w:r>
    </w:p>
    <w:p w14:paraId="0A6391D6" w14:textId="77777777" w:rsidR="00F61774" w:rsidRPr="00F61774" w:rsidRDefault="00F61774" w:rsidP="00F61774">
      <w:pPr>
        <w:widowControl/>
        <w:ind w:firstLine="720"/>
        <w:jc w:val="both"/>
        <w:rPr>
          <w:rFonts w:ascii="Century Schoolbook" w:hAnsi="Century Schoolbook"/>
          <w:bCs/>
          <w:szCs w:val="24"/>
        </w:rPr>
      </w:pPr>
    </w:p>
    <w:p w14:paraId="46368BF3" w14:textId="368A1E38" w:rsidR="001C1FF9" w:rsidRPr="00F61774" w:rsidRDefault="00946774" w:rsidP="00F61774">
      <w:pPr>
        <w:widowControl/>
        <w:ind w:firstLine="720"/>
        <w:jc w:val="both"/>
        <w:rPr>
          <w:rFonts w:ascii="Century Schoolbook" w:hAnsi="Century Schoolbook"/>
          <w:bCs/>
          <w:szCs w:val="24"/>
        </w:rPr>
      </w:pPr>
      <w:r>
        <w:rPr>
          <w:rFonts w:ascii="Century Schoolbook" w:hAnsi="Century Schoolbook"/>
          <w:bCs/>
          <w:szCs w:val="24"/>
        </w:rPr>
        <w:t>These minutes are hereby adopted by the Company as evidenced by the below signatures of the current and attending Board members thereof.</w:t>
      </w:r>
    </w:p>
    <w:p w14:paraId="7AE03BF2" w14:textId="77777777" w:rsidR="00F61774" w:rsidRDefault="00F61774" w:rsidP="00F61774">
      <w:pPr>
        <w:widowControl/>
        <w:ind w:firstLine="720"/>
        <w:jc w:val="both"/>
        <w:rPr>
          <w:rFonts w:ascii="Century Schoolbook" w:hAnsi="Century Schoolbook"/>
          <w:b/>
          <w:i/>
          <w:iCs/>
          <w:szCs w:val="24"/>
          <w:u w:val="single"/>
        </w:rPr>
      </w:pPr>
    </w:p>
    <w:p w14:paraId="567E59B7" w14:textId="77777777" w:rsidR="00F61774" w:rsidRPr="00987999" w:rsidRDefault="00F61774" w:rsidP="00F61774">
      <w:pPr>
        <w:widowControl/>
        <w:ind w:firstLine="720"/>
        <w:jc w:val="both"/>
        <w:rPr>
          <w:rFonts w:ascii="Century Schoolbook" w:hAnsi="Century Schoolbook"/>
        </w:rPr>
      </w:pPr>
    </w:p>
    <w:p w14:paraId="35A3C969" w14:textId="4A53D575" w:rsidR="001C1FF9" w:rsidRPr="00987999" w:rsidRDefault="001C1FF9" w:rsidP="001C1FF9">
      <w:pPr>
        <w:widowControl/>
        <w:ind w:firstLine="720"/>
        <w:jc w:val="both"/>
        <w:rPr>
          <w:rFonts w:ascii="Century Schoolbook" w:hAnsi="Century Schoolbook"/>
        </w:rPr>
      </w:pPr>
      <w:r w:rsidRPr="00987999">
        <w:rPr>
          <w:rFonts w:ascii="Century Schoolbook" w:hAnsi="Century Schoolbook"/>
        </w:rPr>
        <w:t>Dated this _</w:t>
      </w:r>
      <w:r w:rsidR="00213424">
        <w:rPr>
          <w:rFonts w:ascii="Century Schoolbook" w:hAnsi="Century Schoolbook"/>
          <w:b/>
          <w:bCs/>
          <w:i/>
          <w:iCs/>
        </w:rPr>
        <w:t>9th</w:t>
      </w:r>
      <w:r w:rsidRPr="00987999">
        <w:rPr>
          <w:rFonts w:ascii="Century Schoolbook" w:hAnsi="Century Schoolbook"/>
        </w:rPr>
        <w:t xml:space="preserve">_ day of </w:t>
      </w:r>
      <w:r w:rsidR="007A3B18">
        <w:rPr>
          <w:rFonts w:ascii="Century Schoolbook" w:hAnsi="Century Schoolbook"/>
        </w:rPr>
        <w:t>_</w:t>
      </w:r>
      <w:r w:rsidR="00244FD8">
        <w:rPr>
          <w:rFonts w:ascii="Century Schoolbook" w:hAnsi="Century Schoolbook"/>
          <w:b/>
          <w:bCs/>
          <w:i/>
          <w:iCs/>
        </w:rPr>
        <w:t>January</w:t>
      </w:r>
      <w:r w:rsidR="007A3B18">
        <w:rPr>
          <w:rFonts w:ascii="Century Schoolbook" w:hAnsi="Century Schoolbook"/>
        </w:rPr>
        <w:t>________</w:t>
      </w:r>
      <w:r w:rsidRPr="00987999">
        <w:rPr>
          <w:rFonts w:ascii="Century Schoolbook" w:hAnsi="Century Schoolbook"/>
        </w:rPr>
        <w:t>, 202</w:t>
      </w:r>
      <w:r w:rsidR="00244FD8">
        <w:rPr>
          <w:rFonts w:ascii="Century Schoolbook" w:hAnsi="Century Schoolbook"/>
        </w:rPr>
        <w:t>5</w:t>
      </w:r>
      <w:r w:rsidRPr="00987999">
        <w:rPr>
          <w:rFonts w:ascii="Century Schoolbook" w:hAnsi="Century Schoolbook"/>
        </w:rPr>
        <w:t>.</w:t>
      </w:r>
    </w:p>
    <w:p w14:paraId="67729CB4" w14:textId="77777777" w:rsidR="001C1FF9" w:rsidRPr="00987999" w:rsidRDefault="001C1FF9" w:rsidP="001C1FF9">
      <w:pPr>
        <w:widowControl/>
        <w:jc w:val="both"/>
        <w:rPr>
          <w:rFonts w:ascii="Century Schoolbook" w:hAnsi="Century Schoolbook"/>
        </w:rPr>
      </w:pPr>
    </w:p>
    <w:p w14:paraId="32F2A43F" w14:textId="77777777" w:rsidR="001C1FF9" w:rsidRPr="00987999" w:rsidRDefault="001C1FF9" w:rsidP="001C1FF9">
      <w:pPr>
        <w:widowControl/>
        <w:jc w:val="both"/>
        <w:rPr>
          <w:rFonts w:ascii="Century Schoolbook" w:hAnsi="Century Schoolbook"/>
        </w:rPr>
      </w:pPr>
    </w:p>
    <w:p w14:paraId="2193CC38" w14:textId="37C9DDDE" w:rsidR="001C1FF9" w:rsidRPr="00567221" w:rsidRDefault="001C1FF9" w:rsidP="001C1FF9">
      <w:pPr>
        <w:keepNext/>
        <w:keepLines/>
        <w:widowControl/>
        <w:ind w:left="3600" w:firstLine="720"/>
        <w:jc w:val="both"/>
        <w:rPr>
          <w:rFonts w:ascii="Century Schoolbook" w:hAnsi="Century Schoolbook"/>
        </w:rPr>
      </w:pPr>
      <w:r w:rsidRPr="00987999">
        <w:rPr>
          <w:rFonts w:ascii="Century Schoolbook" w:hAnsi="Century Schoolbook"/>
        </w:rPr>
        <w:tab/>
      </w:r>
      <w:r w:rsidR="00213424" w:rsidRPr="00213424">
        <w:rPr>
          <w:rFonts w:ascii="Fairwater Script" w:hAnsi="Fairwater Script"/>
        </w:rPr>
        <w:t>Alex Winter</w:t>
      </w:r>
      <w:r w:rsidRPr="00213424">
        <w:rPr>
          <w:rFonts w:ascii="Fairwater Script" w:hAnsi="Fairwater Script"/>
        </w:rPr>
        <w:tab/>
      </w:r>
      <w:r w:rsidRPr="00987999">
        <w:rPr>
          <w:rFonts w:ascii="Century Schoolbook" w:hAnsi="Century Schoolbook"/>
        </w:rPr>
        <w:tab/>
      </w:r>
      <w:r w:rsidRPr="00987999">
        <w:rPr>
          <w:rFonts w:ascii="Century Schoolbook" w:hAnsi="Century Schoolbook"/>
        </w:rPr>
        <w:tab/>
      </w:r>
      <w:r w:rsidRPr="00987999">
        <w:rPr>
          <w:rFonts w:ascii="Century Schoolbook" w:hAnsi="Century Schoolbook"/>
        </w:rPr>
        <w:tab/>
      </w:r>
      <w:r w:rsidRPr="00987999">
        <w:rPr>
          <w:rFonts w:ascii="Century Schoolbook" w:hAnsi="Century Schoolbook"/>
        </w:rPr>
        <w:tab/>
      </w:r>
      <w:r w:rsidRPr="00987999">
        <w:rPr>
          <w:rFonts w:ascii="Century Schoolbook" w:hAnsi="Century Schoolbook"/>
        </w:rPr>
        <w:tab/>
      </w:r>
      <w:r w:rsidRPr="00567221">
        <w:rPr>
          <w:rFonts w:ascii="Century Schoolbook" w:hAnsi="Century Schoolbook"/>
        </w:rPr>
        <w:t>___________________________________</w:t>
      </w:r>
    </w:p>
    <w:p w14:paraId="3E0E5730" w14:textId="7A6BEE02" w:rsidR="001C1FF9" w:rsidRPr="00567221" w:rsidRDefault="00946774" w:rsidP="001C1FF9">
      <w:pPr>
        <w:keepNext/>
        <w:keepLines/>
        <w:widowControl/>
        <w:ind w:left="3600" w:firstLine="720"/>
        <w:jc w:val="both"/>
        <w:rPr>
          <w:rFonts w:ascii="Century Schoolbook" w:hAnsi="Century Schoolbook"/>
          <w:b/>
          <w:bCs/>
        </w:rPr>
      </w:pPr>
      <w:r>
        <w:rPr>
          <w:rFonts w:ascii="Century Schoolbook" w:hAnsi="Century Schoolbook"/>
          <w:b/>
          <w:bCs/>
        </w:rPr>
        <w:t>Alex Winter</w:t>
      </w:r>
      <w:r w:rsidR="00D716FD">
        <w:rPr>
          <w:rFonts w:ascii="Century Schoolbook" w:hAnsi="Century Schoolbook"/>
          <w:b/>
          <w:bCs/>
        </w:rPr>
        <w:t>,</w:t>
      </w:r>
      <w:r>
        <w:rPr>
          <w:rFonts w:ascii="Century Schoolbook" w:hAnsi="Century Schoolbook"/>
          <w:b/>
          <w:bCs/>
        </w:rPr>
        <w:t xml:space="preserve"> President and Director</w:t>
      </w:r>
    </w:p>
    <w:p w14:paraId="473393EB" w14:textId="77777777" w:rsidR="001C1FF9" w:rsidRPr="00567221" w:rsidRDefault="001C1FF9" w:rsidP="001C1FF9">
      <w:pPr>
        <w:keepNext/>
        <w:keepLines/>
        <w:widowControl/>
        <w:jc w:val="both"/>
        <w:rPr>
          <w:rFonts w:ascii="Century Schoolbook" w:hAnsi="Century Schoolbook"/>
        </w:rPr>
      </w:pPr>
    </w:p>
    <w:p w14:paraId="20BE8327" w14:textId="0B861D63" w:rsidR="001C1FF9" w:rsidRPr="00213424" w:rsidRDefault="00213424" w:rsidP="00213424">
      <w:pPr>
        <w:keepNext/>
        <w:keepLines/>
        <w:widowControl/>
        <w:tabs>
          <w:tab w:val="left" w:pos="5025"/>
          <w:tab w:val="left" w:pos="5235"/>
        </w:tabs>
        <w:jc w:val="both"/>
        <w:rPr>
          <w:rFonts w:ascii="Fairwater Script" w:hAnsi="Fairwater Script"/>
        </w:rPr>
      </w:pPr>
      <w:r>
        <w:rPr>
          <w:rFonts w:ascii="Century Schoolbook" w:hAnsi="Century Schoolbook"/>
        </w:rPr>
        <w:tab/>
      </w:r>
      <w:r w:rsidRPr="00213424">
        <w:rPr>
          <w:rFonts w:ascii="Fairwater Script" w:hAnsi="Fairwater Script"/>
        </w:rPr>
        <w:t>Amber Martins</w:t>
      </w:r>
    </w:p>
    <w:p w14:paraId="0F80835F" w14:textId="77777777" w:rsidR="00946774" w:rsidRPr="00567221" w:rsidRDefault="00946774" w:rsidP="00946774">
      <w:pPr>
        <w:keepNext/>
        <w:keepLines/>
        <w:widowControl/>
        <w:ind w:left="3600" w:firstLine="720"/>
        <w:jc w:val="both"/>
        <w:rPr>
          <w:rFonts w:ascii="Century Schoolbook" w:hAnsi="Century Schoolbook"/>
        </w:rPr>
      </w:pPr>
      <w:r w:rsidRPr="00567221">
        <w:rPr>
          <w:rFonts w:ascii="Century Schoolbook" w:hAnsi="Century Schoolbook"/>
        </w:rPr>
        <w:t>___________________________________</w:t>
      </w:r>
    </w:p>
    <w:p w14:paraId="276ADE52" w14:textId="77777777" w:rsidR="00946774" w:rsidRPr="00946774" w:rsidRDefault="00946774" w:rsidP="00946774">
      <w:pPr>
        <w:widowControl/>
        <w:ind w:left="3600" w:firstLine="720"/>
        <w:jc w:val="both"/>
        <w:rPr>
          <w:rFonts w:ascii="Century Schoolbook" w:hAnsi="Century Schoolbook"/>
          <w:b/>
          <w:bCs/>
        </w:rPr>
      </w:pPr>
      <w:r w:rsidRPr="00946774">
        <w:rPr>
          <w:rFonts w:ascii="Century Schoolbook" w:hAnsi="Century Schoolbook"/>
          <w:b/>
          <w:bCs/>
        </w:rPr>
        <w:t>Amber Martin, Vice President</w:t>
      </w:r>
    </w:p>
    <w:p w14:paraId="47BA2E68" w14:textId="77777777" w:rsidR="001C1FF9" w:rsidRDefault="001C1FF9" w:rsidP="001C1FF9">
      <w:pPr>
        <w:keepNext/>
        <w:keepLines/>
        <w:widowControl/>
        <w:ind w:left="3600" w:firstLine="720"/>
        <w:jc w:val="both"/>
        <w:rPr>
          <w:rFonts w:ascii="Century Schoolbook" w:hAnsi="Century Schoolbook"/>
        </w:rPr>
      </w:pPr>
    </w:p>
    <w:p w14:paraId="44C66262" w14:textId="7233E626" w:rsidR="00946774" w:rsidRPr="00213424" w:rsidRDefault="00213424" w:rsidP="001C1FF9">
      <w:pPr>
        <w:keepNext/>
        <w:keepLines/>
        <w:widowControl/>
        <w:ind w:left="3600" w:firstLine="720"/>
        <w:jc w:val="both"/>
        <w:rPr>
          <w:rFonts w:ascii="Fairwater Script" w:hAnsi="Fairwater Script"/>
        </w:rPr>
      </w:pPr>
      <w:r>
        <w:rPr>
          <w:rFonts w:ascii="Century Schoolbook" w:hAnsi="Century Schoolbook"/>
        </w:rPr>
        <w:tab/>
      </w:r>
      <w:r w:rsidRPr="00213424">
        <w:rPr>
          <w:rFonts w:ascii="Fairwater Script" w:hAnsi="Fairwater Script"/>
        </w:rPr>
        <w:t>Jim Pederson</w:t>
      </w:r>
    </w:p>
    <w:p w14:paraId="1C2CB64B" w14:textId="77777777" w:rsidR="00946774" w:rsidRPr="00567221" w:rsidRDefault="00946774" w:rsidP="00946774">
      <w:pPr>
        <w:keepNext/>
        <w:keepLines/>
        <w:widowControl/>
        <w:ind w:left="3600" w:firstLine="720"/>
        <w:jc w:val="both"/>
        <w:rPr>
          <w:rFonts w:ascii="Century Schoolbook" w:hAnsi="Century Schoolbook"/>
        </w:rPr>
      </w:pPr>
      <w:r w:rsidRPr="00567221">
        <w:rPr>
          <w:rFonts w:ascii="Century Schoolbook" w:hAnsi="Century Schoolbook"/>
        </w:rPr>
        <w:t>___________________________________</w:t>
      </w:r>
    </w:p>
    <w:p w14:paraId="29C8A185" w14:textId="77777777" w:rsidR="00946774" w:rsidRPr="00946774" w:rsidRDefault="00946774" w:rsidP="00946774">
      <w:pPr>
        <w:widowControl/>
        <w:ind w:left="3600" w:firstLine="720"/>
        <w:jc w:val="both"/>
        <w:rPr>
          <w:rFonts w:ascii="Century Schoolbook" w:hAnsi="Century Schoolbook"/>
          <w:b/>
          <w:bCs/>
        </w:rPr>
      </w:pPr>
      <w:r w:rsidRPr="00946774">
        <w:rPr>
          <w:rFonts w:ascii="Century Schoolbook" w:hAnsi="Century Schoolbook"/>
          <w:b/>
          <w:bCs/>
        </w:rPr>
        <w:t>Jim Pederson, Secretary</w:t>
      </w:r>
    </w:p>
    <w:p w14:paraId="2023E59F" w14:textId="77777777" w:rsidR="00946774" w:rsidRDefault="00946774" w:rsidP="001C1FF9">
      <w:pPr>
        <w:keepNext/>
        <w:keepLines/>
        <w:widowControl/>
        <w:ind w:left="3600" w:firstLine="720"/>
        <w:jc w:val="both"/>
        <w:rPr>
          <w:rFonts w:ascii="Century Schoolbook" w:hAnsi="Century Schoolbook"/>
        </w:rPr>
      </w:pPr>
    </w:p>
    <w:p w14:paraId="42FF0F56" w14:textId="77777777" w:rsidR="001C1FF9" w:rsidRPr="00567221" w:rsidRDefault="001C1FF9" w:rsidP="001C1FF9">
      <w:pPr>
        <w:keepNext/>
        <w:keepLines/>
        <w:widowControl/>
        <w:ind w:firstLine="5040"/>
        <w:jc w:val="both"/>
        <w:rPr>
          <w:rFonts w:ascii="Century Schoolbook" w:hAnsi="Century Schoolbook"/>
        </w:rPr>
      </w:pPr>
    </w:p>
    <w:p w14:paraId="4DFC3C12" w14:textId="77777777" w:rsidR="001C1FF9" w:rsidRPr="00987999" w:rsidRDefault="001C1FF9" w:rsidP="001C1FF9">
      <w:pPr>
        <w:tabs>
          <w:tab w:val="left" w:pos="5180"/>
        </w:tabs>
        <w:rPr>
          <w:rFonts w:ascii="Century Schoolbook" w:hAnsi="Century Schoolbook"/>
        </w:rPr>
      </w:pPr>
    </w:p>
    <w:p w14:paraId="3C954DFB" w14:textId="77777777" w:rsidR="001C1FF9" w:rsidRDefault="001C1FF9"/>
    <w:sectPr w:rsidR="001C1FF9" w:rsidSect="001C1FF9">
      <w:footerReference w:type="default" r:id="rId8"/>
      <w:endnotePr>
        <w:numFmt w:val="decimal"/>
      </w:endnotePr>
      <w:pgSz w:w="12240" w:h="15840"/>
      <w:pgMar w:top="1296" w:right="1440" w:bottom="864" w:left="1440" w:header="129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693B6" w14:textId="77777777" w:rsidR="00DE4C3D" w:rsidRDefault="00DE4C3D">
      <w:r>
        <w:separator/>
      </w:r>
    </w:p>
  </w:endnote>
  <w:endnote w:type="continuationSeparator" w:id="0">
    <w:p w14:paraId="25B54D70" w14:textId="77777777" w:rsidR="00DE4C3D" w:rsidRDefault="00DE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Fairwater Scrip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529B" w14:textId="77777777" w:rsidR="005C7D68" w:rsidRPr="00AF2AE5" w:rsidRDefault="005C7D68">
    <w:pPr>
      <w:pStyle w:val="Footer"/>
      <w:jc w:val="center"/>
      <w:rPr>
        <w:rFonts w:ascii="Century Schoolbook" w:hAnsi="Century Schoolbook"/>
        <w:sz w:val="20"/>
      </w:rPr>
    </w:pPr>
    <w:r w:rsidRPr="00AF2AE5">
      <w:rPr>
        <w:rFonts w:ascii="Century Schoolbook" w:hAnsi="Century Schoolbook"/>
        <w:sz w:val="20"/>
      </w:rPr>
      <w:fldChar w:fldCharType="begin"/>
    </w:r>
    <w:r w:rsidRPr="00AF2AE5">
      <w:rPr>
        <w:rFonts w:ascii="Century Schoolbook" w:hAnsi="Century Schoolbook"/>
        <w:sz w:val="20"/>
      </w:rPr>
      <w:instrText xml:space="preserve"> PAGE   \* MERGEFORMAT </w:instrText>
    </w:r>
    <w:r w:rsidRPr="00AF2AE5">
      <w:rPr>
        <w:rFonts w:ascii="Century Schoolbook" w:hAnsi="Century Schoolbook"/>
        <w:sz w:val="20"/>
      </w:rPr>
      <w:fldChar w:fldCharType="separate"/>
    </w:r>
    <w:r w:rsidRPr="00AF2AE5">
      <w:rPr>
        <w:rFonts w:ascii="Century Schoolbook" w:hAnsi="Century Schoolbook"/>
        <w:noProof/>
        <w:sz w:val="20"/>
      </w:rPr>
      <w:t>2</w:t>
    </w:r>
    <w:r w:rsidRPr="00AF2AE5">
      <w:rPr>
        <w:rFonts w:ascii="Century Schoolbook" w:hAnsi="Century Schoolbook"/>
        <w:noProof/>
        <w:sz w:val="20"/>
      </w:rPr>
      <w:fldChar w:fldCharType="end"/>
    </w:r>
  </w:p>
  <w:p w14:paraId="7502FCDE" w14:textId="77777777" w:rsidR="005C7D68" w:rsidRPr="00AF2AE5" w:rsidRDefault="005C7D68" w:rsidP="00AF2AE5">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00CE1" w14:textId="77777777" w:rsidR="00DE4C3D" w:rsidRDefault="00DE4C3D">
      <w:r>
        <w:separator/>
      </w:r>
    </w:p>
  </w:footnote>
  <w:footnote w:type="continuationSeparator" w:id="0">
    <w:p w14:paraId="424BCEB3" w14:textId="77777777" w:rsidR="00DE4C3D" w:rsidRDefault="00DE4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6522D"/>
    <w:multiLevelType w:val="hybridMultilevel"/>
    <w:tmpl w:val="5F8274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809A5"/>
    <w:multiLevelType w:val="hybridMultilevel"/>
    <w:tmpl w:val="A5D0B6B0"/>
    <w:lvl w:ilvl="0" w:tplc="AA54E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347288">
    <w:abstractNumId w:val="1"/>
  </w:num>
  <w:num w:numId="2" w16cid:durableId="61147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F9"/>
    <w:rsid w:val="000306E6"/>
    <w:rsid w:val="00042B37"/>
    <w:rsid w:val="00174C4B"/>
    <w:rsid w:val="001C1FF9"/>
    <w:rsid w:val="001F14F5"/>
    <w:rsid w:val="001F3D7C"/>
    <w:rsid w:val="00213424"/>
    <w:rsid w:val="00244FD8"/>
    <w:rsid w:val="00263539"/>
    <w:rsid w:val="002F396C"/>
    <w:rsid w:val="00317917"/>
    <w:rsid w:val="003545A9"/>
    <w:rsid w:val="00356029"/>
    <w:rsid w:val="003A2ABA"/>
    <w:rsid w:val="003D66A8"/>
    <w:rsid w:val="004837C5"/>
    <w:rsid w:val="004B7088"/>
    <w:rsid w:val="00523ECC"/>
    <w:rsid w:val="005A3DFB"/>
    <w:rsid w:val="005C7D68"/>
    <w:rsid w:val="007352F9"/>
    <w:rsid w:val="00766BC9"/>
    <w:rsid w:val="007849E8"/>
    <w:rsid w:val="007A3B18"/>
    <w:rsid w:val="007F423E"/>
    <w:rsid w:val="008D779B"/>
    <w:rsid w:val="009414EA"/>
    <w:rsid w:val="00946774"/>
    <w:rsid w:val="009D7800"/>
    <w:rsid w:val="00A25B9E"/>
    <w:rsid w:val="00A74E85"/>
    <w:rsid w:val="00A84E88"/>
    <w:rsid w:val="00AA0032"/>
    <w:rsid w:val="00AC7DEB"/>
    <w:rsid w:val="00B13B31"/>
    <w:rsid w:val="00B34012"/>
    <w:rsid w:val="00C96380"/>
    <w:rsid w:val="00D2269C"/>
    <w:rsid w:val="00D23DD0"/>
    <w:rsid w:val="00D37CDC"/>
    <w:rsid w:val="00D44BA0"/>
    <w:rsid w:val="00D716FD"/>
    <w:rsid w:val="00D825A7"/>
    <w:rsid w:val="00D95D2A"/>
    <w:rsid w:val="00DD0C23"/>
    <w:rsid w:val="00DE4C3D"/>
    <w:rsid w:val="00E56127"/>
    <w:rsid w:val="00E775BD"/>
    <w:rsid w:val="00EA40C9"/>
    <w:rsid w:val="00F60805"/>
    <w:rsid w:val="00F6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5F46"/>
  <w15:chartTrackingRefBased/>
  <w15:docId w15:val="{FA4A9610-02A5-4591-B755-04547449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F9"/>
    <w:pPr>
      <w:widowControl w:val="0"/>
      <w:spacing w:after="0" w:line="240" w:lineRule="auto"/>
    </w:pPr>
    <w:rPr>
      <w:rFonts w:ascii="Times New Roman" w:eastAsia="Times New Roman" w:hAnsi="Times New Roman" w:cs="Times New Roman"/>
      <w:snapToGrid w:val="0"/>
      <w:kern w:val="0"/>
      <w:szCs w:val="20"/>
      <w14:ligatures w14:val="none"/>
    </w:rPr>
  </w:style>
  <w:style w:type="paragraph" w:styleId="Heading1">
    <w:name w:val="heading 1"/>
    <w:basedOn w:val="Normal"/>
    <w:next w:val="Normal"/>
    <w:link w:val="Heading1Char"/>
    <w:uiPriority w:val="9"/>
    <w:qFormat/>
    <w:rsid w:val="001C1FF9"/>
    <w:pPr>
      <w:keepNext/>
      <w:keepLines/>
      <w:widowControl/>
      <w:spacing w:before="360" w:after="80" w:line="278" w:lineRule="auto"/>
      <w:outlineLvl w:val="0"/>
    </w:pPr>
    <w:rPr>
      <w:rFonts w:asciiTheme="majorHAnsi" w:eastAsiaTheme="majorEastAsia" w:hAnsiTheme="majorHAnsi" w:cstheme="majorBidi"/>
      <w:snapToGrid/>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C1FF9"/>
    <w:pPr>
      <w:keepNext/>
      <w:keepLines/>
      <w:widowControl/>
      <w:spacing w:before="160" w:after="80" w:line="278" w:lineRule="auto"/>
      <w:outlineLvl w:val="1"/>
    </w:pPr>
    <w:rPr>
      <w:rFonts w:asciiTheme="majorHAnsi" w:eastAsiaTheme="majorEastAsia" w:hAnsiTheme="majorHAnsi" w:cstheme="majorBidi"/>
      <w:snapToGrid/>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C1FF9"/>
    <w:pPr>
      <w:keepNext/>
      <w:keepLines/>
      <w:widowControl/>
      <w:spacing w:before="160" w:after="80" w:line="278" w:lineRule="auto"/>
      <w:outlineLvl w:val="2"/>
    </w:pPr>
    <w:rPr>
      <w:rFonts w:asciiTheme="minorHAnsi" w:eastAsiaTheme="majorEastAsia" w:hAnsiTheme="minorHAnsi" w:cstheme="majorBidi"/>
      <w:snapToGrid/>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C1FF9"/>
    <w:pPr>
      <w:keepNext/>
      <w:keepLines/>
      <w:widowControl/>
      <w:spacing w:before="80" w:after="40" w:line="278" w:lineRule="auto"/>
      <w:outlineLvl w:val="3"/>
    </w:pPr>
    <w:rPr>
      <w:rFonts w:asciiTheme="minorHAnsi" w:eastAsiaTheme="majorEastAsia" w:hAnsiTheme="minorHAnsi" w:cstheme="majorBidi"/>
      <w:i/>
      <w:iCs/>
      <w:snapToGrid/>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C1FF9"/>
    <w:pPr>
      <w:keepNext/>
      <w:keepLines/>
      <w:widowControl/>
      <w:spacing w:before="80" w:after="40" w:line="278" w:lineRule="auto"/>
      <w:outlineLvl w:val="4"/>
    </w:pPr>
    <w:rPr>
      <w:rFonts w:asciiTheme="minorHAnsi" w:eastAsiaTheme="majorEastAsia" w:hAnsiTheme="minorHAnsi" w:cstheme="majorBidi"/>
      <w:snapToGrid/>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C1FF9"/>
    <w:pPr>
      <w:keepNext/>
      <w:keepLines/>
      <w:widowControl/>
      <w:spacing w:before="40" w:line="278" w:lineRule="auto"/>
      <w:outlineLvl w:val="5"/>
    </w:pPr>
    <w:rPr>
      <w:rFonts w:asciiTheme="minorHAnsi" w:eastAsiaTheme="majorEastAsia" w:hAnsiTheme="minorHAnsi" w:cstheme="majorBidi"/>
      <w:i/>
      <w:iCs/>
      <w:snapToGrid/>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C1FF9"/>
    <w:pPr>
      <w:keepNext/>
      <w:keepLines/>
      <w:widowControl/>
      <w:spacing w:before="40" w:line="278" w:lineRule="auto"/>
      <w:outlineLvl w:val="6"/>
    </w:pPr>
    <w:rPr>
      <w:rFonts w:asciiTheme="minorHAnsi" w:eastAsiaTheme="majorEastAsia" w:hAnsiTheme="minorHAnsi" w:cstheme="majorBidi"/>
      <w:snapToGrid/>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C1FF9"/>
    <w:pPr>
      <w:keepNext/>
      <w:keepLines/>
      <w:widowControl/>
      <w:spacing w:line="278" w:lineRule="auto"/>
      <w:outlineLvl w:val="7"/>
    </w:pPr>
    <w:rPr>
      <w:rFonts w:asciiTheme="minorHAnsi" w:eastAsiaTheme="majorEastAsia" w:hAnsiTheme="minorHAnsi" w:cstheme="majorBidi"/>
      <w:i/>
      <w:iCs/>
      <w:snapToGrid/>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C1FF9"/>
    <w:pPr>
      <w:keepNext/>
      <w:keepLines/>
      <w:widowControl/>
      <w:spacing w:line="278" w:lineRule="auto"/>
      <w:outlineLvl w:val="8"/>
    </w:pPr>
    <w:rPr>
      <w:rFonts w:asciiTheme="minorHAnsi" w:eastAsiaTheme="majorEastAsia" w:hAnsiTheme="minorHAnsi" w:cstheme="majorBidi"/>
      <w:snapToGrid/>
      <w:color w:val="272727" w:themeColor="text1" w:themeTint="D8"/>
      <w:kern w:val="2"/>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F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FF9"/>
    <w:rPr>
      <w:rFonts w:eastAsiaTheme="majorEastAsia" w:cstheme="majorBidi"/>
      <w:color w:val="272727" w:themeColor="text1" w:themeTint="D8"/>
    </w:rPr>
  </w:style>
  <w:style w:type="paragraph" w:styleId="Title">
    <w:name w:val="Title"/>
    <w:basedOn w:val="Normal"/>
    <w:next w:val="Normal"/>
    <w:link w:val="TitleChar"/>
    <w:uiPriority w:val="10"/>
    <w:qFormat/>
    <w:rsid w:val="001C1FF9"/>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1C1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FF9"/>
    <w:pPr>
      <w:widowControl/>
      <w:numPr>
        <w:ilvl w:val="1"/>
      </w:numPr>
      <w:spacing w:after="160" w:line="278"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C1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FF9"/>
    <w:pPr>
      <w:widowControl/>
      <w:spacing w:before="160" w:after="160" w:line="278" w:lineRule="auto"/>
      <w:jc w:val="center"/>
    </w:pPr>
    <w:rPr>
      <w:rFonts w:asciiTheme="minorHAnsi" w:eastAsiaTheme="minorHAnsi" w:hAnsiTheme="minorHAnsi" w:cstheme="minorBidi"/>
      <w:i/>
      <w:iCs/>
      <w:snapToGrid/>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C1FF9"/>
    <w:rPr>
      <w:i/>
      <w:iCs/>
      <w:color w:val="404040" w:themeColor="text1" w:themeTint="BF"/>
    </w:rPr>
  </w:style>
  <w:style w:type="paragraph" w:styleId="ListParagraph">
    <w:name w:val="List Paragraph"/>
    <w:basedOn w:val="Normal"/>
    <w:uiPriority w:val="34"/>
    <w:qFormat/>
    <w:rsid w:val="001C1FF9"/>
    <w:pPr>
      <w:widowControl/>
      <w:spacing w:after="160" w:line="278" w:lineRule="auto"/>
      <w:ind w:left="720"/>
      <w:contextualSpacing/>
    </w:pPr>
    <w:rPr>
      <w:rFonts w:asciiTheme="minorHAnsi" w:eastAsiaTheme="minorHAnsi" w:hAnsiTheme="minorHAnsi" w:cstheme="minorBidi"/>
      <w:snapToGrid/>
      <w:kern w:val="2"/>
      <w:szCs w:val="24"/>
      <w14:ligatures w14:val="standardContextual"/>
    </w:rPr>
  </w:style>
  <w:style w:type="character" w:styleId="IntenseEmphasis">
    <w:name w:val="Intense Emphasis"/>
    <w:basedOn w:val="DefaultParagraphFont"/>
    <w:uiPriority w:val="21"/>
    <w:qFormat/>
    <w:rsid w:val="001C1FF9"/>
    <w:rPr>
      <w:i/>
      <w:iCs/>
      <w:color w:val="0F4761" w:themeColor="accent1" w:themeShade="BF"/>
    </w:rPr>
  </w:style>
  <w:style w:type="paragraph" w:styleId="IntenseQuote">
    <w:name w:val="Intense Quote"/>
    <w:basedOn w:val="Normal"/>
    <w:next w:val="Normal"/>
    <w:link w:val="IntenseQuoteChar"/>
    <w:uiPriority w:val="30"/>
    <w:qFormat/>
    <w:rsid w:val="001C1FF9"/>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snapToGrid/>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C1FF9"/>
    <w:rPr>
      <w:i/>
      <w:iCs/>
      <w:color w:val="0F4761" w:themeColor="accent1" w:themeShade="BF"/>
    </w:rPr>
  </w:style>
  <w:style w:type="character" w:styleId="IntenseReference">
    <w:name w:val="Intense Reference"/>
    <w:basedOn w:val="DefaultParagraphFont"/>
    <w:uiPriority w:val="32"/>
    <w:qFormat/>
    <w:rsid w:val="001C1FF9"/>
    <w:rPr>
      <w:b/>
      <w:bCs/>
      <w:smallCaps/>
      <w:color w:val="0F4761" w:themeColor="accent1" w:themeShade="BF"/>
      <w:spacing w:val="5"/>
    </w:rPr>
  </w:style>
  <w:style w:type="paragraph" w:styleId="Footer">
    <w:name w:val="footer"/>
    <w:basedOn w:val="Normal"/>
    <w:link w:val="FooterChar"/>
    <w:uiPriority w:val="99"/>
    <w:rsid w:val="001C1FF9"/>
    <w:pPr>
      <w:tabs>
        <w:tab w:val="center" w:pos="4320"/>
        <w:tab w:val="right" w:pos="8640"/>
      </w:tabs>
    </w:pPr>
  </w:style>
  <w:style w:type="character" w:customStyle="1" w:styleId="FooterChar">
    <w:name w:val="Footer Char"/>
    <w:basedOn w:val="DefaultParagraphFont"/>
    <w:link w:val="Footer"/>
    <w:uiPriority w:val="99"/>
    <w:rsid w:val="001C1FF9"/>
    <w:rPr>
      <w:rFonts w:ascii="Times New Roman" w:eastAsia="Times New Roman" w:hAnsi="Times New Roman" w:cs="Times New Roman"/>
      <w:snapToGrid w:val="0"/>
      <w:kern w:val="0"/>
      <w:szCs w:val="20"/>
      <w14:ligatures w14:val="none"/>
    </w:rPr>
  </w:style>
  <w:style w:type="paragraph" w:styleId="BodyText2">
    <w:name w:val="Body Text 2"/>
    <w:basedOn w:val="Normal"/>
    <w:link w:val="BodyText2Char"/>
    <w:rsid w:val="001C1FF9"/>
    <w:pPr>
      <w:widowControl/>
      <w:overflowPunct w:val="0"/>
      <w:autoSpaceDE w:val="0"/>
      <w:autoSpaceDN w:val="0"/>
      <w:adjustRightInd w:val="0"/>
      <w:ind w:firstLine="720"/>
      <w:textAlignment w:val="baseline"/>
    </w:pPr>
    <w:rPr>
      <w:rFonts w:ascii="Bookman Old Style" w:hAnsi="Bookman Old Style"/>
      <w:snapToGrid/>
      <w:sz w:val="22"/>
    </w:rPr>
  </w:style>
  <w:style w:type="character" w:customStyle="1" w:styleId="BodyText2Char">
    <w:name w:val="Body Text 2 Char"/>
    <w:basedOn w:val="DefaultParagraphFont"/>
    <w:link w:val="BodyText2"/>
    <w:rsid w:val="001C1FF9"/>
    <w:rPr>
      <w:rFonts w:ascii="Bookman Old Style" w:eastAsia="Times New Roman" w:hAnsi="Bookman Old Style" w:cs="Times New Roman"/>
      <w:kern w:val="0"/>
      <w:sz w:val="22"/>
      <w:szCs w:val="20"/>
      <w14:ligatures w14:val="none"/>
    </w:rPr>
  </w:style>
  <w:style w:type="table" w:styleId="TableGrid">
    <w:name w:val="Table Grid"/>
    <w:basedOn w:val="TableNormal"/>
    <w:uiPriority w:val="39"/>
    <w:rsid w:val="001C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61774"/>
    <w:pPr>
      <w:spacing w:after="120"/>
    </w:pPr>
  </w:style>
  <w:style w:type="character" w:customStyle="1" w:styleId="BodyTextChar">
    <w:name w:val="Body Text Char"/>
    <w:basedOn w:val="DefaultParagraphFont"/>
    <w:link w:val="BodyText"/>
    <w:uiPriority w:val="99"/>
    <w:semiHidden/>
    <w:rsid w:val="00F61774"/>
    <w:rPr>
      <w:rFonts w:ascii="Times New Roman" w:eastAsia="Times New Roman" w:hAnsi="Times New Roman" w:cs="Times New Roman"/>
      <w:snapToGrid w:val="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Orr</dc:creator>
  <cp:keywords/>
  <dc:description/>
  <cp:lastModifiedBy>Dr. Winter</cp:lastModifiedBy>
  <cp:revision>3</cp:revision>
  <dcterms:created xsi:type="dcterms:W3CDTF">2025-01-09T23:39:00Z</dcterms:created>
  <dcterms:modified xsi:type="dcterms:W3CDTF">2025-01-10T00:21:00Z</dcterms:modified>
</cp:coreProperties>
</file>