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4C156" w14:textId="77777777" w:rsidR="00DA3A11" w:rsidRPr="00DA3A11" w:rsidRDefault="00DA3A11" w:rsidP="00A948A1">
      <w:pPr>
        <w:spacing w:after="0" w:line="240" w:lineRule="auto"/>
        <w:rPr>
          <w:b/>
          <w:bCs/>
          <w:sz w:val="16"/>
          <w:szCs w:val="16"/>
        </w:rPr>
      </w:pPr>
    </w:p>
    <w:p w14:paraId="203F68B5" w14:textId="20FD6B29" w:rsidR="004D3ECB" w:rsidRDefault="00D823BC" w:rsidP="00DA3A11">
      <w:pPr>
        <w:spacing w:after="0" w:line="240" w:lineRule="auto"/>
        <w:jc w:val="center"/>
        <w:rPr>
          <w:b/>
          <w:bCs/>
          <w:sz w:val="20"/>
          <w:szCs w:val="20"/>
        </w:rPr>
      </w:pPr>
      <w:r w:rsidRPr="00D823BC">
        <w:rPr>
          <w:b/>
          <w:bCs/>
          <w:sz w:val="20"/>
          <w:szCs w:val="20"/>
        </w:rPr>
        <w:t>STANDARD TERMS OF SALE</w:t>
      </w:r>
    </w:p>
    <w:p w14:paraId="1B261E97" w14:textId="06833F27" w:rsidR="00D823BC" w:rsidRDefault="00D823BC" w:rsidP="00D823BC">
      <w:pPr>
        <w:shd w:val="clear" w:color="auto" w:fill="FFFFFF"/>
        <w:spacing w:after="0" w:line="240" w:lineRule="auto"/>
        <w:rPr>
          <w:rFonts w:eastAsia="Times New Roman" w:cstheme="minorHAnsi"/>
          <w:color w:val="000000"/>
          <w:sz w:val="16"/>
          <w:szCs w:val="16"/>
        </w:rPr>
      </w:pPr>
      <w:r w:rsidRPr="00884A96">
        <w:rPr>
          <w:rFonts w:eastAsia="Times New Roman" w:cstheme="minorHAnsi"/>
          <w:b/>
          <w:bCs/>
          <w:color w:val="000000"/>
          <w:sz w:val="16"/>
          <w:szCs w:val="16"/>
        </w:rPr>
        <w:t>1. Applicability</w:t>
      </w:r>
      <w:r w:rsidRPr="00884A96">
        <w:rPr>
          <w:rFonts w:eastAsia="Times New Roman" w:cstheme="minorHAnsi"/>
          <w:color w:val="000000"/>
          <w:sz w:val="16"/>
          <w:szCs w:val="16"/>
        </w:rPr>
        <w:br/>
        <w:t xml:space="preserve">In the absence of any specific written agreement to the contrary between the parties, the standard terms of sale and delivery presented below shall apply to all sales of products and services by NextGen AeroSupport LLC (herein called the “Seller”) to any </w:t>
      </w:r>
      <w:r w:rsidR="00767742">
        <w:rPr>
          <w:rFonts w:eastAsia="Times New Roman" w:cstheme="minorHAnsi"/>
          <w:color w:val="000000"/>
          <w:sz w:val="16"/>
          <w:szCs w:val="16"/>
        </w:rPr>
        <w:t>Purchaser</w:t>
      </w:r>
      <w:r w:rsidRPr="00884A96">
        <w:rPr>
          <w:rFonts w:eastAsia="Times New Roman" w:cstheme="minorHAnsi"/>
          <w:color w:val="000000"/>
          <w:sz w:val="16"/>
          <w:szCs w:val="16"/>
        </w:rPr>
        <w:t>.</w:t>
      </w:r>
    </w:p>
    <w:p w14:paraId="67EDAE4A" w14:textId="77777777" w:rsidR="008A3FFB" w:rsidRDefault="008A3FFB" w:rsidP="008A3FFB">
      <w:pPr>
        <w:spacing w:after="0" w:line="240" w:lineRule="auto"/>
        <w:rPr>
          <w:rFonts w:eastAsia="Times New Roman" w:cstheme="minorHAnsi"/>
          <w:color w:val="000000"/>
          <w:sz w:val="16"/>
          <w:szCs w:val="16"/>
        </w:rPr>
      </w:pPr>
    </w:p>
    <w:p w14:paraId="3D580B38" w14:textId="40F9E3C9" w:rsidR="00D823BC" w:rsidRDefault="00D823BC" w:rsidP="008A3FFB">
      <w:pPr>
        <w:spacing w:after="0" w:line="240" w:lineRule="auto"/>
        <w:rPr>
          <w:rFonts w:eastAsia="Times New Roman" w:cstheme="minorHAnsi"/>
          <w:color w:val="333333"/>
          <w:sz w:val="16"/>
          <w:szCs w:val="16"/>
        </w:rPr>
      </w:pPr>
      <w:r w:rsidRPr="00884A96">
        <w:rPr>
          <w:rFonts w:eastAsia="Times New Roman" w:cstheme="minorHAnsi"/>
          <w:b/>
          <w:bCs/>
          <w:color w:val="000000"/>
          <w:sz w:val="16"/>
          <w:szCs w:val="16"/>
        </w:rPr>
        <w:t>2. Prices</w:t>
      </w:r>
      <w:r w:rsidRPr="00884A96">
        <w:rPr>
          <w:rFonts w:eastAsia="Times New Roman" w:cstheme="minorHAnsi"/>
          <w:b/>
          <w:bCs/>
          <w:color w:val="000000"/>
          <w:sz w:val="16"/>
          <w:szCs w:val="16"/>
        </w:rPr>
        <w:br/>
      </w:r>
      <w:r w:rsidR="00884A96" w:rsidRPr="00884A96">
        <w:rPr>
          <w:sz w:val="16"/>
          <w:szCs w:val="16"/>
        </w:rPr>
        <w:t xml:space="preserve">Unless otherwise specifically and conspicuously stated in a written quotation, order acknowledgement, or other document signed by the Seller, the price of any equipment, parts or products shall be the price for such equipment, </w:t>
      </w:r>
      <w:r w:rsidR="00294A18" w:rsidRPr="00884A96">
        <w:rPr>
          <w:sz w:val="16"/>
          <w:szCs w:val="16"/>
        </w:rPr>
        <w:t>parts,</w:t>
      </w:r>
      <w:r w:rsidR="00884A96" w:rsidRPr="00884A96">
        <w:rPr>
          <w:sz w:val="16"/>
          <w:szCs w:val="16"/>
        </w:rPr>
        <w:t xml:space="preserve"> or product in effect at the time of shipment.  </w:t>
      </w:r>
      <w:r w:rsidR="00BB0C04" w:rsidRPr="00884A96">
        <w:rPr>
          <w:rFonts w:eastAsia="Times New Roman" w:cstheme="minorHAnsi"/>
          <w:color w:val="333333"/>
          <w:sz w:val="16"/>
          <w:szCs w:val="16"/>
        </w:rPr>
        <w:t xml:space="preserve">The Seller shall be entitled to change its prices at any time without advance notice. In the absence of any written agreement to the contrary, all sales shall be made in United States Dollars </w:t>
      </w:r>
      <w:r w:rsidR="00884A96" w:rsidRPr="00884A96">
        <w:rPr>
          <w:rFonts w:eastAsia="Times New Roman" w:cstheme="minorHAnsi"/>
          <w:color w:val="333333"/>
          <w:sz w:val="16"/>
          <w:szCs w:val="16"/>
        </w:rPr>
        <w:t xml:space="preserve">($ USD) </w:t>
      </w:r>
      <w:r w:rsidR="00BB0C04" w:rsidRPr="00884A96">
        <w:rPr>
          <w:rFonts w:eastAsia="Times New Roman" w:cstheme="minorHAnsi"/>
          <w:color w:val="333333"/>
          <w:sz w:val="16"/>
          <w:szCs w:val="16"/>
        </w:rPr>
        <w:t xml:space="preserve">using the prices for products quoted by the Seller and confirmed in writing. Prices quoted are </w:t>
      </w:r>
      <w:r w:rsidR="00884A96" w:rsidRPr="00884A96">
        <w:rPr>
          <w:rFonts w:eastAsia="Times New Roman" w:cstheme="minorHAnsi"/>
          <w:color w:val="333333"/>
          <w:sz w:val="16"/>
          <w:szCs w:val="16"/>
        </w:rPr>
        <w:t>EXW (Ex Works) (Incoterms 2010)</w:t>
      </w:r>
      <w:r w:rsidR="00884A96">
        <w:rPr>
          <w:rFonts w:eastAsia="Times New Roman" w:cstheme="minorHAnsi"/>
          <w:color w:val="333333"/>
          <w:sz w:val="16"/>
          <w:szCs w:val="16"/>
        </w:rPr>
        <w:t xml:space="preserve"> </w:t>
      </w:r>
      <w:r w:rsidR="00BB0C04" w:rsidRPr="00884A96">
        <w:rPr>
          <w:rFonts w:eastAsia="Times New Roman" w:cstheme="minorHAnsi"/>
          <w:color w:val="333333"/>
          <w:sz w:val="16"/>
          <w:szCs w:val="16"/>
        </w:rPr>
        <w:t xml:space="preserve">from the Seller's </w:t>
      </w:r>
      <w:r w:rsidR="00294A18" w:rsidRPr="00884A96">
        <w:rPr>
          <w:rFonts w:eastAsia="Times New Roman" w:cstheme="minorHAnsi"/>
          <w:color w:val="333333"/>
          <w:sz w:val="16"/>
          <w:szCs w:val="16"/>
        </w:rPr>
        <w:t>facility and</w:t>
      </w:r>
      <w:r w:rsidR="00BB0C04" w:rsidRPr="00884A96">
        <w:rPr>
          <w:rFonts w:eastAsia="Times New Roman" w:cstheme="minorHAnsi"/>
          <w:color w:val="333333"/>
          <w:sz w:val="16"/>
          <w:szCs w:val="16"/>
        </w:rPr>
        <w:t xml:space="preserve"> are for products and standard packaging only and are exclusive of all installation, warehousing or other services or requests, and exclusive of all VATs, tariffs, duties, sales taxes, use taxes, regional </w:t>
      </w:r>
      <w:r w:rsidR="00294A18" w:rsidRPr="00884A96">
        <w:rPr>
          <w:rFonts w:eastAsia="Times New Roman" w:cstheme="minorHAnsi"/>
          <w:color w:val="333333"/>
          <w:sz w:val="16"/>
          <w:szCs w:val="16"/>
        </w:rPr>
        <w:t>taxes,</w:t>
      </w:r>
      <w:r w:rsidR="00BB0C04" w:rsidRPr="00884A96">
        <w:rPr>
          <w:rFonts w:eastAsia="Times New Roman" w:cstheme="minorHAnsi"/>
          <w:color w:val="333333"/>
          <w:sz w:val="16"/>
          <w:szCs w:val="16"/>
        </w:rPr>
        <w:t xml:space="preserve"> and fees and like levies or taxes. Prices quoted are open for the time stated in the quote or a maximum of thirty (30) days from the quotation date and are based on estimated quantities, labor and material requirements and other factors, and are subject to adjustment by the Seller from time to time.</w:t>
      </w:r>
    </w:p>
    <w:p w14:paraId="6E26BBD0" w14:textId="77777777" w:rsidR="00864568" w:rsidRPr="00884A96" w:rsidRDefault="00864568" w:rsidP="008A3FFB">
      <w:pPr>
        <w:spacing w:after="0" w:line="240" w:lineRule="auto"/>
        <w:rPr>
          <w:rFonts w:cstheme="minorHAnsi"/>
          <w:sz w:val="16"/>
          <w:szCs w:val="16"/>
        </w:rPr>
      </w:pPr>
    </w:p>
    <w:p w14:paraId="3B276B16" w14:textId="77B5CEF2" w:rsidR="00E9662F" w:rsidRDefault="00BB0C04" w:rsidP="00864568">
      <w:pPr>
        <w:spacing w:after="0" w:line="240" w:lineRule="auto"/>
        <w:rPr>
          <w:rFonts w:ascii="Calibri" w:eastAsia="Times New Roman" w:hAnsi="Calibri" w:cs="Calibri"/>
          <w:color w:val="333333"/>
          <w:sz w:val="16"/>
          <w:szCs w:val="16"/>
        </w:rPr>
      </w:pPr>
      <w:r w:rsidRPr="00664AC3">
        <w:rPr>
          <w:rFonts w:ascii="Calibri" w:eastAsia="Times New Roman" w:hAnsi="Calibri" w:cs="Calibri"/>
          <w:b/>
          <w:bCs/>
          <w:color w:val="333333"/>
          <w:sz w:val="16"/>
          <w:szCs w:val="16"/>
        </w:rPr>
        <w:t>3. Payment Terms</w:t>
      </w:r>
      <w:r w:rsidRPr="00664AC3">
        <w:rPr>
          <w:rFonts w:ascii="Calibri" w:eastAsia="Times New Roman" w:hAnsi="Calibri" w:cs="Calibri"/>
          <w:b/>
          <w:bCs/>
          <w:color w:val="333333"/>
          <w:sz w:val="16"/>
          <w:szCs w:val="16"/>
        </w:rPr>
        <w:br/>
      </w:r>
      <w:r w:rsidRPr="00884A96">
        <w:rPr>
          <w:rFonts w:ascii="Calibri" w:eastAsia="Times New Roman" w:hAnsi="Calibri" w:cs="Calibri"/>
          <w:color w:val="333333"/>
          <w:sz w:val="16"/>
          <w:szCs w:val="16"/>
        </w:rPr>
        <w:t xml:space="preserve">All payments shall be in </w:t>
      </w:r>
      <w:r w:rsidR="00884A96" w:rsidRPr="00884A96">
        <w:rPr>
          <w:rFonts w:ascii="Calibri" w:eastAsia="Times New Roman" w:hAnsi="Calibri" w:cs="Calibri"/>
          <w:color w:val="333333"/>
          <w:sz w:val="16"/>
          <w:szCs w:val="16"/>
        </w:rPr>
        <w:t>United States Dollars ($ USD)</w:t>
      </w:r>
      <w:r w:rsidRPr="00884A96">
        <w:rPr>
          <w:rFonts w:ascii="Calibri" w:eastAsia="Times New Roman" w:hAnsi="Calibri" w:cs="Calibri"/>
          <w:color w:val="333333"/>
          <w:sz w:val="16"/>
          <w:szCs w:val="16"/>
        </w:rPr>
        <w:t>, without offset, back charge, retention, or withholding of any kind. All invoices shall be payable within the terms stated on the invoice</w:t>
      </w:r>
      <w:r w:rsidR="00E9662F">
        <w:rPr>
          <w:rFonts w:ascii="Calibri" w:eastAsia="Times New Roman" w:hAnsi="Calibri" w:cs="Calibri"/>
          <w:color w:val="333333"/>
          <w:sz w:val="16"/>
          <w:szCs w:val="16"/>
        </w:rPr>
        <w:t xml:space="preserve">.  </w:t>
      </w:r>
      <w:r w:rsidR="00E9662F" w:rsidRPr="00E9662F">
        <w:rPr>
          <w:rFonts w:ascii="Calibri" w:eastAsia="Times New Roman" w:hAnsi="Calibri" w:cs="Calibri"/>
          <w:color w:val="333333"/>
          <w:sz w:val="16"/>
          <w:szCs w:val="16"/>
        </w:rPr>
        <w:t xml:space="preserve">The </w:t>
      </w:r>
      <w:r w:rsidR="00E9662F">
        <w:rPr>
          <w:rFonts w:ascii="Calibri" w:eastAsia="Times New Roman" w:hAnsi="Calibri" w:cs="Calibri"/>
          <w:color w:val="333333"/>
          <w:sz w:val="16"/>
          <w:szCs w:val="16"/>
        </w:rPr>
        <w:t>Seller</w:t>
      </w:r>
      <w:r w:rsidR="00E9662F" w:rsidRPr="00E9662F">
        <w:rPr>
          <w:rFonts w:ascii="Calibri" w:eastAsia="Times New Roman" w:hAnsi="Calibri" w:cs="Calibri"/>
          <w:color w:val="333333"/>
          <w:sz w:val="16"/>
          <w:szCs w:val="16"/>
        </w:rPr>
        <w:t xml:space="preserve"> may decline at any time to permit shipment of products hereunder until receipt of payment or written agreement upon terms and conditions satisfactory to the </w:t>
      </w:r>
      <w:r w:rsidR="00E9662F">
        <w:rPr>
          <w:rFonts w:ascii="Calibri" w:eastAsia="Times New Roman" w:hAnsi="Calibri" w:cs="Calibri"/>
          <w:color w:val="333333"/>
          <w:sz w:val="16"/>
          <w:szCs w:val="16"/>
        </w:rPr>
        <w:t>Seller</w:t>
      </w:r>
      <w:r w:rsidR="00E9662F" w:rsidRPr="00E9662F">
        <w:rPr>
          <w:rFonts w:ascii="Calibri" w:eastAsia="Times New Roman" w:hAnsi="Calibri" w:cs="Calibri"/>
          <w:color w:val="333333"/>
          <w:sz w:val="16"/>
          <w:szCs w:val="16"/>
        </w:rPr>
        <w:t xml:space="preserve"> in its sole discretion. Payments shall be due on a pro rata basis in the case partial shipments are made by the </w:t>
      </w:r>
      <w:r w:rsidR="00E9662F">
        <w:rPr>
          <w:rFonts w:ascii="Calibri" w:eastAsia="Times New Roman" w:hAnsi="Calibri" w:cs="Calibri"/>
          <w:color w:val="333333"/>
          <w:sz w:val="16"/>
          <w:szCs w:val="16"/>
        </w:rPr>
        <w:t>Seller</w:t>
      </w:r>
      <w:r w:rsidR="00E9662F" w:rsidRPr="00E9662F">
        <w:rPr>
          <w:rFonts w:ascii="Calibri" w:eastAsia="Times New Roman" w:hAnsi="Calibri" w:cs="Calibri"/>
          <w:color w:val="333333"/>
          <w:sz w:val="16"/>
          <w:szCs w:val="16"/>
        </w:rPr>
        <w:t xml:space="preserve">; provided that, delays in the delivery of a non-significant part of the shipment shall not entitle the </w:t>
      </w:r>
      <w:r w:rsidR="00767742">
        <w:rPr>
          <w:rFonts w:ascii="Calibri" w:eastAsia="Times New Roman" w:hAnsi="Calibri" w:cs="Calibri"/>
          <w:color w:val="333333"/>
          <w:sz w:val="16"/>
          <w:szCs w:val="16"/>
        </w:rPr>
        <w:t>Purchaser</w:t>
      </w:r>
      <w:r w:rsidR="00E9662F" w:rsidRPr="00E9662F">
        <w:rPr>
          <w:rFonts w:ascii="Calibri" w:eastAsia="Times New Roman" w:hAnsi="Calibri" w:cs="Calibri"/>
          <w:color w:val="333333"/>
          <w:sz w:val="16"/>
          <w:szCs w:val="16"/>
        </w:rPr>
        <w:t xml:space="preserve"> to refrain from paying the full amount owing pursuant to the agreements reached. Should the </w:t>
      </w:r>
      <w:r w:rsidR="00767742">
        <w:rPr>
          <w:rFonts w:ascii="Calibri" w:eastAsia="Times New Roman" w:hAnsi="Calibri" w:cs="Calibri"/>
          <w:color w:val="333333"/>
          <w:sz w:val="16"/>
          <w:szCs w:val="16"/>
        </w:rPr>
        <w:t>Purchaser</w:t>
      </w:r>
      <w:r w:rsidR="00E9662F" w:rsidRPr="00E9662F">
        <w:rPr>
          <w:rFonts w:ascii="Calibri" w:eastAsia="Times New Roman" w:hAnsi="Calibri" w:cs="Calibri"/>
          <w:color w:val="333333"/>
          <w:sz w:val="16"/>
          <w:szCs w:val="16"/>
        </w:rPr>
        <w:t xml:space="preserve"> fail to make payment on time, in addition to collection costs, the </w:t>
      </w:r>
      <w:r w:rsidR="00E9662F">
        <w:rPr>
          <w:rFonts w:ascii="Calibri" w:eastAsia="Times New Roman" w:hAnsi="Calibri" w:cs="Calibri"/>
          <w:color w:val="333333"/>
          <w:sz w:val="16"/>
          <w:szCs w:val="16"/>
        </w:rPr>
        <w:t>Seller</w:t>
      </w:r>
      <w:r w:rsidR="00E9662F" w:rsidRPr="00E9662F">
        <w:rPr>
          <w:rFonts w:ascii="Calibri" w:eastAsia="Times New Roman" w:hAnsi="Calibri" w:cs="Calibri"/>
          <w:color w:val="333333"/>
          <w:sz w:val="16"/>
          <w:szCs w:val="16"/>
        </w:rPr>
        <w:t xml:space="preserve"> </w:t>
      </w:r>
      <w:r w:rsidR="00E9662F">
        <w:rPr>
          <w:rFonts w:ascii="Calibri" w:eastAsia="Times New Roman" w:hAnsi="Calibri" w:cs="Calibri"/>
          <w:color w:val="333333"/>
          <w:sz w:val="16"/>
          <w:szCs w:val="16"/>
        </w:rPr>
        <w:t xml:space="preserve">retains the right </w:t>
      </w:r>
      <w:r w:rsidR="00E9662F" w:rsidRPr="00E9662F">
        <w:rPr>
          <w:rFonts w:ascii="Calibri" w:eastAsia="Times New Roman" w:hAnsi="Calibri" w:cs="Calibri"/>
          <w:color w:val="333333"/>
          <w:sz w:val="16"/>
          <w:szCs w:val="16"/>
        </w:rPr>
        <w:t xml:space="preserve">to charge interest on the sum owing at the lesser of (a) 1.5 percent (1.5%) per month, or (b) the maximum percentage then permitted by law, in either case on the balance remaining from the time of delivery until such time as payment may be made. If the </w:t>
      </w:r>
      <w:r w:rsidR="00E9662F">
        <w:rPr>
          <w:rFonts w:ascii="Calibri" w:eastAsia="Times New Roman" w:hAnsi="Calibri" w:cs="Calibri"/>
          <w:color w:val="333333"/>
          <w:sz w:val="16"/>
          <w:szCs w:val="16"/>
        </w:rPr>
        <w:t>Seller</w:t>
      </w:r>
      <w:r w:rsidR="00E9662F" w:rsidRPr="00E9662F">
        <w:rPr>
          <w:rFonts w:ascii="Calibri" w:eastAsia="Times New Roman" w:hAnsi="Calibri" w:cs="Calibri"/>
          <w:color w:val="333333"/>
          <w:sz w:val="16"/>
          <w:szCs w:val="16"/>
        </w:rPr>
        <w:t xml:space="preserve"> retains a third party to collect overdue amounts, all collection costs resulting from such retainer, including, without limitation, legal </w:t>
      </w:r>
      <w:r w:rsidR="00294A18" w:rsidRPr="00E9662F">
        <w:rPr>
          <w:rFonts w:ascii="Calibri" w:eastAsia="Times New Roman" w:hAnsi="Calibri" w:cs="Calibri"/>
          <w:color w:val="333333"/>
          <w:sz w:val="16"/>
          <w:szCs w:val="16"/>
        </w:rPr>
        <w:t>fees,</w:t>
      </w:r>
      <w:r w:rsidR="00E9662F" w:rsidRPr="00E9662F">
        <w:rPr>
          <w:rFonts w:ascii="Calibri" w:eastAsia="Times New Roman" w:hAnsi="Calibri" w:cs="Calibri"/>
          <w:color w:val="333333"/>
          <w:sz w:val="16"/>
          <w:szCs w:val="16"/>
        </w:rPr>
        <w:t xml:space="preserve"> and disbursements, shall be payable upon demand by the </w:t>
      </w:r>
      <w:r w:rsidR="00767742">
        <w:rPr>
          <w:rFonts w:ascii="Calibri" w:eastAsia="Times New Roman" w:hAnsi="Calibri" w:cs="Calibri"/>
          <w:color w:val="333333"/>
          <w:sz w:val="16"/>
          <w:szCs w:val="16"/>
        </w:rPr>
        <w:t>Purchaser</w:t>
      </w:r>
      <w:r w:rsidR="00E9662F" w:rsidRPr="00E9662F">
        <w:rPr>
          <w:rFonts w:ascii="Calibri" w:eastAsia="Times New Roman" w:hAnsi="Calibri" w:cs="Calibri"/>
          <w:color w:val="333333"/>
          <w:sz w:val="16"/>
          <w:szCs w:val="16"/>
        </w:rPr>
        <w:t xml:space="preserve"> to the </w:t>
      </w:r>
      <w:r w:rsidR="00E9662F">
        <w:rPr>
          <w:rFonts w:ascii="Calibri" w:eastAsia="Times New Roman" w:hAnsi="Calibri" w:cs="Calibri"/>
          <w:color w:val="333333"/>
          <w:sz w:val="16"/>
          <w:szCs w:val="16"/>
        </w:rPr>
        <w:t>Seller</w:t>
      </w:r>
      <w:r w:rsidR="00E9662F" w:rsidRPr="00E9662F">
        <w:rPr>
          <w:rFonts w:ascii="Calibri" w:eastAsia="Times New Roman" w:hAnsi="Calibri" w:cs="Calibri"/>
          <w:color w:val="333333"/>
          <w:sz w:val="16"/>
          <w:szCs w:val="16"/>
        </w:rPr>
        <w:t xml:space="preserve">. In the event that the </w:t>
      </w:r>
      <w:r w:rsidR="00767742">
        <w:rPr>
          <w:rFonts w:ascii="Calibri" w:eastAsia="Times New Roman" w:hAnsi="Calibri" w:cs="Calibri"/>
          <w:color w:val="333333"/>
          <w:sz w:val="16"/>
          <w:szCs w:val="16"/>
        </w:rPr>
        <w:t>Purchaser</w:t>
      </w:r>
      <w:r w:rsidR="00E9662F" w:rsidRPr="00E9662F">
        <w:rPr>
          <w:rFonts w:ascii="Calibri" w:eastAsia="Times New Roman" w:hAnsi="Calibri" w:cs="Calibri"/>
          <w:color w:val="333333"/>
          <w:sz w:val="16"/>
          <w:szCs w:val="16"/>
        </w:rPr>
        <w:t xml:space="preserve"> fails to accept or permit delivery on time for products that are to be delivered at a specific time, the </w:t>
      </w:r>
      <w:r w:rsidR="00E9662F">
        <w:rPr>
          <w:rFonts w:ascii="Calibri" w:eastAsia="Times New Roman" w:hAnsi="Calibri" w:cs="Calibri"/>
          <w:color w:val="333333"/>
          <w:sz w:val="16"/>
          <w:szCs w:val="16"/>
        </w:rPr>
        <w:t>Seller</w:t>
      </w:r>
      <w:r w:rsidR="00E9662F" w:rsidRPr="00E9662F">
        <w:rPr>
          <w:rFonts w:ascii="Calibri" w:eastAsia="Times New Roman" w:hAnsi="Calibri" w:cs="Calibri"/>
          <w:color w:val="333333"/>
          <w:sz w:val="16"/>
          <w:szCs w:val="16"/>
        </w:rPr>
        <w:t xml:space="preserve"> can choose to either sell such products at the </w:t>
      </w:r>
      <w:r w:rsidR="00767742">
        <w:rPr>
          <w:rFonts w:ascii="Calibri" w:eastAsia="Times New Roman" w:hAnsi="Calibri" w:cs="Calibri"/>
          <w:color w:val="333333"/>
          <w:sz w:val="16"/>
          <w:szCs w:val="16"/>
        </w:rPr>
        <w:t>Purchaser</w:t>
      </w:r>
      <w:r w:rsidR="00E9662F" w:rsidRPr="00E9662F">
        <w:rPr>
          <w:rFonts w:ascii="Calibri" w:eastAsia="Times New Roman" w:hAnsi="Calibri" w:cs="Calibri"/>
          <w:color w:val="333333"/>
          <w:sz w:val="16"/>
          <w:szCs w:val="16"/>
        </w:rPr>
        <w:t xml:space="preserve">'s expense, having notified the </w:t>
      </w:r>
      <w:r w:rsidR="00767742">
        <w:rPr>
          <w:rFonts w:ascii="Calibri" w:eastAsia="Times New Roman" w:hAnsi="Calibri" w:cs="Calibri"/>
          <w:color w:val="333333"/>
          <w:sz w:val="16"/>
          <w:szCs w:val="16"/>
        </w:rPr>
        <w:t>Purchaser</w:t>
      </w:r>
      <w:r w:rsidR="00E9662F" w:rsidRPr="00E9662F">
        <w:rPr>
          <w:rFonts w:ascii="Calibri" w:eastAsia="Times New Roman" w:hAnsi="Calibri" w:cs="Calibri"/>
          <w:color w:val="333333"/>
          <w:sz w:val="16"/>
          <w:szCs w:val="16"/>
        </w:rPr>
        <w:t xml:space="preserve"> of its intention to do so, or to store the products at the </w:t>
      </w:r>
      <w:r w:rsidR="00767742">
        <w:rPr>
          <w:rFonts w:ascii="Calibri" w:eastAsia="Times New Roman" w:hAnsi="Calibri" w:cs="Calibri"/>
          <w:color w:val="333333"/>
          <w:sz w:val="16"/>
          <w:szCs w:val="16"/>
        </w:rPr>
        <w:t>Purchaser</w:t>
      </w:r>
      <w:r w:rsidR="00E9662F" w:rsidRPr="00E9662F">
        <w:rPr>
          <w:rFonts w:ascii="Calibri" w:eastAsia="Times New Roman" w:hAnsi="Calibri" w:cs="Calibri"/>
          <w:color w:val="333333"/>
          <w:sz w:val="16"/>
          <w:szCs w:val="16"/>
        </w:rPr>
        <w:t xml:space="preserve">'s expense such that the </w:t>
      </w:r>
      <w:r w:rsidR="00767742">
        <w:rPr>
          <w:rFonts w:ascii="Calibri" w:eastAsia="Times New Roman" w:hAnsi="Calibri" w:cs="Calibri"/>
          <w:color w:val="333333"/>
          <w:sz w:val="16"/>
          <w:szCs w:val="16"/>
        </w:rPr>
        <w:t>Purchaser</w:t>
      </w:r>
      <w:r w:rsidR="00E9662F" w:rsidRPr="00E9662F">
        <w:rPr>
          <w:rFonts w:ascii="Calibri" w:eastAsia="Times New Roman" w:hAnsi="Calibri" w:cs="Calibri"/>
          <w:color w:val="333333"/>
          <w:sz w:val="16"/>
          <w:szCs w:val="16"/>
        </w:rPr>
        <w:t xml:space="preserve"> is required to pay all costs linked to the period of storage. Irrespective of any delays in delivery, the </w:t>
      </w:r>
      <w:r w:rsidR="00767742">
        <w:rPr>
          <w:rFonts w:ascii="Calibri" w:eastAsia="Times New Roman" w:hAnsi="Calibri" w:cs="Calibri"/>
          <w:color w:val="333333"/>
          <w:sz w:val="16"/>
          <w:szCs w:val="16"/>
        </w:rPr>
        <w:t>Purchaser</w:t>
      </w:r>
      <w:r w:rsidR="00E9662F" w:rsidRPr="00E9662F">
        <w:rPr>
          <w:rFonts w:ascii="Calibri" w:eastAsia="Times New Roman" w:hAnsi="Calibri" w:cs="Calibri"/>
          <w:color w:val="333333"/>
          <w:sz w:val="16"/>
          <w:szCs w:val="16"/>
        </w:rPr>
        <w:t xml:space="preserve"> is in all events obliged to make the stipulated payment on or by the applicable due date. The </w:t>
      </w:r>
      <w:r w:rsidR="00767742">
        <w:rPr>
          <w:rFonts w:ascii="Calibri" w:eastAsia="Times New Roman" w:hAnsi="Calibri" w:cs="Calibri"/>
          <w:color w:val="333333"/>
          <w:sz w:val="16"/>
          <w:szCs w:val="16"/>
        </w:rPr>
        <w:t>Purchaser</w:t>
      </w:r>
      <w:r w:rsidR="00E9662F" w:rsidRPr="00E9662F">
        <w:rPr>
          <w:rFonts w:ascii="Calibri" w:eastAsia="Times New Roman" w:hAnsi="Calibri" w:cs="Calibri"/>
          <w:color w:val="333333"/>
          <w:sz w:val="16"/>
          <w:szCs w:val="16"/>
        </w:rPr>
        <w:t xml:space="preserve"> bears the full risk and cost for any items placed in storage.</w:t>
      </w:r>
    </w:p>
    <w:p w14:paraId="74919AEB" w14:textId="77777777" w:rsidR="00864568" w:rsidRDefault="00864568" w:rsidP="00864568">
      <w:pPr>
        <w:spacing w:after="0" w:line="240" w:lineRule="auto"/>
        <w:rPr>
          <w:rFonts w:ascii="Calibri" w:eastAsia="Times New Roman" w:hAnsi="Calibri" w:cs="Calibri"/>
          <w:color w:val="333333"/>
          <w:sz w:val="16"/>
          <w:szCs w:val="16"/>
        </w:rPr>
      </w:pPr>
    </w:p>
    <w:p w14:paraId="097B6C7C" w14:textId="3AF4596F" w:rsidR="00BB0C04" w:rsidRDefault="00BB0C04" w:rsidP="00864568">
      <w:pPr>
        <w:spacing w:after="0" w:line="240" w:lineRule="auto"/>
        <w:rPr>
          <w:rFonts w:ascii="Calibri" w:eastAsia="Times New Roman" w:hAnsi="Calibri" w:cs="Calibri"/>
          <w:color w:val="333333"/>
          <w:sz w:val="16"/>
          <w:szCs w:val="16"/>
        </w:rPr>
      </w:pPr>
      <w:r w:rsidRPr="00884A96">
        <w:rPr>
          <w:rFonts w:ascii="Calibri" w:eastAsia="Times New Roman" w:hAnsi="Calibri" w:cs="Calibri"/>
          <w:b/>
          <w:bCs/>
          <w:color w:val="333333"/>
          <w:sz w:val="16"/>
          <w:szCs w:val="16"/>
        </w:rPr>
        <w:t>4. Sales Tax and Duties, Import Fees</w:t>
      </w:r>
      <w:r w:rsidRPr="00884A96">
        <w:rPr>
          <w:rFonts w:ascii="Calibri" w:eastAsia="Times New Roman" w:hAnsi="Calibri" w:cs="Calibri"/>
          <w:color w:val="333333"/>
          <w:sz w:val="16"/>
          <w:szCs w:val="16"/>
        </w:rPr>
        <w:br/>
        <w:t xml:space="preserve">Seller is required to charge/collect national, state, local tax, applicable duties, and import fees on the products for which </w:t>
      </w:r>
      <w:r w:rsidR="00767742">
        <w:rPr>
          <w:rFonts w:ascii="Calibri" w:eastAsia="Times New Roman" w:hAnsi="Calibri" w:cs="Calibri"/>
          <w:color w:val="333333"/>
          <w:sz w:val="16"/>
          <w:szCs w:val="16"/>
        </w:rPr>
        <w:t>Purchaser</w:t>
      </w:r>
      <w:r w:rsidRPr="00884A96">
        <w:rPr>
          <w:rFonts w:ascii="Calibri" w:eastAsia="Times New Roman" w:hAnsi="Calibri" w:cs="Calibri"/>
          <w:color w:val="333333"/>
          <w:sz w:val="16"/>
          <w:szCs w:val="16"/>
        </w:rPr>
        <w:t xml:space="preserve"> has not provided valid exemption certification. </w:t>
      </w:r>
      <w:r w:rsidR="00767742">
        <w:rPr>
          <w:rFonts w:ascii="Calibri" w:eastAsia="Times New Roman" w:hAnsi="Calibri" w:cs="Calibri"/>
          <w:color w:val="333333"/>
          <w:sz w:val="16"/>
          <w:szCs w:val="16"/>
        </w:rPr>
        <w:t>Purchaser</w:t>
      </w:r>
      <w:r w:rsidRPr="00884A96">
        <w:rPr>
          <w:rFonts w:ascii="Calibri" w:eastAsia="Times New Roman" w:hAnsi="Calibri" w:cs="Calibri"/>
          <w:color w:val="333333"/>
          <w:sz w:val="16"/>
          <w:szCs w:val="16"/>
        </w:rPr>
        <w:t xml:space="preserve"> assumes responsibility for, and unconditionally guarantees payment or reimbursement of, all applicable taxes, fees, licenses, import duties, and fees and licenses, and expenses as may be applicable. When ordering, </w:t>
      </w:r>
      <w:r w:rsidR="00767742">
        <w:rPr>
          <w:rFonts w:ascii="Calibri" w:eastAsia="Times New Roman" w:hAnsi="Calibri" w:cs="Calibri"/>
          <w:color w:val="333333"/>
          <w:sz w:val="16"/>
          <w:szCs w:val="16"/>
        </w:rPr>
        <w:t>Purchaser</w:t>
      </w:r>
      <w:r w:rsidRPr="00884A96">
        <w:rPr>
          <w:rFonts w:ascii="Calibri" w:eastAsia="Times New Roman" w:hAnsi="Calibri" w:cs="Calibri"/>
          <w:color w:val="333333"/>
          <w:sz w:val="16"/>
          <w:szCs w:val="16"/>
        </w:rPr>
        <w:t xml:space="preserve"> shall indicate clearly if any, or specifically, which products is tax exempt.</w:t>
      </w:r>
    </w:p>
    <w:p w14:paraId="02C86C70" w14:textId="77777777" w:rsidR="00864568" w:rsidRDefault="00864568" w:rsidP="00864568">
      <w:pPr>
        <w:spacing w:after="0" w:line="240" w:lineRule="auto"/>
        <w:rPr>
          <w:rFonts w:ascii="Calibri" w:eastAsia="Times New Roman" w:hAnsi="Calibri" w:cs="Calibri"/>
          <w:color w:val="333333"/>
          <w:sz w:val="16"/>
          <w:szCs w:val="16"/>
        </w:rPr>
      </w:pPr>
    </w:p>
    <w:p w14:paraId="51454317" w14:textId="1D29FAB4" w:rsidR="00864568" w:rsidRDefault="00B94FD6" w:rsidP="00864568">
      <w:pPr>
        <w:shd w:val="clear" w:color="auto" w:fill="FFFFFF"/>
        <w:spacing w:after="0" w:line="240" w:lineRule="auto"/>
        <w:rPr>
          <w:rFonts w:ascii="Calibri" w:eastAsia="Times New Roman" w:hAnsi="Calibri" w:cs="Calibri"/>
          <w:color w:val="333333"/>
          <w:sz w:val="16"/>
          <w:szCs w:val="16"/>
        </w:rPr>
      </w:pPr>
      <w:r w:rsidRPr="00B94FD6">
        <w:rPr>
          <w:rFonts w:eastAsia="Times New Roman" w:cstheme="minorHAnsi"/>
          <w:b/>
          <w:bCs/>
          <w:color w:val="000000"/>
          <w:sz w:val="16"/>
          <w:szCs w:val="16"/>
        </w:rPr>
        <w:t xml:space="preserve">5. </w:t>
      </w:r>
      <w:r w:rsidR="001B6036">
        <w:rPr>
          <w:rFonts w:eastAsia="Times New Roman" w:cstheme="minorHAnsi"/>
          <w:b/>
          <w:bCs/>
          <w:color w:val="000000"/>
          <w:sz w:val="16"/>
          <w:szCs w:val="16"/>
        </w:rPr>
        <w:t>Shipping</w:t>
      </w:r>
      <w:r w:rsidR="000C3DE0">
        <w:rPr>
          <w:rFonts w:eastAsia="Times New Roman" w:cstheme="minorHAnsi"/>
          <w:b/>
          <w:bCs/>
          <w:color w:val="000000"/>
          <w:sz w:val="16"/>
          <w:szCs w:val="16"/>
        </w:rPr>
        <w:t xml:space="preserve">, </w:t>
      </w:r>
      <w:r w:rsidR="001B6036">
        <w:rPr>
          <w:rFonts w:eastAsia="Times New Roman" w:cstheme="minorHAnsi"/>
          <w:b/>
          <w:bCs/>
          <w:color w:val="000000"/>
          <w:sz w:val="16"/>
          <w:szCs w:val="16"/>
        </w:rPr>
        <w:t>Freight</w:t>
      </w:r>
      <w:r w:rsidR="000C3DE0">
        <w:rPr>
          <w:rFonts w:eastAsia="Times New Roman" w:cstheme="minorHAnsi"/>
          <w:b/>
          <w:bCs/>
          <w:color w:val="000000"/>
          <w:sz w:val="16"/>
          <w:szCs w:val="16"/>
        </w:rPr>
        <w:t xml:space="preserve"> and Storage</w:t>
      </w:r>
      <w:r w:rsidRPr="00B94FD6">
        <w:rPr>
          <w:rFonts w:eastAsia="Times New Roman" w:cstheme="minorHAnsi"/>
          <w:color w:val="000000"/>
          <w:sz w:val="16"/>
          <w:szCs w:val="16"/>
        </w:rPr>
        <w:br/>
      </w:r>
      <w:r w:rsidR="001B6036" w:rsidRPr="001B6036">
        <w:rPr>
          <w:rFonts w:eastAsia="Times New Roman" w:cstheme="minorHAnsi"/>
          <w:color w:val="000000"/>
          <w:sz w:val="16"/>
          <w:szCs w:val="16"/>
        </w:rPr>
        <w:t xml:space="preserve">Shipping dates are subject to review at the time </w:t>
      </w:r>
      <w:r w:rsidR="00767742">
        <w:rPr>
          <w:rFonts w:eastAsia="Times New Roman" w:cstheme="minorHAnsi"/>
          <w:color w:val="000000"/>
          <w:sz w:val="16"/>
          <w:szCs w:val="16"/>
        </w:rPr>
        <w:t>Purchaser</w:t>
      </w:r>
      <w:r w:rsidR="001B6036" w:rsidRPr="001B6036">
        <w:rPr>
          <w:rFonts w:eastAsia="Times New Roman" w:cstheme="minorHAnsi"/>
          <w:color w:val="000000"/>
          <w:sz w:val="16"/>
          <w:szCs w:val="16"/>
        </w:rPr>
        <w:t>’s order is accepted and will be determined at that time on the basis of the Seller’s then current shipping commitments. Unless otherwise stated, all sales are EXW (Ex Works) (Incoterms 2010)</w:t>
      </w:r>
      <w:r w:rsidRPr="001B6036">
        <w:rPr>
          <w:rFonts w:eastAsia="Times New Roman" w:cstheme="minorHAnsi"/>
          <w:color w:val="000000"/>
          <w:sz w:val="16"/>
          <w:szCs w:val="16"/>
        </w:rPr>
        <w:t xml:space="preserve"> from the </w:t>
      </w:r>
      <w:r w:rsidR="001B6036" w:rsidRPr="001B6036">
        <w:rPr>
          <w:rFonts w:eastAsia="Times New Roman" w:cstheme="minorHAnsi"/>
          <w:color w:val="000000"/>
          <w:sz w:val="16"/>
          <w:szCs w:val="16"/>
        </w:rPr>
        <w:t>Seller</w:t>
      </w:r>
      <w:r w:rsidRPr="001B6036">
        <w:rPr>
          <w:rFonts w:eastAsia="Times New Roman" w:cstheme="minorHAnsi"/>
          <w:color w:val="000000"/>
          <w:sz w:val="16"/>
          <w:szCs w:val="16"/>
        </w:rPr>
        <w:t xml:space="preserve">'s facility. Risk of loss for the products passes to the </w:t>
      </w:r>
      <w:r w:rsidR="00767742">
        <w:rPr>
          <w:rFonts w:eastAsia="Times New Roman" w:cstheme="minorHAnsi"/>
          <w:color w:val="000000"/>
          <w:sz w:val="16"/>
          <w:szCs w:val="16"/>
        </w:rPr>
        <w:t>Purchaser</w:t>
      </w:r>
      <w:r w:rsidRPr="001B6036">
        <w:rPr>
          <w:rFonts w:eastAsia="Times New Roman" w:cstheme="minorHAnsi"/>
          <w:color w:val="000000"/>
          <w:sz w:val="16"/>
          <w:szCs w:val="16"/>
        </w:rPr>
        <w:t xml:space="preserve"> at the time of delivery by the </w:t>
      </w:r>
      <w:r w:rsidR="001B6036" w:rsidRPr="001B6036">
        <w:rPr>
          <w:rFonts w:eastAsia="Times New Roman" w:cstheme="minorHAnsi"/>
          <w:color w:val="000000"/>
          <w:sz w:val="16"/>
          <w:szCs w:val="16"/>
        </w:rPr>
        <w:t>Seller</w:t>
      </w:r>
      <w:r w:rsidRPr="001B6036">
        <w:rPr>
          <w:rFonts w:eastAsia="Times New Roman" w:cstheme="minorHAnsi"/>
          <w:color w:val="000000"/>
          <w:sz w:val="16"/>
          <w:szCs w:val="16"/>
        </w:rPr>
        <w:t xml:space="preserve"> to the freight carrier at the point of shipment. The shipment will be sent at the risk and the expense of the </w:t>
      </w:r>
      <w:r w:rsidR="00767742">
        <w:rPr>
          <w:rFonts w:eastAsia="Times New Roman" w:cstheme="minorHAnsi"/>
          <w:color w:val="000000"/>
          <w:sz w:val="16"/>
          <w:szCs w:val="16"/>
        </w:rPr>
        <w:t>Purchaser</w:t>
      </w:r>
      <w:r w:rsidRPr="001B6036">
        <w:rPr>
          <w:rFonts w:eastAsia="Times New Roman" w:cstheme="minorHAnsi"/>
          <w:color w:val="000000"/>
          <w:sz w:val="16"/>
          <w:szCs w:val="16"/>
        </w:rPr>
        <w:t xml:space="preserve"> and the </w:t>
      </w:r>
      <w:r w:rsidR="001B6036" w:rsidRPr="001B6036">
        <w:rPr>
          <w:rFonts w:eastAsia="Times New Roman" w:cstheme="minorHAnsi"/>
          <w:color w:val="000000"/>
          <w:sz w:val="16"/>
          <w:szCs w:val="16"/>
        </w:rPr>
        <w:t>Seller</w:t>
      </w:r>
      <w:r w:rsidRPr="001B6036">
        <w:rPr>
          <w:rFonts w:eastAsia="Times New Roman" w:cstheme="minorHAnsi"/>
          <w:color w:val="000000"/>
          <w:sz w:val="16"/>
          <w:szCs w:val="16"/>
        </w:rPr>
        <w:t xml:space="preserve"> has no liability and shall not accept responsibility for loss or damage occurring in transit. </w:t>
      </w:r>
      <w:r w:rsidR="001B6036" w:rsidRPr="001B6036">
        <w:rPr>
          <w:rFonts w:eastAsia="Times New Roman" w:cstheme="minorHAnsi"/>
          <w:color w:val="000000"/>
          <w:sz w:val="16"/>
          <w:szCs w:val="16"/>
        </w:rPr>
        <w:t xml:space="preserve">Unless otherwise agreed in writing, all transportation costs are the sole responsibility of the </w:t>
      </w:r>
      <w:r w:rsidR="00767742">
        <w:rPr>
          <w:rFonts w:eastAsia="Times New Roman" w:cstheme="minorHAnsi"/>
          <w:color w:val="000000"/>
          <w:sz w:val="16"/>
          <w:szCs w:val="16"/>
        </w:rPr>
        <w:t>Purchaser</w:t>
      </w:r>
      <w:r w:rsidR="001B6036" w:rsidRPr="001B6036">
        <w:rPr>
          <w:rFonts w:eastAsia="Times New Roman" w:cstheme="minorHAnsi"/>
          <w:color w:val="000000"/>
          <w:sz w:val="16"/>
          <w:szCs w:val="16"/>
        </w:rPr>
        <w:t xml:space="preserve">. </w:t>
      </w:r>
      <w:r w:rsidRPr="001B6036">
        <w:rPr>
          <w:rFonts w:eastAsia="Times New Roman" w:cstheme="minorHAnsi"/>
          <w:color w:val="000000"/>
          <w:sz w:val="16"/>
          <w:szCs w:val="16"/>
        </w:rPr>
        <w:t xml:space="preserve">Unless the </w:t>
      </w:r>
      <w:r w:rsidR="001B6036" w:rsidRPr="001B6036">
        <w:rPr>
          <w:rFonts w:eastAsia="Times New Roman" w:cstheme="minorHAnsi"/>
          <w:color w:val="000000"/>
          <w:sz w:val="16"/>
          <w:szCs w:val="16"/>
        </w:rPr>
        <w:t>Seller</w:t>
      </w:r>
      <w:r w:rsidRPr="001B6036">
        <w:rPr>
          <w:rFonts w:eastAsia="Times New Roman" w:cstheme="minorHAnsi"/>
          <w:color w:val="000000"/>
          <w:sz w:val="16"/>
          <w:szCs w:val="16"/>
        </w:rPr>
        <w:t xml:space="preserve"> has received specific instructions in advance, the </w:t>
      </w:r>
      <w:r w:rsidR="001B6036" w:rsidRPr="001B6036">
        <w:rPr>
          <w:rFonts w:eastAsia="Times New Roman" w:cstheme="minorHAnsi"/>
          <w:color w:val="000000"/>
          <w:sz w:val="16"/>
          <w:szCs w:val="16"/>
        </w:rPr>
        <w:t>Seller</w:t>
      </w:r>
      <w:r w:rsidRPr="001B6036">
        <w:rPr>
          <w:rFonts w:eastAsia="Times New Roman" w:cstheme="minorHAnsi"/>
          <w:color w:val="000000"/>
          <w:sz w:val="16"/>
          <w:szCs w:val="16"/>
        </w:rPr>
        <w:t xml:space="preserve"> shall be entitled to select the means of transport and delivery route. The </w:t>
      </w:r>
      <w:r w:rsidR="00767742">
        <w:rPr>
          <w:rFonts w:eastAsia="Times New Roman" w:cstheme="minorHAnsi"/>
          <w:color w:val="000000"/>
          <w:sz w:val="16"/>
          <w:szCs w:val="16"/>
        </w:rPr>
        <w:t>Purchaser</w:t>
      </w:r>
      <w:r w:rsidRPr="001B6036">
        <w:rPr>
          <w:rFonts w:eastAsia="Times New Roman" w:cstheme="minorHAnsi"/>
          <w:color w:val="000000"/>
          <w:sz w:val="16"/>
          <w:szCs w:val="16"/>
        </w:rPr>
        <w:t xml:space="preserve"> assumes the responsibility to obtain adequate insurance on each shipment.</w:t>
      </w:r>
      <w:r w:rsidR="001B6036" w:rsidRPr="001B6036">
        <w:rPr>
          <w:sz w:val="16"/>
          <w:szCs w:val="16"/>
        </w:rPr>
        <w:t xml:space="preserve"> </w:t>
      </w:r>
      <w:r w:rsidR="001B6036" w:rsidRPr="001B6036">
        <w:rPr>
          <w:rFonts w:eastAsia="Times New Roman" w:cstheme="minorHAnsi"/>
          <w:color w:val="000000"/>
          <w:sz w:val="16"/>
          <w:szCs w:val="16"/>
        </w:rPr>
        <w:t xml:space="preserve">If product is damaged in transit, </w:t>
      </w:r>
      <w:r w:rsidR="00767742">
        <w:rPr>
          <w:rFonts w:eastAsia="Times New Roman" w:cstheme="minorHAnsi"/>
          <w:color w:val="000000"/>
          <w:sz w:val="16"/>
          <w:szCs w:val="16"/>
        </w:rPr>
        <w:t>Purchaser</w:t>
      </w:r>
      <w:r w:rsidR="001B6036" w:rsidRPr="001B6036">
        <w:rPr>
          <w:rFonts w:eastAsia="Times New Roman" w:cstheme="minorHAnsi"/>
          <w:color w:val="000000"/>
          <w:sz w:val="16"/>
          <w:szCs w:val="16"/>
        </w:rPr>
        <w:t xml:space="preserve"> must file claim exclusively with airline, carrier, vessel and/or insurance </w:t>
      </w:r>
      <w:r w:rsidR="00536F9C">
        <w:rPr>
          <w:rFonts w:eastAsia="Times New Roman" w:cstheme="minorHAnsi"/>
          <w:color w:val="000000"/>
          <w:sz w:val="16"/>
          <w:szCs w:val="16"/>
        </w:rPr>
        <w:t>Seller</w:t>
      </w:r>
      <w:r w:rsidR="001B6036" w:rsidRPr="001B6036">
        <w:rPr>
          <w:rFonts w:eastAsia="Times New Roman" w:cstheme="minorHAnsi"/>
          <w:color w:val="000000"/>
          <w:sz w:val="16"/>
          <w:szCs w:val="16"/>
        </w:rPr>
        <w:t xml:space="preserve">; provided, however, that if the Seller has not received payment in full at the time the product is damaged in transit, Seller shall have the right to file the claim exclusively with airline, carrier, vessel, and/or insurance </w:t>
      </w:r>
      <w:r w:rsidR="00536F9C">
        <w:rPr>
          <w:rFonts w:eastAsia="Times New Roman" w:cstheme="minorHAnsi"/>
          <w:color w:val="000000"/>
          <w:sz w:val="16"/>
          <w:szCs w:val="16"/>
        </w:rPr>
        <w:t>Seller</w:t>
      </w:r>
      <w:r w:rsidR="00133F29" w:rsidRPr="00133F29">
        <w:rPr>
          <w:rFonts w:ascii="Calibri" w:eastAsia="Times New Roman" w:hAnsi="Calibri" w:cs="Calibri"/>
          <w:color w:val="333333"/>
          <w:sz w:val="16"/>
          <w:szCs w:val="16"/>
        </w:rPr>
        <w:t>.  In the event that the Purchaser fails to pick up their equipment fifteen (15) days after notification that it is available for shipment, the Seller retains the right to charge storage fees at the rate of twenty</w:t>
      </w:r>
      <w:r w:rsidR="009F3211">
        <w:rPr>
          <w:rFonts w:ascii="Calibri" w:eastAsia="Times New Roman" w:hAnsi="Calibri" w:cs="Calibri"/>
          <w:color w:val="333333"/>
          <w:sz w:val="16"/>
          <w:szCs w:val="16"/>
        </w:rPr>
        <w:t xml:space="preserve">-five </w:t>
      </w:r>
      <w:r w:rsidR="00133F29" w:rsidRPr="00133F29">
        <w:rPr>
          <w:rFonts w:ascii="Calibri" w:eastAsia="Times New Roman" w:hAnsi="Calibri" w:cs="Calibri"/>
          <w:color w:val="333333"/>
          <w:sz w:val="16"/>
          <w:szCs w:val="16"/>
        </w:rPr>
        <w:t xml:space="preserve"> ($2</w:t>
      </w:r>
      <w:r w:rsidR="009F3211">
        <w:rPr>
          <w:rFonts w:ascii="Calibri" w:eastAsia="Times New Roman" w:hAnsi="Calibri" w:cs="Calibri"/>
          <w:color w:val="333333"/>
          <w:sz w:val="16"/>
          <w:szCs w:val="16"/>
        </w:rPr>
        <w:t>5</w:t>
      </w:r>
      <w:r w:rsidR="00133F29" w:rsidRPr="00133F29">
        <w:rPr>
          <w:rFonts w:ascii="Calibri" w:eastAsia="Times New Roman" w:hAnsi="Calibri" w:cs="Calibri"/>
          <w:color w:val="333333"/>
          <w:sz w:val="16"/>
          <w:szCs w:val="16"/>
        </w:rPr>
        <w:t>.00) United States Dollars per day until such time as payment and shipment may be made.</w:t>
      </w:r>
    </w:p>
    <w:p w14:paraId="78D09720" w14:textId="77777777" w:rsidR="009F3211" w:rsidRPr="001B6036" w:rsidRDefault="009F3211" w:rsidP="00864568">
      <w:pPr>
        <w:shd w:val="clear" w:color="auto" w:fill="FFFFFF"/>
        <w:spacing w:after="0" w:line="240" w:lineRule="auto"/>
        <w:rPr>
          <w:rFonts w:eastAsia="Times New Roman" w:cstheme="minorHAnsi"/>
          <w:color w:val="000000"/>
          <w:sz w:val="16"/>
          <w:szCs w:val="16"/>
        </w:rPr>
      </w:pPr>
    </w:p>
    <w:p w14:paraId="34D07BCC" w14:textId="70019DDC" w:rsidR="000B143A" w:rsidRDefault="000B143A" w:rsidP="00864568">
      <w:pPr>
        <w:spacing w:after="0" w:line="240" w:lineRule="auto"/>
        <w:rPr>
          <w:rFonts w:eastAsia="Times New Roman" w:cstheme="minorHAnsi"/>
          <w:color w:val="333333"/>
          <w:sz w:val="16"/>
          <w:szCs w:val="16"/>
        </w:rPr>
      </w:pPr>
      <w:r>
        <w:rPr>
          <w:rFonts w:eastAsia="Times New Roman" w:cstheme="minorHAnsi"/>
          <w:b/>
          <w:bCs/>
          <w:color w:val="333333"/>
          <w:sz w:val="16"/>
          <w:szCs w:val="16"/>
        </w:rPr>
        <w:t xml:space="preserve">6. </w:t>
      </w:r>
      <w:r w:rsidRPr="000B143A">
        <w:rPr>
          <w:rFonts w:eastAsia="Times New Roman" w:cstheme="minorHAnsi"/>
          <w:b/>
          <w:bCs/>
          <w:color w:val="333333"/>
          <w:sz w:val="16"/>
          <w:szCs w:val="16"/>
        </w:rPr>
        <w:t>Force Majeure</w:t>
      </w:r>
      <w:r w:rsidRPr="000B143A">
        <w:rPr>
          <w:rFonts w:eastAsia="Times New Roman" w:cstheme="minorHAnsi"/>
          <w:color w:val="333333"/>
          <w:sz w:val="16"/>
          <w:szCs w:val="16"/>
        </w:rPr>
        <w:br/>
        <w:t>Seller shall not be liable for any delay in, or impairment of, performance resulting in whole or in part from acts of God, acts of war, acts of terrorism (whether actual or threatened), governmental decrees or controls, insurrections, epidemics, quarantines, labor disruptions,</w:t>
      </w:r>
      <w:r w:rsidR="005F6885">
        <w:rPr>
          <w:rFonts w:eastAsia="Times New Roman" w:cstheme="minorHAnsi"/>
          <w:color w:val="333333"/>
          <w:sz w:val="16"/>
          <w:szCs w:val="16"/>
        </w:rPr>
        <w:t xml:space="preserve"> </w:t>
      </w:r>
      <w:r w:rsidRPr="000B143A">
        <w:rPr>
          <w:rFonts w:eastAsia="Times New Roman" w:cstheme="minorHAnsi"/>
          <w:color w:val="333333"/>
          <w:sz w:val="16"/>
          <w:szCs w:val="16"/>
        </w:rPr>
        <w:t>shortages, communication or power failures, fire, accident, explosion, inability</w:t>
      </w:r>
      <w:r w:rsidR="005F6885">
        <w:rPr>
          <w:rFonts w:eastAsia="Times New Roman" w:cstheme="minorHAnsi"/>
          <w:color w:val="333333"/>
          <w:sz w:val="16"/>
          <w:szCs w:val="16"/>
        </w:rPr>
        <w:t xml:space="preserve"> </w:t>
      </w:r>
      <w:r w:rsidRPr="000B143A">
        <w:rPr>
          <w:rFonts w:eastAsia="Times New Roman" w:cstheme="minorHAnsi"/>
          <w:color w:val="333333"/>
          <w:sz w:val="16"/>
          <w:szCs w:val="16"/>
        </w:rPr>
        <w:t>to procure or ship product or obtain permits and licenses, supplies or raw materials, severe weather conditions, catastrophic events, or any other circumstances or cause beyond the reasonable control o</w:t>
      </w:r>
      <w:r w:rsidR="008A3FFB">
        <w:rPr>
          <w:rFonts w:eastAsia="Times New Roman" w:cstheme="minorHAnsi"/>
          <w:color w:val="333333"/>
          <w:sz w:val="16"/>
          <w:szCs w:val="16"/>
        </w:rPr>
        <w:t>f</w:t>
      </w:r>
      <w:r w:rsidRPr="000B143A">
        <w:rPr>
          <w:rFonts w:eastAsia="Times New Roman" w:cstheme="minorHAnsi"/>
          <w:color w:val="333333"/>
          <w:sz w:val="16"/>
          <w:szCs w:val="16"/>
        </w:rPr>
        <w:t xml:space="preserve"> Seller in the conduct of its business.</w:t>
      </w:r>
    </w:p>
    <w:p w14:paraId="451E6871" w14:textId="3A998354" w:rsidR="008F39EF" w:rsidRDefault="008F39EF" w:rsidP="00864568">
      <w:pPr>
        <w:spacing w:after="0" w:line="240" w:lineRule="auto"/>
        <w:rPr>
          <w:rFonts w:eastAsia="Times New Roman" w:cstheme="minorHAnsi"/>
          <w:color w:val="333333"/>
          <w:sz w:val="16"/>
          <w:szCs w:val="16"/>
        </w:rPr>
      </w:pPr>
    </w:p>
    <w:p w14:paraId="2F4910BC" w14:textId="137CDB9A" w:rsidR="00B82E57" w:rsidRDefault="0081048A" w:rsidP="00B82E57">
      <w:pPr>
        <w:spacing w:after="0" w:line="240" w:lineRule="auto"/>
        <w:rPr>
          <w:rFonts w:eastAsia="Times New Roman" w:cstheme="minorHAnsi"/>
          <w:color w:val="333333"/>
          <w:sz w:val="16"/>
          <w:szCs w:val="16"/>
        </w:rPr>
      </w:pPr>
      <w:r>
        <w:rPr>
          <w:rFonts w:eastAsia="Times New Roman" w:cstheme="minorHAnsi"/>
          <w:b/>
          <w:bCs/>
          <w:color w:val="333333"/>
          <w:sz w:val="16"/>
          <w:szCs w:val="16"/>
        </w:rPr>
        <w:t xml:space="preserve">7. </w:t>
      </w:r>
      <w:r w:rsidR="00B82E57" w:rsidRPr="00B82E57">
        <w:rPr>
          <w:rFonts w:eastAsia="Times New Roman" w:cstheme="minorHAnsi"/>
          <w:b/>
          <w:bCs/>
          <w:color w:val="333333"/>
          <w:sz w:val="16"/>
          <w:szCs w:val="16"/>
        </w:rPr>
        <w:t>Acceptance</w:t>
      </w:r>
      <w:r w:rsidR="00B82E57" w:rsidRPr="00B82E57">
        <w:rPr>
          <w:rFonts w:eastAsia="Times New Roman" w:cstheme="minorHAnsi"/>
          <w:color w:val="333333"/>
          <w:sz w:val="16"/>
          <w:szCs w:val="16"/>
        </w:rPr>
        <w:br/>
        <w:t xml:space="preserve">All goods shall be finally inspected and accepted within ten (10) days after delivery. Failure of </w:t>
      </w:r>
      <w:r w:rsidR="00767742">
        <w:rPr>
          <w:rFonts w:eastAsia="Times New Roman" w:cstheme="minorHAnsi"/>
          <w:color w:val="333333"/>
          <w:sz w:val="16"/>
          <w:szCs w:val="16"/>
        </w:rPr>
        <w:t>Purchaser</w:t>
      </w:r>
      <w:r w:rsidR="00B82E57" w:rsidRPr="00B82E57">
        <w:rPr>
          <w:rFonts w:eastAsia="Times New Roman" w:cstheme="minorHAnsi"/>
          <w:color w:val="333333"/>
          <w:sz w:val="16"/>
          <w:szCs w:val="16"/>
        </w:rPr>
        <w:t xml:space="preserve"> to provide Seller with an itemized list of defects within such ten (10) days or permit Seller a reasonable opportunity to correct any listed defects shall be deemed acceptance of Goods or Services. In the event of multiple shipments, each individual shipment shall be separately accepted and shall be periodically inspected and accepted. </w:t>
      </w:r>
      <w:r w:rsidR="00767742">
        <w:rPr>
          <w:rFonts w:eastAsia="Times New Roman" w:cstheme="minorHAnsi"/>
          <w:color w:val="333333"/>
          <w:sz w:val="16"/>
          <w:szCs w:val="16"/>
        </w:rPr>
        <w:t>Purchaser</w:t>
      </w:r>
      <w:r w:rsidR="00B82E57" w:rsidRPr="00B82E57">
        <w:rPr>
          <w:rFonts w:eastAsia="Times New Roman" w:cstheme="minorHAnsi"/>
          <w:color w:val="333333"/>
          <w:sz w:val="16"/>
          <w:szCs w:val="16"/>
        </w:rPr>
        <w:t xml:space="preserve"> expressly waives any right to reject Goods or Services that substantially conform to the specifications relating thereto and any right to revoke acceptance after such ten (10) day period.</w:t>
      </w:r>
    </w:p>
    <w:p w14:paraId="2758E9A6" w14:textId="77777777" w:rsidR="009F520A" w:rsidRDefault="009F520A" w:rsidP="00B82E57">
      <w:pPr>
        <w:spacing w:after="0" w:line="240" w:lineRule="auto"/>
        <w:rPr>
          <w:rFonts w:eastAsia="Times New Roman" w:cstheme="minorHAnsi"/>
          <w:color w:val="333333"/>
          <w:sz w:val="16"/>
          <w:szCs w:val="16"/>
        </w:rPr>
      </w:pPr>
    </w:p>
    <w:p w14:paraId="40541F50" w14:textId="3B7CDE11" w:rsidR="002425BF" w:rsidRDefault="00212D98" w:rsidP="00327020">
      <w:pPr>
        <w:spacing w:after="0" w:line="240" w:lineRule="auto"/>
        <w:rPr>
          <w:rFonts w:ascii="Calibri" w:eastAsia="Times New Roman" w:hAnsi="Calibri" w:cs="Calibri"/>
          <w:color w:val="000000"/>
          <w:sz w:val="16"/>
          <w:szCs w:val="16"/>
        </w:rPr>
      </w:pPr>
      <w:r w:rsidRPr="00212D98">
        <w:rPr>
          <w:rFonts w:eastAsia="Times New Roman" w:cstheme="minorHAnsi"/>
          <w:b/>
          <w:bCs/>
          <w:color w:val="333333"/>
          <w:sz w:val="16"/>
          <w:szCs w:val="16"/>
        </w:rPr>
        <w:t>8. Security Interest</w:t>
      </w:r>
      <w:r w:rsidRPr="00212D98">
        <w:rPr>
          <w:rFonts w:eastAsia="Times New Roman" w:cstheme="minorHAnsi"/>
          <w:color w:val="333333"/>
          <w:sz w:val="16"/>
          <w:szCs w:val="16"/>
        </w:rPr>
        <w:br/>
      </w:r>
      <w:r w:rsidR="002425BF" w:rsidRPr="00194D38">
        <w:rPr>
          <w:rFonts w:ascii="Calibri" w:eastAsia="Times New Roman" w:hAnsi="Calibri" w:cs="Calibri"/>
          <w:color w:val="000000"/>
          <w:sz w:val="16"/>
          <w:szCs w:val="16"/>
        </w:rPr>
        <w:t xml:space="preserve">If payment is not made before or at time of delivery, title to all products at any time delivered to the </w:t>
      </w:r>
      <w:r w:rsidR="00767742">
        <w:rPr>
          <w:rFonts w:ascii="Calibri" w:eastAsia="Times New Roman" w:hAnsi="Calibri" w:cs="Calibri"/>
          <w:color w:val="000000"/>
          <w:sz w:val="16"/>
          <w:szCs w:val="16"/>
        </w:rPr>
        <w:t>Purchaser</w:t>
      </w:r>
      <w:r w:rsidR="002425BF" w:rsidRPr="00194D38">
        <w:rPr>
          <w:rFonts w:ascii="Calibri" w:eastAsia="Times New Roman" w:hAnsi="Calibri" w:cs="Calibri"/>
          <w:color w:val="000000"/>
          <w:sz w:val="16"/>
          <w:szCs w:val="16"/>
        </w:rPr>
        <w:t xml:space="preserve"> and which have not been paid for in full shall </w:t>
      </w:r>
      <w:r w:rsidR="002425BF" w:rsidRPr="00194D38">
        <w:rPr>
          <w:rFonts w:ascii="Calibri" w:eastAsia="Times New Roman" w:hAnsi="Calibri" w:cs="Calibri"/>
          <w:color w:val="000000"/>
          <w:sz w:val="16"/>
          <w:szCs w:val="16"/>
        </w:rPr>
        <w:lastRenderedPageBreak/>
        <w:t>remain with the </w:t>
      </w:r>
      <w:r w:rsidR="004D0BD8">
        <w:rPr>
          <w:rFonts w:ascii="Calibri" w:eastAsia="Times New Roman" w:hAnsi="Calibri" w:cs="Calibri"/>
          <w:color w:val="000000"/>
          <w:sz w:val="16"/>
          <w:szCs w:val="16"/>
        </w:rPr>
        <w:t>Seller</w:t>
      </w:r>
      <w:r w:rsidR="002425BF" w:rsidRPr="00194D38">
        <w:rPr>
          <w:rFonts w:ascii="Calibri" w:eastAsia="Times New Roman" w:hAnsi="Calibri" w:cs="Calibri"/>
          <w:color w:val="000000"/>
          <w:sz w:val="16"/>
          <w:szCs w:val="16"/>
        </w:rPr>
        <w:t xml:space="preserve"> until all payments have been made in full, and the </w:t>
      </w:r>
      <w:r w:rsidR="00767742">
        <w:rPr>
          <w:rFonts w:ascii="Calibri" w:eastAsia="Times New Roman" w:hAnsi="Calibri" w:cs="Calibri"/>
          <w:color w:val="000000"/>
          <w:sz w:val="16"/>
          <w:szCs w:val="16"/>
        </w:rPr>
        <w:t>Purchaser</w:t>
      </w:r>
      <w:r w:rsidR="002425BF" w:rsidRPr="00194D38">
        <w:rPr>
          <w:rFonts w:ascii="Calibri" w:eastAsia="Times New Roman" w:hAnsi="Calibri" w:cs="Calibri"/>
          <w:color w:val="000000"/>
          <w:sz w:val="16"/>
          <w:szCs w:val="16"/>
        </w:rPr>
        <w:t xml:space="preserve"> hereby grants to the </w:t>
      </w:r>
      <w:r w:rsidR="004D0BD8">
        <w:rPr>
          <w:rFonts w:ascii="Calibri" w:eastAsia="Times New Roman" w:hAnsi="Calibri" w:cs="Calibri"/>
          <w:color w:val="000000"/>
          <w:sz w:val="16"/>
          <w:szCs w:val="16"/>
        </w:rPr>
        <w:t>Seller</w:t>
      </w:r>
      <w:r w:rsidR="002425BF" w:rsidRPr="00194D38">
        <w:rPr>
          <w:rFonts w:ascii="Calibri" w:eastAsia="Times New Roman" w:hAnsi="Calibri" w:cs="Calibri"/>
          <w:color w:val="000000"/>
          <w:sz w:val="16"/>
          <w:szCs w:val="16"/>
        </w:rPr>
        <w:t xml:space="preserve"> a security interest (including without limitation, a purchase money security interest) in such products at any time delivered by the </w:t>
      </w:r>
      <w:r w:rsidR="004D0BD8">
        <w:rPr>
          <w:rFonts w:ascii="Calibri" w:eastAsia="Times New Roman" w:hAnsi="Calibri" w:cs="Calibri"/>
          <w:color w:val="000000"/>
          <w:sz w:val="16"/>
          <w:szCs w:val="16"/>
        </w:rPr>
        <w:t>Seller</w:t>
      </w:r>
      <w:r w:rsidR="002425BF" w:rsidRPr="00194D38">
        <w:rPr>
          <w:rFonts w:ascii="Calibri" w:eastAsia="Times New Roman" w:hAnsi="Calibri" w:cs="Calibri"/>
          <w:color w:val="000000"/>
          <w:sz w:val="16"/>
          <w:szCs w:val="16"/>
        </w:rPr>
        <w:t xml:space="preserve"> to the </w:t>
      </w:r>
      <w:r w:rsidR="00767742">
        <w:rPr>
          <w:rFonts w:ascii="Calibri" w:eastAsia="Times New Roman" w:hAnsi="Calibri" w:cs="Calibri"/>
          <w:color w:val="000000"/>
          <w:sz w:val="16"/>
          <w:szCs w:val="16"/>
        </w:rPr>
        <w:t>Purchaser</w:t>
      </w:r>
      <w:r w:rsidR="002425BF" w:rsidRPr="00194D38">
        <w:rPr>
          <w:rFonts w:ascii="Calibri" w:eastAsia="Times New Roman" w:hAnsi="Calibri" w:cs="Calibri"/>
          <w:color w:val="000000"/>
          <w:sz w:val="16"/>
          <w:szCs w:val="16"/>
        </w:rPr>
        <w:t xml:space="preserve">, and in all replacements and substitutions thereof, all additions and accessories thereto, and all proceeds thereof, to secure payment of the purchase price of all products, any collection costs, and any other debts owing to the </w:t>
      </w:r>
      <w:r w:rsidR="004D0BD8">
        <w:rPr>
          <w:rFonts w:ascii="Calibri" w:eastAsia="Times New Roman" w:hAnsi="Calibri" w:cs="Calibri"/>
          <w:color w:val="000000"/>
          <w:sz w:val="16"/>
          <w:szCs w:val="16"/>
        </w:rPr>
        <w:t>Seller</w:t>
      </w:r>
      <w:r w:rsidR="002425BF" w:rsidRPr="00194D38">
        <w:rPr>
          <w:rFonts w:ascii="Calibri" w:eastAsia="Times New Roman" w:hAnsi="Calibri" w:cs="Calibri"/>
          <w:color w:val="000000"/>
          <w:sz w:val="16"/>
          <w:szCs w:val="16"/>
        </w:rPr>
        <w:t xml:space="preserve"> by the </w:t>
      </w:r>
      <w:r w:rsidR="00767742">
        <w:rPr>
          <w:rFonts w:ascii="Calibri" w:eastAsia="Times New Roman" w:hAnsi="Calibri" w:cs="Calibri"/>
          <w:color w:val="000000"/>
          <w:sz w:val="16"/>
          <w:szCs w:val="16"/>
        </w:rPr>
        <w:t>Purchaser</w:t>
      </w:r>
      <w:r w:rsidR="002425BF" w:rsidRPr="00194D38">
        <w:rPr>
          <w:rFonts w:ascii="Calibri" w:eastAsia="Times New Roman" w:hAnsi="Calibri" w:cs="Calibri"/>
          <w:color w:val="000000"/>
          <w:sz w:val="16"/>
          <w:szCs w:val="16"/>
        </w:rPr>
        <w:t xml:space="preserve">, and interest thereon. The </w:t>
      </w:r>
      <w:r w:rsidR="004D0BD8">
        <w:rPr>
          <w:rFonts w:ascii="Calibri" w:eastAsia="Times New Roman" w:hAnsi="Calibri" w:cs="Calibri"/>
          <w:color w:val="000000"/>
          <w:sz w:val="16"/>
          <w:szCs w:val="16"/>
        </w:rPr>
        <w:t>Seller</w:t>
      </w:r>
      <w:r w:rsidR="002425BF" w:rsidRPr="00194D38">
        <w:rPr>
          <w:rFonts w:ascii="Calibri" w:eastAsia="Times New Roman" w:hAnsi="Calibri" w:cs="Calibri"/>
          <w:color w:val="000000"/>
          <w:sz w:val="16"/>
          <w:szCs w:val="16"/>
        </w:rPr>
        <w:t xml:space="preserve"> and the </w:t>
      </w:r>
      <w:r w:rsidR="00767742">
        <w:rPr>
          <w:rFonts w:ascii="Calibri" w:eastAsia="Times New Roman" w:hAnsi="Calibri" w:cs="Calibri"/>
          <w:color w:val="000000"/>
          <w:sz w:val="16"/>
          <w:szCs w:val="16"/>
        </w:rPr>
        <w:t>Purchaser</w:t>
      </w:r>
      <w:r w:rsidR="002425BF" w:rsidRPr="00194D38">
        <w:rPr>
          <w:rFonts w:ascii="Calibri" w:eastAsia="Times New Roman" w:hAnsi="Calibri" w:cs="Calibri"/>
          <w:color w:val="000000"/>
          <w:sz w:val="16"/>
          <w:szCs w:val="16"/>
        </w:rPr>
        <w:t xml:space="preserve"> agree that the security interest granted hereunder attaches upon the issuance of the </w:t>
      </w:r>
      <w:r w:rsidR="00767742">
        <w:rPr>
          <w:rFonts w:ascii="Calibri" w:eastAsia="Times New Roman" w:hAnsi="Calibri" w:cs="Calibri"/>
          <w:color w:val="000000"/>
          <w:sz w:val="16"/>
          <w:szCs w:val="16"/>
        </w:rPr>
        <w:t>Purchaser</w:t>
      </w:r>
      <w:r w:rsidR="002425BF" w:rsidRPr="00194D38">
        <w:rPr>
          <w:rFonts w:ascii="Calibri" w:eastAsia="Times New Roman" w:hAnsi="Calibri" w:cs="Calibri"/>
          <w:color w:val="000000"/>
          <w:sz w:val="16"/>
          <w:szCs w:val="16"/>
        </w:rPr>
        <w:t xml:space="preserve"> order by the </w:t>
      </w:r>
      <w:r w:rsidR="00767742">
        <w:rPr>
          <w:rFonts w:ascii="Calibri" w:eastAsia="Times New Roman" w:hAnsi="Calibri" w:cs="Calibri"/>
          <w:color w:val="000000"/>
          <w:sz w:val="16"/>
          <w:szCs w:val="16"/>
        </w:rPr>
        <w:t>Purchaser</w:t>
      </w:r>
      <w:r w:rsidR="002425BF" w:rsidRPr="00194D38">
        <w:rPr>
          <w:rFonts w:ascii="Calibri" w:eastAsia="Times New Roman" w:hAnsi="Calibri" w:cs="Calibri"/>
          <w:color w:val="000000"/>
          <w:sz w:val="16"/>
          <w:szCs w:val="16"/>
        </w:rPr>
        <w:t xml:space="preserve"> to the </w:t>
      </w:r>
      <w:r w:rsidR="004D0BD8">
        <w:rPr>
          <w:rFonts w:ascii="Calibri" w:eastAsia="Times New Roman" w:hAnsi="Calibri" w:cs="Calibri"/>
          <w:color w:val="000000"/>
          <w:sz w:val="16"/>
          <w:szCs w:val="16"/>
        </w:rPr>
        <w:t>Seller</w:t>
      </w:r>
      <w:r w:rsidR="002425BF" w:rsidRPr="00194D38">
        <w:rPr>
          <w:rFonts w:ascii="Calibri" w:eastAsia="Times New Roman" w:hAnsi="Calibri" w:cs="Calibri"/>
          <w:color w:val="000000"/>
          <w:sz w:val="16"/>
          <w:szCs w:val="16"/>
        </w:rPr>
        <w:t xml:space="preserve">. The </w:t>
      </w:r>
      <w:r w:rsidR="00767742">
        <w:rPr>
          <w:rFonts w:ascii="Calibri" w:eastAsia="Times New Roman" w:hAnsi="Calibri" w:cs="Calibri"/>
          <w:color w:val="000000"/>
          <w:sz w:val="16"/>
          <w:szCs w:val="16"/>
        </w:rPr>
        <w:t>Purchaser</w:t>
      </w:r>
      <w:r w:rsidR="002425BF" w:rsidRPr="00194D38">
        <w:rPr>
          <w:rFonts w:ascii="Calibri" w:eastAsia="Times New Roman" w:hAnsi="Calibri" w:cs="Calibri"/>
          <w:color w:val="000000"/>
          <w:sz w:val="16"/>
          <w:szCs w:val="16"/>
        </w:rPr>
        <w:t xml:space="preserve"> agrees to do all acts necessary to perfect and maintain such right, title and security interest in the </w:t>
      </w:r>
      <w:r w:rsidR="004D0BD8">
        <w:rPr>
          <w:rFonts w:ascii="Calibri" w:eastAsia="Times New Roman" w:hAnsi="Calibri" w:cs="Calibri"/>
          <w:color w:val="000000"/>
          <w:sz w:val="16"/>
          <w:szCs w:val="16"/>
        </w:rPr>
        <w:t>Seller</w:t>
      </w:r>
      <w:r w:rsidR="002425BF" w:rsidRPr="00194D38">
        <w:rPr>
          <w:rFonts w:ascii="Calibri" w:eastAsia="Times New Roman" w:hAnsi="Calibri" w:cs="Calibri"/>
          <w:color w:val="000000"/>
          <w:sz w:val="16"/>
          <w:szCs w:val="16"/>
        </w:rPr>
        <w:t xml:space="preserve">. The </w:t>
      </w:r>
      <w:r w:rsidR="00767742">
        <w:rPr>
          <w:rFonts w:ascii="Calibri" w:eastAsia="Times New Roman" w:hAnsi="Calibri" w:cs="Calibri"/>
          <w:color w:val="000000"/>
          <w:sz w:val="16"/>
          <w:szCs w:val="16"/>
        </w:rPr>
        <w:t>Purchaser</w:t>
      </w:r>
      <w:r w:rsidR="002425BF" w:rsidRPr="00194D38">
        <w:rPr>
          <w:rFonts w:ascii="Calibri" w:eastAsia="Times New Roman" w:hAnsi="Calibri" w:cs="Calibri"/>
          <w:color w:val="000000"/>
          <w:sz w:val="16"/>
          <w:szCs w:val="16"/>
        </w:rPr>
        <w:t xml:space="preserve">, at its expense, shall fully insure the products against all perils until the </w:t>
      </w:r>
      <w:r w:rsidR="004D0BD8">
        <w:rPr>
          <w:rFonts w:ascii="Calibri" w:eastAsia="Times New Roman" w:hAnsi="Calibri" w:cs="Calibri"/>
          <w:color w:val="000000"/>
          <w:sz w:val="16"/>
          <w:szCs w:val="16"/>
        </w:rPr>
        <w:t>Seller</w:t>
      </w:r>
      <w:r w:rsidR="002425BF" w:rsidRPr="00194D38">
        <w:rPr>
          <w:rFonts w:ascii="Calibri" w:eastAsia="Times New Roman" w:hAnsi="Calibri" w:cs="Calibri"/>
          <w:color w:val="000000"/>
          <w:sz w:val="16"/>
          <w:szCs w:val="16"/>
        </w:rPr>
        <w:t xml:space="preserve"> has been paid in full.</w:t>
      </w:r>
    </w:p>
    <w:p w14:paraId="49C4A4C9" w14:textId="77777777" w:rsidR="00327020" w:rsidRDefault="00327020" w:rsidP="00327020">
      <w:pPr>
        <w:spacing w:after="0" w:line="240" w:lineRule="auto"/>
        <w:rPr>
          <w:rFonts w:ascii="Calibri" w:eastAsia="Times New Roman" w:hAnsi="Calibri" w:cs="Calibri"/>
          <w:color w:val="000000"/>
          <w:sz w:val="16"/>
          <w:szCs w:val="16"/>
        </w:rPr>
      </w:pPr>
    </w:p>
    <w:p w14:paraId="01929605" w14:textId="1C60215F" w:rsidR="00691D1F" w:rsidRDefault="00691D1F" w:rsidP="00691D1F">
      <w:pPr>
        <w:spacing w:after="0" w:line="240" w:lineRule="auto"/>
        <w:rPr>
          <w:rFonts w:eastAsia="Times New Roman" w:cstheme="minorHAnsi"/>
          <w:color w:val="000000"/>
          <w:sz w:val="16"/>
          <w:szCs w:val="16"/>
        </w:rPr>
      </w:pPr>
      <w:r>
        <w:rPr>
          <w:rFonts w:eastAsia="Times New Roman" w:cstheme="minorHAnsi"/>
          <w:b/>
          <w:bCs/>
          <w:color w:val="333333"/>
          <w:sz w:val="16"/>
          <w:szCs w:val="16"/>
        </w:rPr>
        <w:t>9. Warranty</w:t>
      </w:r>
    </w:p>
    <w:p w14:paraId="6F91E022" w14:textId="1E5A160F" w:rsidR="00691D1F" w:rsidRPr="0069298E" w:rsidRDefault="00691D1F" w:rsidP="00691D1F">
      <w:pPr>
        <w:spacing w:after="0" w:line="240" w:lineRule="auto"/>
        <w:rPr>
          <w:rFonts w:eastAsia="Times New Roman" w:cstheme="minorHAnsi"/>
          <w:color w:val="000000"/>
          <w:sz w:val="16"/>
          <w:szCs w:val="16"/>
        </w:rPr>
      </w:pPr>
      <w:r w:rsidRPr="00BA2EEF">
        <w:rPr>
          <w:rFonts w:ascii="Calibri" w:eastAsia="Times New Roman" w:hAnsi="Calibri" w:cs="Calibri"/>
          <w:color w:val="333333"/>
          <w:sz w:val="16"/>
          <w:szCs w:val="16"/>
        </w:rPr>
        <w:t>Seller’s Standard Warranty is applicable and available either upon request or on our website (www.</w:t>
      </w:r>
      <w:r>
        <w:rPr>
          <w:rFonts w:ascii="Calibri" w:eastAsia="Times New Roman" w:hAnsi="Calibri" w:cs="Calibri"/>
          <w:color w:val="333333"/>
          <w:sz w:val="16"/>
          <w:szCs w:val="16"/>
        </w:rPr>
        <w:t>nextgenaerosupport</w:t>
      </w:r>
      <w:r w:rsidRPr="00BA2EEF">
        <w:rPr>
          <w:rFonts w:ascii="Calibri" w:eastAsia="Times New Roman" w:hAnsi="Calibri" w:cs="Calibri"/>
          <w:color w:val="333333"/>
          <w:sz w:val="16"/>
          <w:szCs w:val="16"/>
        </w:rPr>
        <w:t>.com). THERE IS NO WARRANTY, REPRESENTATION OF CONDITION OF ANY KIND, EXPRESS OR IMPLIED, (INCLUDING NO WARRANTY OF MERCHANTABILITY OR OF FITNESS) EXCEPT THAT THE MATERIAL SHALL BE OF THE QUALITY SPECIFIED IN APPLICABLE SPECIFICATIONS, AND NONE SHALL BE IMPLIED BY LAW. Except as otherwise provided herein, quality shall be in accordance with Seller’s specifications</w:t>
      </w:r>
      <w:r w:rsidRPr="0069298E">
        <w:rPr>
          <w:rFonts w:eastAsia="Times New Roman" w:cstheme="minorHAnsi"/>
          <w:color w:val="333333"/>
          <w:sz w:val="16"/>
          <w:szCs w:val="16"/>
        </w:rPr>
        <w:t xml:space="preserve">. Final determination of the material for the use contemplated by </w:t>
      </w:r>
      <w:r w:rsidR="00767742">
        <w:rPr>
          <w:rFonts w:eastAsia="Times New Roman" w:cstheme="minorHAnsi"/>
          <w:color w:val="333333"/>
          <w:sz w:val="16"/>
          <w:szCs w:val="16"/>
        </w:rPr>
        <w:t>Purchaser</w:t>
      </w:r>
      <w:r w:rsidRPr="0069298E">
        <w:rPr>
          <w:rFonts w:eastAsia="Times New Roman" w:cstheme="minorHAnsi"/>
          <w:color w:val="333333"/>
          <w:sz w:val="16"/>
          <w:szCs w:val="16"/>
        </w:rPr>
        <w:t xml:space="preserve"> is the sole responsibility of </w:t>
      </w:r>
      <w:r w:rsidR="00767742">
        <w:rPr>
          <w:rFonts w:eastAsia="Times New Roman" w:cstheme="minorHAnsi"/>
          <w:color w:val="333333"/>
          <w:sz w:val="16"/>
          <w:szCs w:val="16"/>
        </w:rPr>
        <w:t>Purchaser</w:t>
      </w:r>
      <w:r w:rsidRPr="0069298E">
        <w:rPr>
          <w:rFonts w:eastAsia="Times New Roman" w:cstheme="minorHAnsi"/>
          <w:color w:val="333333"/>
          <w:sz w:val="16"/>
          <w:szCs w:val="16"/>
        </w:rPr>
        <w:t xml:space="preserve"> and Seller shall have no responsibility in connection with such suitability.</w:t>
      </w:r>
    </w:p>
    <w:p w14:paraId="0787B26B" w14:textId="77777777" w:rsidR="00691D1F" w:rsidRDefault="00691D1F" w:rsidP="00327020">
      <w:pPr>
        <w:shd w:val="clear" w:color="auto" w:fill="FFFFFF"/>
        <w:spacing w:after="0" w:line="240" w:lineRule="auto"/>
        <w:rPr>
          <w:rFonts w:eastAsia="Times New Roman" w:cstheme="minorHAnsi"/>
          <w:b/>
          <w:bCs/>
          <w:color w:val="000000"/>
          <w:sz w:val="16"/>
          <w:szCs w:val="16"/>
        </w:rPr>
      </w:pPr>
    </w:p>
    <w:p w14:paraId="5C5DE34A" w14:textId="77777777" w:rsidR="00691D1F" w:rsidRDefault="00691D1F" w:rsidP="00327020">
      <w:pPr>
        <w:shd w:val="clear" w:color="auto" w:fill="FFFFFF"/>
        <w:spacing w:after="0" w:line="240" w:lineRule="auto"/>
        <w:rPr>
          <w:rFonts w:eastAsia="Times New Roman" w:cstheme="minorHAnsi"/>
          <w:b/>
          <w:bCs/>
          <w:color w:val="000000"/>
          <w:sz w:val="16"/>
          <w:szCs w:val="16"/>
        </w:rPr>
      </w:pPr>
      <w:r>
        <w:rPr>
          <w:rFonts w:eastAsia="Times New Roman" w:cstheme="minorHAnsi"/>
          <w:b/>
          <w:bCs/>
          <w:color w:val="000000"/>
          <w:sz w:val="16"/>
          <w:szCs w:val="16"/>
        </w:rPr>
        <w:t>10</w:t>
      </w:r>
      <w:r w:rsidR="00A526A4">
        <w:rPr>
          <w:rFonts w:eastAsia="Times New Roman" w:cstheme="minorHAnsi"/>
          <w:b/>
          <w:bCs/>
          <w:color w:val="000000"/>
          <w:sz w:val="16"/>
          <w:szCs w:val="16"/>
        </w:rPr>
        <w:t>.</w:t>
      </w:r>
      <w:r w:rsidR="005A22C3" w:rsidRPr="005A22C3">
        <w:rPr>
          <w:rFonts w:eastAsia="Times New Roman" w:cstheme="minorHAnsi"/>
          <w:b/>
          <w:bCs/>
          <w:color w:val="000000"/>
          <w:sz w:val="16"/>
          <w:szCs w:val="16"/>
        </w:rPr>
        <w:t xml:space="preserve"> LIMITATION OF LIABILITY</w:t>
      </w:r>
    </w:p>
    <w:p w14:paraId="136E2CA6" w14:textId="130909D1" w:rsidR="005A22C3" w:rsidRPr="005A22C3" w:rsidRDefault="005A22C3" w:rsidP="00327020">
      <w:pPr>
        <w:shd w:val="clear" w:color="auto" w:fill="FFFFFF"/>
        <w:spacing w:after="0" w:line="240" w:lineRule="auto"/>
        <w:rPr>
          <w:rFonts w:eastAsia="Times New Roman" w:cstheme="minorHAnsi"/>
          <w:color w:val="000000"/>
          <w:sz w:val="16"/>
          <w:szCs w:val="16"/>
        </w:rPr>
      </w:pPr>
      <w:r w:rsidRPr="005A22C3">
        <w:rPr>
          <w:rFonts w:eastAsia="Times New Roman" w:cstheme="minorHAnsi"/>
          <w:color w:val="000000"/>
          <w:sz w:val="16"/>
          <w:szCs w:val="16"/>
        </w:rPr>
        <w:t xml:space="preserve">IN NO EVENT SHALL THE SELLER BE LIABLE FOR ANY SPECIAL, INDIRECT, INCIDENTAL OR CONSEQUENTIAL DAMAGES, including loss of profits, in connection with its acceptance of </w:t>
      </w:r>
      <w:r w:rsidR="00767742">
        <w:rPr>
          <w:rFonts w:eastAsia="Times New Roman" w:cstheme="minorHAnsi"/>
          <w:color w:val="000000"/>
          <w:sz w:val="16"/>
          <w:szCs w:val="16"/>
        </w:rPr>
        <w:t>Purchaser</w:t>
      </w:r>
      <w:r w:rsidRPr="005A22C3">
        <w:rPr>
          <w:rFonts w:eastAsia="Times New Roman" w:cstheme="minorHAnsi"/>
          <w:color w:val="000000"/>
          <w:sz w:val="16"/>
          <w:szCs w:val="16"/>
        </w:rPr>
        <w:t xml:space="preserve">’s order or in connection with the manufacture, delivery or installation of the equipment, parts or products so ordered, whether </w:t>
      </w:r>
      <w:r w:rsidR="00767742">
        <w:rPr>
          <w:rFonts w:eastAsia="Times New Roman" w:cstheme="minorHAnsi"/>
          <w:color w:val="000000"/>
          <w:sz w:val="16"/>
          <w:szCs w:val="16"/>
        </w:rPr>
        <w:t>Purchaser</w:t>
      </w:r>
      <w:r w:rsidRPr="005A22C3">
        <w:rPr>
          <w:rFonts w:eastAsia="Times New Roman" w:cstheme="minorHAnsi"/>
          <w:color w:val="000000"/>
          <w:sz w:val="16"/>
          <w:szCs w:val="16"/>
        </w:rPr>
        <w:t>’s claim for such damages be based upon failure or delay of delivery, breach of guaranty or warranty or otherwise.</w:t>
      </w:r>
    </w:p>
    <w:p w14:paraId="1B4E1E58" w14:textId="77777777" w:rsidR="00A526A4" w:rsidRDefault="00A526A4" w:rsidP="00327020">
      <w:pPr>
        <w:shd w:val="clear" w:color="auto" w:fill="FFFFFF"/>
        <w:spacing w:after="0" w:line="240" w:lineRule="auto"/>
        <w:rPr>
          <w:rFonts w:eastAsia="Times New Roman" w:cstheme="minorHAnsi"/>
          <w:b/>
          <w:bCs/>
          <w:color w:val="000000"/>
          <w:sz w:val="16"/>
          <w:szCs w:val="16"/>
        </w:rPr>
      </w:pPr>
    </w:p>
    <w:p w14:paraId="04B39781" w14:textId="7D1FAAD7" w:rsidR="005A22C3" w:rsidRPr="000F0A95" w:rsidRDefault="000F0A95" w:rsidP="00AB700F">
      <w:pPr>
        <w:spacing w:after="0" w:line="240" w:lineRule="auto"/>
        <w:rPr>
          <w:rFonts w:eastAsia="Times New Roman" w:cstheme="minorHAnsi"/>
          <w:color w:val="000000"/>
          <w:sz w:val="16"/>
          <w:szCs w:val="16"/>
        </w:rPr>
      </w:pPr>
      <w:r w:rsidRPr="000F0A95">
        <w:rPr>
          <w:rFonts w:eastAsia="Times New Roman" w:cstheme="minorHAnsi"/>
          <w:b/>
          <w:bCs/>
          <w:color w:val="000000"/>
          <w:sz w:val="16"/>
          <w:szCs w:val="16"/>
        </w:rPr>
        <w:t>1</w:t>
      </w:r>
      <w:r w:rsidR="00691D1F">
        <w:rPr>
          <w:rFonts w:eastAsia="Times New Roman" w:cstheme="minorHAnsi"/>
          <w:b/>
          <w:bCs/>
          <w:color w:val="000000"/>
          <w:sz w:val="16"/>
          <w:szCs w:val="16"/>
        </w:rPr>
        <w:t>1</w:t>
      </w:r>
      <w:r w:rsidRPr="000F0A95">
        <w:rPr>
          <w:rFonts w:eastAsia="Times New Roman" w:cstheme="minorHAnsi"/>
          <w:b/>
          <w:bCs/>
          <w:color w:val="000000"/>
          <w:sz w:val="16"/>
          <w:szCs w:val="16"/>
        </w:rPr>
        <w:t>. Returns</w:t>
      </w:r>
      <w:r w:rsidRPr="000F0A95">
        <w:rPr>
          <w:rFonts w:eastAsia="Times New Roman" w:cstheme="minorHAnsi"/>
          <w:color w:val="000000"/>
          <w:sz w:val="16"/>
          <w:szCs w:val="16"/>
        </w:rPr>
        <w:br/>
      </w:r>
      <w:r w:rsidR="00B64F6E" w:rsidRPr="000F0A95">
        <w:rPr>
          <w:rFonts w:eastAsia="Times New Roman" w:cstheme="minorHAnsi"/>
          <w:color w:val="000000"/>
          <w:sz w:val="16"/>
          <w:szCs w:val="16"/>
        </w:rPr>
        <w:t xml:space="preserve">No product is to be returned to the </w:t>
      </w:r>
      <w:r w:rsidR="00B64F6E">
        <w:rPr>
          <w:rFonts w:eastAsia="Times New Roman" w:cstheme="minorHAnsi"/>
          <w:color w:val="000000"/>
          <w:sz w:val="16"/>
          <w:szCs w:val="16"/>
        </w:rPr>
        <w:t>Seller</w:t>
      </w:r>
      <w:r w:rsidR="00B64F6E" w:rsidRPr="000F0A95">
        <w:rPr>
          <w:rFonts w:eastAsia="Times New Roman" w:cstheme="minorHAnsi"/>
          <w:color w:val="000000"/>
          <w:sz w:val="16"/>
          <w:szCs w:val="16"/>
        </w:rPr>
        <w:t xml:space="preserve"> by the </w:t>
      </w:r>
      <w:r w:rsidR="00767742">
        <w:rPr>
          <w:rFonts w:eastAsia="Times New Roman" w:cstheme="minorHAnsi"/>
          <w:color w:val="000000"/>
          <w:sz w:val="16"/>
          <w:szCs w:val="16"/>
        </w:rPr>
        <w:t>Purchaser</w:t>
      </w:r>
      <w:r w:rsidR="00B64F6E" w:rsidRPr="000F0A95">
        <w:rPr>
          <w:rFonts w:eastAsia="Times New Roman" w:cstheme="minorHAnsi"/>
          <w:color w:val="000000"/>
          <w:sz w:val="16"/>
          <w:szCs w:val="16"/>
        </w:rPr>
        <w:t xml:space="preserve"> without the prior written consent, </w:t>
      </w:r>
      <w:r w:rsidR="00294A18" w:rsidRPr="000F0A95">
        <w:rPr>
          <w:rFonts w:eastAsia="Times New Roman" w:cstheme="minorHAnsi"/>
          <w:color w:val="000000"/>
          <w:sz w:val="16"/>
          <w:szCs w:val="16"/>
        </w:rPr>
        <w:t>acceptance,</w:t>
      </w:r>
      <w:r w:rsidR="00B64F6E" w:rsidRPr="000F0A95">
        <w:rPr>
          <w:rFonts w:eastAsia="Times New Roman" w:cstheme="minorHAnsi"/>
          <w:color w:val="000000"/>
          <w:sz w:val="16"/>
          <w:szCs w:val="16"/>
        </w:rPr>
        <w:t xml:space="preserve"> and authorization of the </w:t>
      </w:r>
      <w:r w:rsidR="00B64F6E">
        <w:rPr>
          <w:rFonts w:eastAsia="Times New Roman" w:cstheme="minorHAnsi"/>
          <w:color w:val="000000"/>
          <w:sz w:val="16"/>
          <w:szCs w:val="16"/>
        </w:rPr>
        <w:t>Seller</w:t>
      </w:r>
      <w:r w:rsidR="00B64F6E" w:rsidRPr="000F0A95">
        <w:rPr>
          <w:rFonts w:eastAsia="Times New Roman" w:cstheme="minorHAnsi"/>
          <w:color w:val="000000"/>
          <w:sz w:val="16"/>
          <w:szCs w:val="16"/>
        </w:rPr>
        <w:t xml:space="preserve"> via electronic mail or facsimile. The </w:t>
      </w:r>
      <w:r w:rsidR="00B64F6E">
        <w:rPr>
          <w:rFonts w:eastAsia="Times New Roman" w:cstheme="minorHAnsi"/>
          <w:color w:val="000000"/>
          <w:sz w:val="16"/>
          <w:szCs w:val="16"/>
        </w:rPr>
        <w:t>Seller</w:t>
      </w:r>
      <w:r w:rsidR="00B64F6E" w:rsidRPr="000F0A95">
        <w:rPr>
          <w:rFonts w:eastAsia="Times New Roman" w:cstheme="minorHAnsi"/>
          <w:color w:val="000000"/>
          <w:sz w:val="16"/>
          <w:szCs w:val="16"/>
        </w:rPr>
        <w:t xml:space="preserve"> shall have no liability for products damaged in shipment. To apply for permission to return products, the </w:t>
      </w:r>
      <w:r w:rsidR="00767742">
        <w:rPr>
          <w:rFonts w:eastAsia="Times New Roman" w:cstheme="minorHAnsi"/>
          <w:color w:val="000000"/>
          <w:sz w:val="16"/>
          <w:szCs w:val="16"/>
        </w:rPr>
        <w:t>Purchaser</w:t>
      </w:r>
      <w:r w:rsidR="00B64F6E" w:rsidRPr="000F0A95">
        <w:rPr>
          <w:rFonts w:eastAsia="Times New Roman" w:cstheme="minorHAnsi"/>
          <w:color w:val="000000"/>
          <w:sz w:val="16"/>
          <w:szCs w:val="16"/>
        </w:rPr>
        <w:t xml:space="preserve"> must first contact the </w:t>
      </w:r>
      <w:r w:rsidR="00B64F6E">
        <w:rPr>
          <w:rFonts w:eastAsia="Times New Roman" w:cstheme="minorHAnsi"/>
          <w:color w:val="000000"/>
          <w:sz w:val="16"/>
          <w:szCs w:val="16"/>
        </w:rPr>
        <w:t>Seller</w:t>
      </w:r>
      <w:r w:rsidR="00B64F6E" w:rsidRPr="000F0A95">
        <w:rPr>
          <w:rFonts w:eastAsia="Times New Roman" w:cstheme="minorHAnsi"/>
          <w:color w:val="000000"/>
          <w:sz w:val="16"/>
          <w:szCs w:val="16"/>
        </w:rPr>
        <w:t xml:space="preserve"> in writing with its request and for further instructions.</w:t>
      </w:r>
      <w:r w:rsidR="00B64F6E">
        <w:rPr>
          <w:rFonts w:eastAsia="Times New Roman" w:cstheme="minorHAnsi"/>
          <w:color w:val="000000"/>
          <w:sz w:val="16"/>
          <w:szCs w:val="16"/>
        </w:rPr>
        <w:t xml:space="preserve"> </w:t>
      </w:r>
      <w:r w:rsidR="005144E5" w:rsidRPr="005144E5">
        <w:rPr>
          <w:rFonts w:ascii="Calibri" w:eastAsia="Times New Roman" w:hAnsi="Calibri" w:cs="Calibri"/>
          <w:color w:val="333333"/>
          <w:sz w:val="16"/>
          <w:szCs w:val="16"/>
        </w:rPr>
        <w:t xml:space="preserve">Where </w:t>
      </w:r>
      <w:r w:rsidR="00767742">
        <w:rPr>
          <w:rFonts w:ascii="Calibri" w:eastAsia="Times New Roman" w:hAnsi="Calibri" w:cs="Calibri"/>
          <w:color w:val="333333"/>
          <w:sz w:val="16"/>
          <w:szCs w:val="16"/>
        </w:rPr>
        <w:t>Purchaser</w:t>
      </w:r>
      <w:r w:rsidR="005144E5" w:rsidRPr="005144E5">
        <w:rPr>
          <w:rFonts w:ascii="Calibri" w:eastAsia="Times New Roman" w:hAnsi="Calibri" w:cs="Calibri"/>
          <w:color w:val="333333"/>
          <w:sz w:val="16"/>
          <w:szCs w:val="16"/>
        </w:rPr>
        <w:t xml:space="preserve"> claims an alleged defect in material or workmanship, </w:t>
      </w:r>
      <w:r w:rsidR="00767742">
        <w:rPr>
          <w:rFonts w:ascii="Calibri" w:eastAsia="Times New Roman" w:hAnsi="Calibri" w:cs="Calibri"/>
          <w:color w:val="333333"/>
          <w:sz w:val="16"/>
          <w:szCs w:val="16"/>
        </w:rPr>
        <w:t>Purchaser</w:t>
      </w:r>
      <w:r w:rsidR="005144E5" w:rsidRPr="005144E5">
        <w:rPr>
          <w:rFonts w:ascii="Calibri" w:eastAsia="Times New Roman" w:hAnsi="Calibri" w:cs="Calibri"/>
          <w:color w:val="333333"/>
          <w:sz w:val="16"/>
          <w:szCs w:val="16"/>
        </w:rPr>
        <w:t xml:space="preserve"> shall advise Seller, in writing within ten (10) days after discovery thereof. Then, only after acceptance by Seller that such return is potentially warranted, </w:t>
      </w:r>
      <w:r w:rsidR="00767742">
        <w:rPr>
          <w:rFonts w:ascii="Calibri" w:eastAsia="Times New Roman" w:hAnsi="Calibri" w:cs="Calibri"/>
          <w:color w:val="333333"/>
          <w:sz w:val="16"/>
          <w:szCs w:val="16"/>
        </w:rPr>
        <w:t>Purchaser</w:t>
      </w:r>
      <w:r w:rsidR="005144E5" w:rsidRPr="005144E5">
        <w:rPr>
          <w:rFonts w:ascii="Calibri" w:eastAsia="Times New Roman" w:hAnsi="Calibri" w:cs="Calibri"/>
          <w:color w:val="333333"/>
          <w:sz w:val="16"/>
          <w:szCs w:val="16"/>
        </w:rPr>
        <w:t xml:space="preserve"> shall return said equipment, transportation prepaid, to the Seller, provided such return is timely and within the warranty period. This warranty and liability of the Seller is expressly limited solely to replacement or repair of defective parts or goods, and return, at </w:t>
      </w:r>
      <w:r w:rsidR="00767742">
        <w:rPr>
          <w:rFonts w:ascii="Calibri" w:eastAsia="Times New Roman" w:hAnsi="Calibri" w:cs="Calibri"/>
          <w:color w:val="333333"/>
          <w:sz w:val="16"/>
          <w:szCs w:val="16"/>
        </w:rPr>
        <w:t>Purchaser</w:t>
      </w:r>
      <w:r w:rsidR="005144E5" w:rsidRPr="005144E5">
        <w:rPr>
          <w:rFonts w:ascii="Calibri" w:eastAsia="Times New Roman" w:hAnsi="Calibri" w:cs="Calibri"/>
          <w:color w:val="333333"/>
          <w:sz w:val="16"/>
          <w:szCs w:val="16"/>
        </w:rPr>
        <w:t xml:space="preserve"> ’s expense, to </w:t>
      </w:r>
      <w:r w:rsidR="00767742">
        <w:rPr>
          <w:rFonts w:ascii="Calibri" w:eastAsia="Times New Roman" w:hAnsi="Calibri" w:cs="Calibri"/>
          <w:color w:val="333333"/>
          <w:sz w:val="16"/>
          <w:szCs w:val="16"/>
        </w:rPr>
        <w:t>Purchaser</w:t>
      </w:r>
      <w:r w:rsidR="005144E5" w:rsidRPr="005144E5">
        <w:rPr>
          <w:rFonts w:ascii="Calibri" w:eastAsia="Times New Roman" w:hAnsi="Calibri" w:cs="Calibri"/>
          <w:color w:val="333333"/>
          <w:sz w:val="16"/>
          <w:szCs w:val="16"/>
        </w:rPr>
        <w:t xml:space="preserve"> after finding by Seller the product was </w:t>
      </w:r>
      <w:r w:rsidR="00A0783F">
        <w:rPr>
          <w:rFonts w:ascii="Calibri" w:eastAsia="Times New Roman" w:hAnsi="Calibri" w:cs="Calibri"/>
          <w:color w:val="333333"/>
          <w:sz w:val="16"/>
          <w:szCs w:val="16"/>
        </w:rPr>
        <w:t>defective prior to shipment.</w:t>
      </w:r>
    </w:p>
    <w:p w14:paraId="751354AB" w14:textId="77777777" w:rsidR="00A300C0" w:rsidRPr="000F0A95" w:rsidRDefault="00A300C0" w:rsidP="00327020">
      <w:pPr>
        <w:shd w:val="clear" w:color="auto" w:fill="FFFFFF"/>
        <w:spacing w:after="0" w:line="240" w:lineRule="auto"/>
        <w:rPr>
          <w:rFonts w:eastAsia="Times New Roman" w:cstheme="minorHAnsi"/>
          <w:b/>
          <w:bCs/>
          <w:color w:val="000000"/>
          <w:sz w:val="16"/>
          <w:szCs w:val="16"/>
        </w:rPr>
      </w:pPr>
    </w:p>
    <w:p w14:paraId="78C7D001" w14:textId="0A9348CD" w:rsidR="005A22C3" w:rsidRPr="005A22C3" w:rsidRDefault="00A52DF1" w:rsidP="00327020">
      <w:pPr>
        <w:shd w:val="clear" w:color="auto" w:fill="FFFFFF"/>
        <w:spacing w:after="0" w:line="240" w:lineRule="auto"/>
        <w:rPr>
          <w:rFonts w:eastAsia="Times New Roman" w:cstheme="minorHAnsi"/>
          <w:color w:val="000000"/>
          <w:sz w:val="16"/>
          <w:szCs w:val="16"/>
        </w:rPr>
      </w:pPr>
      <w:r>
        <w:rPr>
          <w:rFonts w:eastAsia="Times New Roman" w:cstheme="minorHAnsi"/>
          <w:b/>
          <w:bCs/>
          <w:color w:val="000000"/>
          <w:sz w:val="16"/>
          <w:szCs w:val="16"/>
        </w:rPr>
        <w:t>1</w:t>
      </w:r>
      <w:r w:rsidR="00691D1F">
        <w:rPr>
          <w:rFonts w:eastAsia="Times New Roman" w:cstheme="minorHAnsi"/>
          <w:b/>
          <w:bCs/>
          <w:color w:val="000000"/>
          <w:sz w:val="16"/>
          <w:szCs w:val="16"/>
        </w:rPr>
        <w:t>2</w:t>
      </w:r>
      <w:r>
        <w:rPr>
          <w:rFonts w:eastAsia="Times New Roman" w:cstheme="minorHAnsi"/>
          <w:b/>
          <w:bCs/>
          <w:color w:val="000000"/>
          <w:sz w:val="16"/>
          <w:szCs w:val="16"/>
        </w:rPr>
        <w:t>. Cancellation</w:t>
      </w:r>
    </w:p>
    <w:p w14:paraId="3843DCAD" w14:textId="3DC87273" w:rsidR="005A22C3" w:rsidRDefault="005A22C3" w:rsidP="00327020">
      <w:pPr>
        <w:shd w:val="clear" w:color="auto" w:fill="FFFFFF"/>
        <w:spacing w:after="0" w:line="240" w:lineRule="auto"/>
        <w:rPr>
          <w:rFonts w:eastAsia="Times New Roman" w:cstheme="minorHAnsi"/>
          <w:color w:val="000000"/>
          <w:sz w:val="16"/>
          <w:szCs w:val="16"/>
        </w:rPr>
      </w:pPr>
      <w:r w:rsidRPr="005A22C3">
        <w:rPr>
          <w:rFonts w:eastAsia="Times New Roman" w:cstheme="minorHAnsi"/>
          <w:color w:val="000000"/>
          <w:sz w:val="16"/>
          <w:szCs w:val="16"/>
        </w:rPr>
        <w:t xml:space="preserve">In case of any contract cancellation by the </w:t>
      </w:r>
      <w:r w:rsidR="00767742">
        <w:rPr>
          <w:rFonts w:eastAsia="Times New Roman" w:cstheme="minorHAnsi"/>
          <w:color w:val="000000"/>
          <w:sz w:val="16"/>
          <w:szCs w:val="16"/>
        </w:rPr>
        <w:t>Purchaser</w:t>
      </w:r>
      <w:r w:rsidRPr="005A22C3">
        <w:rPr>
          <w:rFonts w:eastAsia="Times New Roman" w:cstheme="minorHAnsi"/>
          <w:color w:val="000000"/>
          <w:sz w:val="16"/>
          <w:szCs w:val="16"/>
        </w:rPr>
        <w:t>:</w:t>
      </w:r>
      <w:r w:rsidR="001A2568">
        <w:rPr>
          <w:rFonts w:eastAsia="Times New Roman" w:cstheme="minorHAnsi"/>
          <w:color w:val="000000"/>
          <w:sz w:val="16"/>
          <w:szCs w:val="16"/>
        </w:rPr>
        <w:t xml:space="preserve"> </w:t>
      </w:r>
      <w:r w:rsidRPr="005A22C3">
        <w:rPr>
          <w:rFonts w:eastAsia="Times New Roman" w:cstheme="minorHAnsi"/>
          <w:color w:val="000000"/>
          <w:sz w:val="16"/>
          <w:szCs w:val="16"/>
        </w:rPr>
        <w:t>A 20% penalty of the total contract amount will be levied if cancellation occurs during the 60 days prior to the original expected date of shipment.</w:t>
      </w:r>
      <w:r w:rsidR="001A2568">
        <w:rPr>
          <w:rFonts w:eastAsia="Times New Roman" w:cstheme="minorHAnsi"/>
          <w:color w:val="000000"/>
          <w:sz w:val="16"/>
          <w:szCs w:val="16"/>
        </w:rPr>
        <w:t xml:space="preserve">  </w:t>
      </w:r>
      <w:r w:rsidRPr="005A22C3">
        <w:rPr>
          <w:rFonts w:eastAsia="Times New Roman" w:cstheme="minorHAnsi"/>
          <w:color w:val="000000"/>
          <w:sz w:val="16"/>
          <w:szCs w:val="16"/>
        </w:rPr>
        <w:t xml:space="preserve">A 50% penalty of the total contract amount will be levied if cancellation occurs after </w:t>
      </w:r>
      <w:r w:rsidR="000C55C6">
        <w:rPr>
          <w:rFonts w:eastAsia="Times New Roman" w:cstheme="minorHAnsi"/>
          <w:color w:val="000000"/>
          <w:sz w:val="16"/>
          <w:szCs w:val="16"/>
        </w:rPr>
        <w:t xml:space="preserve">60 days </w:t>
      </w:r>
      <w:r w:rsidR="007C2E3E">
        <w:rPr>
          <w:rFonts w:eastAsia="Times New Roman" w:cstheme="minorHAnsi"/>
          <w:color w:val="000000"/>
          <w:sz w:val="16"/>
          <w:szCs w:val="16"/>
        </w:rPr>
        <w:t xml:space="preserve">and </w:t>
      </w:r>
      <w:r w:rsidR="000C55C6">
        <w:rPr>
          <w:rFonts w:eastAsia="Times New Roman" w:cstheme="minorHAnsi"/>
          <w:color w:val="000000"/>
          <w:sz w:val="16"/>
          <w:szCs w:val="16"/>
        </w:rPr>
        <w:t xml:space="preserve">prior </w:t>
      </w:r>
      <w:r w:rsidR="007C2E3E">
        <w:rPr>
          <w:rFonts w:eastAsia="Times New Roman" w:cstheme="minorHAnsi"/>
          <w:color w:val="000000"/>
          <w:sz w:val="16"/>
          <w:szCs w:val="16"/>
        </w:rPr>
        <w:t xml:space="preserve">to </w:t>
      </w:r>
      <w:r w:rsidRPr="005A22C3">
        <w:rPr>
          <w:rFonts w:eastAsia="Times New Roman" w:cstheme="minorHAnsi"/>
          <w:color w:val="000000"/>
          <w:sz w:val="16"/>
          <w:szCs w:val="16"/>
        </w:rPr>
        <w:t>the original expected date of shipment</w:t>
      </w:r>
      <w:r w:rsidR="007C2E3E">
        <w:rPr>
          <w:rFonts w:eastAsia="Times New Roman" w:cstheme="minorHAnsi"/>
          <w:color w:val="000000"/>
          <w:sz w:val="16"/>
          <w:szCs w:val="16"/>
        </w:rPr>
        <w:t xml:space="preserve">.  </w:t>
      </w:r>
      <w:r w:rsidR="00D27F56">
        <w:rPr>
          <w:rFonts w:eastAsia="Times New Roman" w:cstheme="minorHAnsi"/>
          <w:color w:val="000000"/>
          <w:sz w:val="16"/>
          <w:szCs w:val="16"/>
        </w:rPr>
        <w:t xml:space="preserve">Cancellation on or after the expected date of shipment is subject to a 100% penalty. </w:t>
      </w:r>
      <w:r w:rsidR="001A2568">
        <w:rPr>
          <w:rFonts w:eastAsia="Times New Roman" w:cstheme="minorHAnsi"/>
          <w:color w:val="000000"/>
          <w:sz w:val="16"/>
          <w:szCs w:val="16"/>
        </w:rPr>
        <w:t xml:space="preserve"> </w:t>
      </w:r>
      <w:r w:rsidRPr="005A22C3">
        <w:rPr>
          <w:rFonts w:eastAsia="Times New Roman" w:cstheme="minorHAnsi"/>
          <w:color w:val="000000"/>
          <w:sz w:val="16"/>
          <w:szCs w:val="16"/>
        </w:rPr>
        <w:t xml:space="preserve">In the event </w:t>
      </w:r>
      <w:r w:rsidR="00767742">
        <w:rPr>
          <w:rFonts w:eastAsia="Times New Roman" w:cstheme="minorHAnsi"/>
          <w:color w:val="000000"/>
          <w:sz w:val="16"/>
          <w:szCs w:val="16"/>
        </w:rPr>
        <w:t>Purchaser</w:t>
      </w:r>
      <w:r w:rsidRPr="005A22C3">
        <w:rPr>
          <w:rFonts w:eastAsia="Times New Roman" w:cstheme="minorHAnsi"/>
          <w:color w:val="000000"/>
          <w:sz w:val="16"/>
          <w:szCs w:val="16"/>
        </w:rPr>
        <w:t xml:space="preserve"> causes delays, or otherwise materially hampers or interrupts the Seller’s manufacture, shipment or installation or equipment, parts or products, the Seller may terminate the sales contract and </w:t>
      </w:r>
      <w:r w:rsidR="00767742">
        <w:rPr>
          <w:rFonts w:eastAsia="Times New Roman" w:cstheme="minorHAnsi"/>
          <w:color w:val="000000"/>
          <w:sz w:val="16"/>
          <w:szCs w:val="16"/>
        </w:rPr>
        <w:t>Purchaser</w:t>
      </w:r>
      <w:r w:rsidRPr="005A22C3">
        <w:rPr>
          <w:rFonts w:eastAsia="Times New Roman" w:cstheme="minorHAnsi"/>
          <w:color w:val="000000"/>
          <w:sz w:val="16"/>
          <w:szCs w:val="16"/>
        </w:rPr>
        <w:t xml:space="preserve"> shall pay the Seller the applicable cancellation charges set forth above.</w:t>
      </w:r>
    </w:p>
    <w:p w14:paraId="24545A97" w14:textId="77777777" w:rsidR="00A52DF1" w:rsidRPr="005A22C3" w:rsidRDefault="00A52DF1" w:rsidP="00327020">
      <w:pPr>
        <w:shd w:val="clear" w:color="auto" w:fill="FFFFFF"/>
        <w:spacing w:after="0" w:line="240" w:lineRule="auto"/>
        <w:rPr>
          <w:rFonts w:eastAsia="Times New Roman" w:cstheme="minorHAnsi"/>
          <w:color w:val="000000"/>
          <w:sz w:val="16"/>
          <w:szCs w:val="16"/>
        </w:rPr>
      </w:pPr>
    </w:p>
    <w:p w14:paraId="7FAC90A5" w14:textId="3022C63D" w:rsidR="007B3320" w:rsidRDefault="00186BFA" w:rsidP="00327020">
      <w:pPr>
        <w:shd w:val="clear" w:color="auto" w:fill="FFFFFF"/>
        <w:spacing w:after="0" w:line="240" w:lineRule="auto"/>
        <w:rPr>
          <w:rFonts w:eastAsia="Times New Roman" w:cstheme="minorHAnsi"/>
          <w:b/>
          <w:bCs/>
          <w:color w:val="000000"/>
          <w:sz w:val="16"/>
          <w:szCs w:val="16"/>
        </w:rPr>
      </w:pPr>
      <w:r>
        <w:rPr>
          <w:rFonts w:eastAsia="Times New Roman" w:cstheme="minorHAnsi"/>
          <w:b/>
          <w:bCs/>
          <w:color w:val="000000"/>
          <w:sz w:val="16"/>
          <w:szCs w:val="16"/>
        </w:rPr>
        <w:t>1</w:t>
      </w:r>
      <w:r w:rsidR="00691D1F">
        <w:rPr>
          <w:rFonts w:eastAsia="Times New Roman" w:cstheme="minorHAnsi"/>
          <w:b/>
          <w:bCs/>
          <w:color w:val="000000"/>
          <w:sz w:val="16"/>
          <w:szCs w:val="16"/>
        </w:rPr>
        <w:t>3</w:t>
      </w:r>
      <w:r>
        <w:rPr>
          <w:rFonts w:eastAsia="Times New Roman" w:cstheme="minorHAnsi"/>
          <w:b/>
          <w:bCs/>
          <w:color w:val="000000"/>
          <w:sz w:val="16"/>
          <w:szCs w:val="16"/>
        </w:rPr>
        <w:t xml:space="preserve">. </w:t>
      </w:r>
      <w:r w:rsidR="005A22C3" w:rsidRPr="005A22C3">
        <w:rPr>
          <w:rFonts w:eastAsia="Times New Roman" w:cstheme="minorHAnsi"/>
          <w:b/>
          <w:bCs/>
          <w:color w:val="000000"/>
          <w:sz w:val="16"/>
          <w:szCs w:val="16"/>
        </w:rPr>
        <w:t xml:space="preserve"> </w:t>
      </w:r>
      <w:r w:rsidR="00036FCB">
        <w:rPr>
          <w:rFonts w:eastAsia="Times New Roman" w:cstheme="minorHAnsi"/>
          <w:b/>
          <w:bCs/>
          <w:color w:val="000000"/>
          <w:sz w:val="16"/>
          <w:szCs w:val="16"/>
        </w:rPr>
        <w:t>Design Protection</w:t>
      </w:r>
    </w:p>
    <w:p w14:paraId="1E75A281" w14:textId="108B3C1F" w:rsidR="005A22C3" w:rsidRPr="005A22C3" w:rsidRDefault="005A22C3" w:rsidP="00327020">
      <w:pPr>
        <w:shd w:val="clear" w:color="auto" w:fill="FFFFFF"/>
        <w:spacing w:after="0" w:line="240" w:lineRule="auto"/>
        <w:rPr>
          <w:rFonts w:eastAsia="Times New Roman" w:cstheme="minorHAnsi"/>
          <w:color w:val="000000"/>
          <w:sz w:val="16"/>
          <w:szCs w:val="16"/>
        </w:rPr>
      </w:pPr>
      <w:r w:rsidRPr="005A22C3">
        <w:rPr>
          <w:rFonts w:eastAsia="Times New Roman" w:cstheme="minorHAnsi"/>
          <w:color w:val="000000"/>
          <w:sz w:val="16"/>
          <w:szCs w:val="16"/>
        </w:rPr>
        <w:t xml:space="preserve">No rights in designs, trade names, trademarks, and copyrights of merchandise delivered hereunder shall pass to </w:t>
      </w:r>
      <w:r w:rsidR="00767742">
        <w:rPr>
          <w:rFonts w:eastAsia="Times New Roman" w:cstheme="minorHAnsi"/>
          <w:color w:val="000000"/>
          <w:sz w:val="16"/>
          <w:szCs w:val="16"/>
        </w:rPr>
        <w:t>Purchaser</w:t>
      </w:r>
      <w:r w:rsidRPr="005A22C3">
        <w:rPr>
          <w:rFonts w:eastAsia="Times New Roman" w:cstheme="minorHAnsi"/>
          <w:color w:val="000000"/>
          <w:sz w:val="16"/>
          <w:szCs w:val="16"/>
        </w:rPr>
        <w:t xml:space="preserve"> and </w:t>
      </w:r>
      <w:r w:rsidR="00767742">
        <w:rPr>
          <w:rFonts w:eastAsia="Times New Roman" w:cstheme="minorHAnsi"/>
          <w:color w:val="000000"/>
          <w:sz w:val="16"/>
          <w:szCs w:val="16"/>
        </w:rPr>
        <w:t>Purchaser</w:t>
      </w:r>
      <w:r w:rsidRPr="005A22C3">
        <w:rPr>
          <w:rFonts w:eastAsia="Times New Roman" w:cstheme="minorHAnsi"/>
          <w:color w:val="000000"/>
          <w:sz w:val="16"/>
          <w:szCs w:val="16"/>
        </w:rPr>
        <w:t xml:space="preserve"> agrees not to reproduce or simulate or cause or knowingly allow to be used, </w:t>
      </w:r>
      <w:r w:rsidR="00294A18" w:rsidRPr="005A22C3">
        <w:rPr>
          <w:rFonts w:eastAsia="Times New Roman" w:cstheme="minorHAnsi"/>
          <w:color w:val="000000"/>
          <w:sz w:val="16"/>
          <w:szCs w:val="16"/>
        </w:rPr>
        <w:t>reproduced,</w:t>
      </w:r>
      <w:r w:rsidRPr="005A22C3">
        <w:rPr>
          <w:rFonts w:eastAsia="Times New Roman" w:cstheme="minorHAnsi"/>
          <w:color w:val="000000"/>
          <w:sz w:val="16"/>
          <w:szCs w:val="16"/>
        </w:rPr>
        <w:t xml:space="preserve"> or simulated, either directly or indirectly, such designs, trade names, trademarks and copyrights.</w:t>
      </w:r>
    </w:p>
    <w:p w14:paraId="7D785E9B" w14:textId="77777777" w:rsidR="00186BFA" w:rsidRDefault="00186BFA" w:rsidP="00327020">
      <w:pPr>
        <w:shd w:val="clear" w:color="auto" w:fill="FFFFFF"/>
        <w:spacing w:after="0" w:line="240" w:lineRule="auto"/>
        <w:rPr>
          <w:rFonts w:eastAsia="Times New Roman" w:cstheme="minorHAnsi"/>
          <w:b/>
          <w:bCs/>
          <w:color w:val="000000"/>
          <w:sz w:val="16"/>
          <w:szCs w:val="16"/>
        </w:rPr>
      </w:pPr>
    </w:p>
    <w:p w14:paraId="14BBBDF0" w14:textId="13360E94" w:rsidR="00B8116F" w:rsidRPr="005A22C3" w:rsidRDefault="00051B54" w:rsidP="00327020">
      <w:pPr>
        <w:spacing w:after="0" w:line="240" w:lineRule="auto"/>
        <w:rPr>
          <w:rFonts w:eastAsia="Times New Roman" w:cstheme="minorHAnsi"/>
          <w:color w:val="333333"/>
          <w:sz w:val="16"/>
          <w:szCs w:val="16"/>
        </w:rPr>
      </w:pPr>
      <w:r>
        <w:rPr>
          <w:rFonts w:eastAsia="Times New Roman" w:cstheme="minorHAnsi"/>
          <w:b/>
          <w:bCs/>
          <w:color w:val="333333"/>
          <w:sz w:val="16"/>
          <w:szCs w:val="16"/>
        </w:rPr>
        <w:t>1</w:t>
      </w:r>
      <w:r w:rsidR="00691D1F">
        <w:rPr>
          <w:rFonts w:eastAsia="Times New Roman" w:cstheme="minorHAnsi"/>
          <w:b/>
          <w:bCs/>
          <w:color w:val="333333"/>
          <w:sz w:val="16"/>
          <w:szCs w:val="16"/>
        </w:rPr>
        <w:t>4</w:t>
      </w:r>
      <w:r>
        <w:rPr>
          <w:rFonts w:eastAsia="Times New Roman" w:cstheme="minorHAnsi"/>
          <w:b/>
          <w:bCs/>
          <w:color w:val="333333"/>
          <w:sz w:val="16"/>
          <w:szCs w:val="16"/>
        </w:rPr>
        <w:t xml:space="preserve">. </w:t>
      </w:r>
      <w:r w:rsidR="00B8116F" w:rsidRPr="005A22C3">
        <w:rPr>
          <w:rFonts w:eastAsia="Times New Roman" w:cstheme="minorHAnsi"/>
          <w:b/>
          <w:bCs/>
          <w:color w:val="333333"/>
          <w:sz w:val="16"/>
          <w:szCs w:val="16"/>
        </w:rPr>
        <w:t>Waiver</w:t>
      </w:r>
      <w:r w:rsidR="00B8116F" w:rsidRPr="005A22C3">
        <w:rPr>
          <w:rFonts w:eastAsia="Times New Roman" w:cstheme="minorHAnsi"/>
          <w:color w:val="333333"/>
          <w:sz w:val="16"/>
          <w:szCs w:val="16"/>
        </w:rPr>
        <w:br/>
        <w:t xml:space="preserve">The failure of either Seller or </w:t>
      </w:r>
      <w:r w:rsidR="00767742">
        <w:rPr>
          <w:rFonts w:eastAsia="Times New Roman" w:cstheme="minorHAnsi"/>
          <w:color w:val="333333"/>
          <w:sz w:val="16"/>
          <w:szCs w:val="16"/>
        </w:rPr>
        <w:t>Purchaser</w:t>
      </w:r>
      <w:r w:rsidR="00B8116F" w:rsidRPr="005A22C3">
        <w:rPr>
          <w:rFonts w:eastAsia="Times New Roman" w:cstheme="minorHAnsi"/>
          <w:color w:val="333333"/>
          <w:sz w:val="16"/>
          <w:szCs w:val="16"/>
        </w:rPr>
        <w:t xml:space="preserve"> to assert a right hereunder or to insist upon compliance with any term or condition will not constitute a waiver of the right or excuse any subsequent nonperformance of any such term or condition by the other party.</w:t>
      </w:r>
    </w:p>
    <w:p w14:paraId="40E16641" w14:textId="77777777" w:rsidR="00051B54" w:rsidRDefault="00051B54" w:rsidP="00327020">
      <w:pPr>
        <w:spacing w:after="0" w:line="240" w:lineRule="auto"/>
        <w:rPr>
          <w:rFonts w:eastAsia="Times New Roman" w:cstheme="minorHAnsi"/>
          <w:b/>
          <w:bCs/>
          <w:color w:val="333333"/>
          <w:sz w:val="16"/>
          <w:szCs w:val="16"/>
        </w:rPr>
      </w:pPr>
    </w:p>
    <w:p w14:paraId="01724D13" w14:textId="14143584" w:rsidR="00B8116F" w:rsidRPr="005A22C3" w:rsidRDefault="00051B54" w:rsidP="00327020">
      <w:pPr>
        <w:spacing w:after="0" w:line="240" w:lineRule="auto"/>
        <w:rPr>
          <w:rFonts w:eastAsia="Times New Roman" w:cstheme="minorHAnsi"/>
          <w:color w:val="333333"/>
          <w:sz w:val="16"/>
          <w:szCs w:val="16"/>
        </w:rPr>
      </w:pPr>
      <w:r>
        <w:rPr>
          <w:rFonts w:eastAsia="Times New Roman" w:cstheme="minorHAnsi"/>
          <w:b/>
          <w:bCs/>
          <w:color w:val="333333"/>
          <w:sz w:val="16"/>
          <w:szCs w:val="16"/>
        </w:rPr>
        <w:t>1</w:t>
      </w:r>
      <w:r w:rsidR="00691D1F">
        <w:rPr>
          <w:rFonts w:eastAsia="Times New Roman" w:cstheme="minorHAnsi"/>
          <w:b/>
          <w:bCs/>
          <w:color w:val="333333"/>
          <w:sz w:val="16"/>
          <w:szCs w:val="16"/>
        </w:rPr>
        <w:t>5</w:t>
      </w:r>
      <w:r>
        <w:rPr>
          <w:rFonts w:eastAsia="Times New Roman" w:cstheme="minorHAnsi"/>
          <w:b/>
          <w:bCs/>
          <w:color w:val="333333"/>
          <w:sz w:val="16"/>
          <w:szCs w:val="16"/>
        </w:rPr>
        <w:t xml:space="preserve">. </w:t>
      </w:r>
      <w:r w:rsidR="00B8116F" w:rsidRPr="005A22C3">
        <w:rPr>
          <w:rFonts w:eastAsia="Times New Roman" w:cstheme="minorHAnsi"/>
          <w:b/>
          <w:bCs/>
          <w:color w:val="333333"/>
          <w:sz w:val="16"/>
          <w:szCs w:val="16"/>
        </w:rPr>
        <w:t>Severability</w:t>
      </w:r>
      <w:r w:rsidR="00B8116F" w:rsidRPr="005A22C3">
        <w:rPr>
          <w:rFonts w:eastAsia="Times New Roman" w:cstheme="minorHAnsi"/>
          <w:color w:val="333333"/>
          <w:sz w:val="16"/>
          <w:szCs w:val="16"/>
        </w:rPr>
        <w:br/>
        <w:t xml:space="preserve">If any portion of these Terms and Conditions is found to be invalid or unenforceable by a court of competent jurisdiction, the invalid or unreasonable term shall be undefined, or a new enforceable term provided, such that the intent of the Seller and </w:t>
      </w:r>
      <w:r w:rsidR="00767742">
        <w:rPr>
          <w:rFonts w:eastAsia="Times New Roman" w:cstheme="minorHAnsi"/>
          <w:color w:val="333333"/>
          <w:sz w:val="16"/>
          <w:szCs w:val="16"/>
        </w:rPr>
        <w:t>Purchaser</w:t>
      </w:r>
      <w:r w:rsidR="00B8116F" w:rsidRPr="005A22C3">
        <w:rPr>
          <w:rFonts w:eastAsia="Times New Roman" w:cstheme="minorHAnsi"/>
          <w:color w:val="333333"/>
          <w:sz w:val="16"/>
          <w:szCs w:val="16"/>
        </w:rPr>
        <w:t xml:space="preserve"> in agreeing to the provisions of these Terms and Conditions shall be enforceable to the fullest extent of the applicable laws.</w:t>
      </w:r>
    </w:p>
    <w:p w14:paraId="44B98924" w14:textId="77777777" w:rsidR="00051B54" w:rsidRDefault="00051B54" w:rsidP="00186BFA">
      <w:pPr>
        <w:spacing w:after="0" w:line="240" w:lineRule="auto"/>
        <w:rPr>
          <w:rFonts w:eastAsia="Times New Roman" w:cstheme="minorHAnsi"/>
          <w:b/>
          <w:bCs/>
          <w:color w:val="333333"/>
          <w:sz w:val="16"/>
          <w:szCs w:val="16"/>
        </w:rPr>
      </w:pPr>
    </w:p>
    <w:p w14:paraId="19037DD0" w14:textId="2F0CC730" w:rsidR="00B8116F" w:rsidRPr="005A22C3" w:rsidRDefault="00051B54" w:rsidP="00186BFA">
      <w:pPr>
        <w:spacing w:after="0" w:line="240" w:lineRule="auto"/>
        <w:rPr>
          <w:rFonts w:eastAsia="Times New Roman" w:cstheme="minorHAnsi"/>
          <w:color w:val="333333"/>
          <w:sz w:val="16"/>
          <w:szCs w:val="16"/>
        </w:rPr>
      </w:pPr>
      <w:r>
        <w:rPr>
          <w:rFonts w:eastAsia="Times New Roman" w:cstheme="minorHAnsi"/>
          <w:b/>
          <w:bCs/>
          <w:color w:val="333333"/>
          <w:sz w:val="16"/>
          <w:szCs w:val="16"/>
        </w:rPr>
        <w:t>1</w:t>
      </w:r>
      <w:r w:rsidR="00691D1F">
        <w:rPr>
          <w:rFonts w:eastAsia="Times New Roman" w:cstheme="minorHAnsi"/>
          <w:b/>
          <w:bCs/>
          <w:color w:val="333333"/>
          <w:sz w:val="16"/>
          <w:szCs w:val="16"/>
        </w:rPr>
        <w:t>6</w:t>
      </w:r>
      <w:r>
        <w:rPr>
          <w:rFonts w:eastAsia="Times New Roman" w:cstheme="minorHAnsi"/>
          <w:b/>
          <w:bCs/>
          <w:color w:val="333333"/>
          <w:sz w:val="16"/>
          <w:szCs w:val="16"/>
        </w:rPr>
        <w:t xml:space="preserve">. </w:t>
      </w:r>
      <w:r w:rsidR="00B8116F" w:rsidRPr="005A22C3">
        <w:rPr>
          <w:rFonts w:eastAsia="Times New Roman" w:cstheme="minorHAnsi"/>
          <w:b/>
          <w:bCs/>
          <w:color w:val="333333"/>
          <w:sz w:val="16"/>
          <w:szCs w:val="16"/>
        </w:rPr>
        <w:t>Complete Agreement</w:t>
      </w:r>
      <w:r w:rsidR="00B8116F" w:rsidRPr="005A22C3">
        <w:rPr>
          <w:rFonts w:eastAsia="Times New Roman" w:cstheme="minorHAnsi"/>
          <w:color w:val="333333"/>
          <w:sz w:val="16"/>
          <w:szCs w:val="16"/>
        </w:rPr>
        <w:br/>
        <w:t xml:space="preserve">These terms and conditions, together with any other terms and conditions that the Seller publishes or makes available to </w:t>
      </w:r>
      <w:r w:rsidR="00767742">
        <w:rPr>
          <w:rFonts w:eastAsia="Times New Roman" w:cstheme="minorHAnsi"/>
          <w:color w:val="333333"/>
          <w:sz w:val="16"/>
          <w:szCs w:val="16"/>
        </w:rPr>
        <w:t>Purchaser</w:t>
      </w:r>
      <w:r w:rsidR="00B8116F" w:rsidRPr="005A22C3">
        <w:rPr>
          <w:rFonts w:eastAsia="Times New Roman" w:cstheme="minorHAnsi"/>
          <w:color w:val="333333"/>
          <w:sz w:val="16"/>
          <w:szCs w:val="16"/>
        </w:rPr>
        <w:t xml:space="preserve"> (i) on an invoice or a packing slip, (ii) on any document including, without limitation, those involving extension of credit by Seller, or export of products, represent the entire agreement between the parties and shall supersede all written statements, agreements, and understandings between the Seller and </w:t>
      </w:r>
      <w:r w:rsidR="00767742">
        <w:rPr>
          <w:rFonts w:eastAsia="Times New Roman" w:cstheme="minorHAnsi"/>
          <w:color w:val="333333"/>
          <w:sz w:val="16"/>
          <w:szCs w:val="16"/>
        </w:rPr>
        <w:t>Purchaser</w:t>
      </w:r>
      <w:r w:rsidR="00B8116F" w:rsidRPr="005A22C3">
        <w:rPr>
          <w:rFonts w:eastAsia="Times New Roman" w:cstheme="minorHAnsi"/>
          <w:color w:val="333333"/>
          <w:sz w:val="16"/>
          <w:szCs w:val="16"/>
        </w:rPr>
        <w:t xml:space="preserve"> pertaining to the subject matter of this agreement.</w:t>
      </w:r>
    </w:p>
    <w:p w14:paraId="0C9FCDEE" w14:textId="77777777" w:rsidR="007641CC" w:rsidRDefault="007641CC" w:rsidP="00186BFA">
      <w:pPr>
        <w:spacing w:after="0" w:line="240" w:lineRule="auto"/>
        <w:rPr>
          <w:rFonts w:eastAsia="Times New Roman" w:cstheme="minorHAnsi"/>
          <w:b/>
          <w:bCs/>
          <w:color w:val="333333"/>
          <w:sz w:val="16"/>
          <w:szCs w:val="16"/>
        </w:rPr>
      </w:pPr>
    </w:p>
    <w:p w14:paraId="35FE58F9" w14:textId="60AC4021" w:rsidR="00B8116F" w:rsidRPr="005A22C3" w:rsidRDefault="007641CC" w:rsidP="00186BFA">
      <w:pPr>
        <w:spacing w:after="0" w:line="240" w:lineRule="auto"/>
        <w:rPr>
          <w:rFonts w:eastAsia="Times New Roman" w:cstheme="minorHAnsi"/>
          <w:color w:val="333333"/>
          <w:sz w:val="16"/>
          <w:szCs w:val="16"/>
        </w:rPr>
      </w:pPr>
      <w:r>
        <w:rPr>
          <w:rFonts w:eastAsia="Times New Roman" w:cstheme="minorHAnsi"/>
          <w:b/>
          <w:bCs/>
          <w:color w:val="333333"/>
          <w:sz w:val="16"/>
          <w:szCs w:val="16"/>
        </w:rPr>
        <w:t>1</w:t>
      </w:r>
      <w:r w:rsidR="00691D1F">
        <w:rPr>
          <w:rFonts w:eastAsia="Times New Roman" w:cstheme="minorHAnsi"/>
          <w:b/>
          <w:bCs/>
          <w:color w:val="333333"/>
          <w:sz w:val="16"/>
          <w:szCs w:val="16"/>
        </w:rPr>
        <w:t>7</w:t>
      </w:r>
      <w:r>
        <w:rPr>
          <w:rFonts w:eastAsia="Times New Roman" w:cstheme="minorHAnsi"/>
          <w:b/>
          <w:bCs/>
          <w:color w:val="333333"/>
          <w:sz w:val="16"/>
          <w:szCs w:val="16"/>
        </w:rPr>
        <w:t xml:space="preserve">. </w:t>
      </w:r>
      <w:r w:rsidR="00B8116F" w:rsidRPr="005A22C3">
        <w:rPr>
          <w:rFonts w:eastAsia="Times New Roman" w:cstheme="minorHAnsi"/>
          <w:b/>
          <w:bCs/>
          <w:color w:val="333333"/>
          <w:sz w:val="16"/>
          <w:szCs w:val="16"/>
        </w:rPr>
        <w:t>Assignment</w:t>
      </w:r>
      <w:r w:rsidR="00B8116F" w:rsidRPr="005A22C3">
        <w:rPr>
          <w:rFonts w:eastAsia="Times New Roman" w:cstheme="minorHAnsi"/>
          <w:color w:val="333333"/>
          <w:sz w:val="16"/>
          <w:szCs w:val="16"/>
        </w:rPr>
        <w:br/>
      </w:r>
      <w:r w:rsidR="00767742">
        <w:rPr>
          <w:rFonts w:eastAsia="Times New Roman" w:cstheme="minorHAnsi"/>
          <w:color w:val="333333"/>
          <w:sz w:val="16"/>
          <w:szCs w:val="16"/>
        </w:rPr>
        <w:t>Purchaser</w:t>
      </w:r>
      <w:r w:rsidR="00B8116F" w:rsidRPr="005A22C3">
        <w:rPr>
          <w:rFonts w:eastAsia="Times New Roman" w:cstheme="minorHAnsi"/>
          <w:color w:val="333333"/>
          <w:sz w:val="16"/>
          <w:szCs w:val="16"/>
        </w:rPr>
        <w:t xml:space="preserve"> shall not assign any order, any interest therein, or this order without the prior written consent of the Seller. Any actual or attempted assignment without the Seller’s prior written consent shall entitle Seller to cancel such order or to terminate this agreement upon notice to </w:t>
      </w:r>
      <w:r w:rsidR="00767742">
        <w:rPr>
          <w:rFonts w:eastAsia="Times New Roman" w:cstheme="minorHAnsi"/>
          <w:color w:val="333333"/>
          <w:sz w:val="16"/>
          <w:szCs w:val="16"/>
        </w:rPr>
        <w:t>Purchaser</w:t>
      </w:r>
      <w:r w:rsidR="00B8116F" w:rsidRPr="005A22C3">
        <w:rPr>
          <w:rFonts w:eastAsia="Times New Roman" w:cstheme="minorHAnsi"/>
          <w:color w:val="333333"/>
          <w:sz w:val="16"/>
          <w:szCs w:val="16"/>
        </w:rPr>
        <w:t>.</w:t>
      </w:r>
    </w:p>
    <w:p w14:paraId="0094B8CE" w14:textId="77777777" w:rsidR="007641CC" w:rsidRDefault="007641CC" w:rsidP="00186BFA">
      <w:pPr>
        <w:spacing w:after="0" w:line="240" w:lineRule="auto"/>
        <w:rPr>
          <w:rFonts w:eastAsia="Times New Roman" w:cstheme="minorHAnsi"/>
          <w:b/>
          <w:bCs/>
          <w:color w:val="333333"/>
          <w:sz w:val="16"/>
          <w:szCs w:val="16"/>
        </w:rPr>
      </w:pPr>
    </w:p>
    <w:p w14:paraId="0950D13C" w14:textId="48E7DE32" w:rsidR="00BE4951" w:rsidRPr="00817402" w:rsidRDefault="007641CC" w:rsidP="00186BFA">
      <w:pPr>
        <w:spacing w:after="0" w:line="240" w:lineRule="auto"/>
        <w:rPr>
          <w:rFonts w:eastAsia="Times New Roman" w:cstheme="minorHAnsi"/>
          <w:color w:val="333333"/>
          <w:sz w:val="16"/>
          <w:szCs w:val="16"/>
        </w:rPr>
      </w:pPr>
      <w:r>
        <w:rPr>
          <w:rFonts w:eastAsia="Times New Roman" w:cstheme="minorHAnsi"/>
          <w:b/>
          <w:bCs/>
          <w:color w:val="333333"/>
          <w:sz w:val="16"/>
          <w:szCs w:val="16"/>
        </w:rPr>
        <w:t>1</w:t>
      </w:r>
      <w:r w:rsidR="00691D1F">
        <w:rPr>
          <w:rFonts w:eastAsia="Times New Roman" w:cstheme="minorHAnsi"/>
          <w:b/>
          <w:bCs/>
          <w:color w:val="333333"/>
          <w:sz w:val="16"/>
          <w:szCs w:val="16"/>
        </w:rPr>
        <w:t>8</w:t>
      </w:r>
      <w:r>
        <w:rPr>
          <w:rFonts w:eastAsia="Times New Roman" w:cstheme="minorHAnsi"/>
          <w:b/>
          <w:bCs/>
          <w:color w:val="333333"/>
          <w:sz w:val="16"/>
          <w:szCs w:val="16"/>
        </w:rPr>
        <w:t xml:space="preserve">. </w:t>
      </w:r>
      <w:r w:rsidR="00B8116F" w:rsidRPr="005A22C3">
        <w:rPr>
          <w:rFonts w:eastAsia="Times New Roman" w:cstheme="minorHAnsi"/>
          <w:b/>
          <w:bCs/>
          <w:color w:val="333333"/>
          <w:sz w:val="16"/>
          <w:szCs w:val="16"/>
        </w:rPr>
        <w:t>Governing Law</w:t>
      </w:r>
      <w:r w:rsidR="00B8116F" w:rsidRPr="005A22C3">
        <w:rPr>
          <w:rFonts w:eastAsia="Times New Roman" w:cstheme="minorHAnsi"/>
          <w:color w:val="333333"/>
          <w:sz w:val="16"/>
          <w:szCs w:val="16"/>
        </w:rPr>
        <w:br/>
        <w:t xml:space="preserve">These Terms and Conditions shall be governed by the laws of the State of </w:t>
      </w:r>
      <w:r w:rsidR="00A4678F" w:rsidRPr="005A22C3">
        <w:rPr>
          <w:rFonts w:eastAsia="Times New Roman" w:cstheme="minorHAnsi"/>
          <w:color w:val="333333"/>
          <w:sz w:val="16"/>
          <w:szCs w:val="16"/>
        </w:rPr>
        <w:t>Arizona</w:t>
      </w:r>
      <w:r w:rsidR="00B8116F" w:rsidRPr="005A22C3">
        <w:rPr>
          <w:rFonts w:eastAsia="Times New Roman" w:cstheme="minorHAnsi"/>
          <w:color w:val="333333"/>
          <w:sz w:val="16"/>
          <w:szCs w:val="16"/>
        </w:rPr>
        <w:t xml:space="preserve">, United States, including its provisions of the Uniform Commercial Code, but excluding its conflict of law rules. Notwithstanding the foregoing, any legal action by </w:t>
      </w:r>
      <w:r w:rsidR="00767742">
        <w:rPr>
          <w:rFonts w:eastAsia="Times New Roman" w:cstheme="minorHAnsi"/>
          <w:color w:val="333333"/>
          <w:sz w:val="16"/>
          <w:szCs w:val="16"/>
        </w:rPr>
        <w:t>Purchaser</w:t>
      </w:r>
      <w:r w:rsidR="00B8116F" w:rsidRPr="005A22C3">
        <w:rPr>
          <w:rFonts w:eastAsia="Times New Roman" w:cstheme="minorHAnsi"/>
          <w:color w:val="333333"/>
          <w:sz w:val="16"/>
          <w:szCs w:val="16"/>
        </w:rPr>
        <w:t xml:space="preserve"> with respect to any transaction must be commenced within one year after the cause of the action has arisen.</w:t>
      </w:r>
    </w:p>
    <w:p w14:paraId="14B41B22" w14:textId="77777777" w:rsidR="00D823BC" w:rsidRPr="005A22C3" w:rsidRDefault="00D823BC" w:rsidP="00D823BC">
      <w:pPr>
        <w:rPr>
          <w:rFonts w:cstheme="minorHAnsi"/>
          <w:sz w:val="16"/>
          <w:szCs w:val="16"/>
        </w:rPr>
      </w:pPr>
    </w:p>
    <w:sectPr w:rsidR="00D823BC" w:rsidRPr="005A22C3" w:rsidSect="00A948A1">
      <w:headerReference w:type="default" r:id="rId7"/>
      <w:footerReference w:type="default" r:id="rId8"/>
      <w:pgSz w:w="12240" w:h="15840" w:code="1"/>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A6961" w14:textId="77777777" w:rsidR="00780BFE" w:rsidRDefault="00780BFE" w:rsidP="002B54AB">
      <w:pPr>
        <w:spacing w:after="0" w:line="240" w:lineRule="auto"/>
      </w:pPr>
      <w:r>
        <w:separator/>
      </w:r>
    </w:p>
  </w:endnote>
  <w:endnote w:type="continuationSeparator" w:id="0">
    <w:p w14:paraId="3659E7F5" w14:textId="77777777" w:rsidR="00780BFE" w:rsidRDefault="00780BFE" w:rsidP="002B5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9382" w14:textId="77777777" w:rsidR="00E14AC6" w:rsidRDefault="00E14AC6" w:rsidP="00E14AC6">
    <w:pPr>
      <w:pStyle w:val="Footer"/>
      <w:rPr>
        <w:b/>
        <w:bCs/>
      </w:rPr>
    </w:pPr>
  </w:p>
  <w:p w14:paraId="6D3EC55B" w14:textId="77777777" w:rsidR="000A40A6" w:rsidRPr="00E14AC6" w:rsidRDefault="002B54AB" w:rsidP="000A40A6">
    <w:pPr>
      <w:pStyle w:val="Footer"/>
      <w:jc w:val="center"/>
      <w:rPr>
        <w:sz w:val="18"/>
        <w:szCs w:val="18"/>
      </w:rPr>
    </w:pPr>
    <w:r w:rsidRPr="00E14AC6">
      <w:rPr>
        <w:b/>
        <w:bCs/>
        <w:sz w:val="18"/>
        <w:szCs w:val="18"/>
      </w:rPr>
      <w:t>NextGen AeroSupport, LLC</w:t>
    </w:r>
    <w:r w:rsidR="000A40A6" w:rsidRPr="00E14AC6">
      <w:rPr>
        <w:b/>
        <w:bCs/>
        <w:sz w:val="18"/>
        <w:szCs w:val="18"/>
      </w:rPr>
      <w:t xml:space="preserve">      </w:t>
    </w:r>
  </w:p>
  <w:p w14:paraId="1C2619D0" w14:textId="77777777" w:rsidR="000A40A6" w:rsidRPr="00E14AC6" w:rsidRDefault="002B54AB" w:rsidP="000A40A6">
    <w:pPr>
      <w:pStyle w:val="Footer"/>
      <w:jc w:val="center"/>
      <w:rPr>
        <w:sz w:val="16"/>
        <w:szCs w:val="16"/>
      </w:rPr>
    </w:pPr>
    <w:r w:rsidRPr="00E14AC6">
      <w:rPr>
        <w:sz w:val="16"/>
        <w:szCs w:val="16"/>
      </w:rPr>
      <w:t>525 South 83rd Avenue, Tolleson, Arizona, USA 85353</w:t>
    </w:r>
  </w:p>
  <w:p w14:paraId="7CB90DCF" w14:textId="77777777" w:rsidR="002B54AB" w:rsidRPr="00E14AC6" w:rsidRDefault="00B20B2F" w:rsidP="000A40A6">
    <w:pPr>
      <w:pStyle w:val="Footer"/>
      <w:jc w:val="center"/>
      <w:rPr>
        <w:sz w:val="16"/>
        <w:szCs w:val="16"/>
      </w:rPr>
    </w:pPr>
    <w:r w:rsidRPr="00E14AC6">
      <w:rPr>
        <w:b/>
        <w:bCs/>
        <w:sz w:val="16"/>
        <w:szCs w:val="16"/>
      </w:rPr>
      <w:t xml:space="preserve">Web: </w:t>
    </w:r>
    <w:hyperlink r:id="rId1" w:history="1">
      <w:r w:rsidRPr="00E14AC6">
        <w:rPr>
          <w:rStyle w:val="Hyperlink"/>
          <w:sz w:val="16"/>
          <w:szCs w:val="16"/>
          <w:u w:val="none"/>
        </w:rPr>
        <w:t>www.nextgenaerosupport.com</w:t>
      </w:r>
    </w:hyperlink>
    <w:r w:rsidRPr="00E14AC6">
      <w:rPr>
        <w:sz w:val="16"/>
        <w:szCs w:val="16"/>
      </w:rPr>
      <w:t xml:space="preserve">  </w:t>
    </w:r>
    <w:r w:rsidR="002B54AB" w:rsidRPr="00E14AC6">
      <w:rPr>
        <w:b/>
        <w:bCs/>
        <w:sz w:val="16"/>
        <w:szCs w:val="16"/>
      </w:rPr>
      <w:t>Phone:</w:t>
    </w:r>
    <w:r w:rsidR="002B54AB" w:rsidRPr="00E14AC6">
      <w:rPr>
        <w:sz w:val="16"/>
        <w:szCs w:val="16"/>
      </w:rPr>
      <w:t xml:space="preserve"> +1 (949) 353-4757  </w:t>
    </w:r>
    <w:r w:rsidR="002B54AB" w:rsidRPr="00E14AC6">
      <w:rPr>
        <w:b/>
        <w:bCs/>
        <w:sz w:val="16"/>
        <w:szCs w:val="16"/>
      </w:rPr>
      <w:t>Email:</w:t>
    </w:r>
    <w:r w:rsidR="000A40A6" w:rsidRPr="00E14AC6">
      <w:rPr>
        <w:sz w:val="16"/>
        <w:szCs w:val="16"/>
      </w:rPr>
      <w:t xml:space="preserve"> </w:t>
    </w:r>
    <w:r w:rsidR="002B54AB" w:rsidRPr="00E14AC6">
      <w:rPr>
        <w:sz w:val="16"/>
        <w:szCs w:val="16"/>
      </w:rPr>
      <w:t>frank.judge@nextgenaerosupport.com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E66C0" w14:textId="77777777" w:rsidR="00780BFE" w:rsidRDefault="00780BFE" w:rsidP="002B54AB">
      <w:pPr>
        <w:spacing w:after="0" w:line="240" w:lineRule="auto"/>
      </w:pPr>
      <w:r>
        <w:separator/>
      </w:r>
    </w:p>
  </w:footnote>
  <w:footnote w:type="continuationSeparator" w:id="0">
    <w:p w14:paraId="26522A5E" w14:textId="77777777" w:rsidR="00780BFE" w:rsidRDefault="00780BFE" w:rsidP="002B5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38B81" w14:textId="77777777" w:rsidR="002B54AB" w:rsidRPr="002B54AB" w:rsidRDefault="005300E1" w:rsidP="005300E1">
    <w:pPr>
      <w:pStyle w:val="Header"/>
      <w:jc w:val="right"/>
    </w:pPr>
    <w:r>
      <w:rPr>
        <w:noProof/>
      </w:rPr>
      <w:drawing>
        <wp:anchor distT="0" distB="0" distL="114300" distR="114300" simplePos="0" relativeHeight="251658240" behindDoc="1" locked="0" layoutInCell="1" allowOverlap="1" wp14:anchorId="4F41554A" wp14:editId="1871CB95">
          <wp:simplePos x="0" y="0"/>
          <wp:positionH relativeFrom="margin">
            <wp:align>center</wp:align>
          </wp:positionH>
          <wp:positionV relativeFrom="paragraph">
            <wp:posOffset>-292100</wp:posOffset>
          </wp:positionV>
          <wp:extent cx="1261110" cy="717550"/>
          <wp:effectExtent l="0" t="0" r="0" b="6350"/>
          <wp:wrapTight wrapText="bothSides">
            <wp:wrapPolygon edited="0">
              <wp:start x="0" y="0"/>
              <wp:lineTo x="0" y="21218"/>
              <wp:lineTo x="21208" y="21218"/>
              <wp:lineTo x="21208" y="0"/>
              <wp:lineTo x="0" y="0"/>
            </wp:wrapPolygon>
          </wp:wrapTight>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1261110" cy="7175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504D9"/>
    <w:multiLevelType w:val="hybridMultilevel"/>
    <w:tmpl w:val="578CF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3BC"/>
    <w:rsid w:val="0002175A"/>
    <w:rsid w:val="00036FCB"/>
    <w:rsid w:val="00051B54"/>
    <w:rsid w:val="000806CF"/>
    <w:rsid w:val="000A2B15"/>
    <w:rsid w:val="000A3AC9"/>
    <w:rsid w:val="000A40A6"/>
    <w:rsid w:val="000B143A"/>
    <w:rsid w:val="000C3DE0"/>
    <w:rsid w:val="000C55C6"/>
    <w:rsid w:val="000F0A95"/>
    <w:rsid w:val="00110344"/>
    <w:rsid w:val="00133F29"/>
    <w:rsid w:val="00145B95"/>
    <w:rsid w:val="00152470"/>
    <w:rsid w:val="00186BFA"/>
    <w:rsid w:val="00194D38"/>
    <w:rsid w:val="001A2568"/>
    <w:rsid w:val="001A5284"/>
    <w:rsid w:val="001B6036"/>
    <w:rsid w:val="00212D98"/>
    <w:rsid w:val="00233982"/>
    <w:rsid w:val="002425BF"/>
    <w:rsid w:val="00271424"/>
    <w:rsid w:val="00284EC1"/>
    <w:rsid w:val="00294A18"/>
    <w:rsid w:val="00296B0F"/>
    <w:rsid w:val="002B54AB"/>
    <w:rsid w:val="002D4505"/>
    <w:rsid w:val="002F66C6"/>
    <w:rsid w:val="003232B3"/>
    <w:rsid w:val="00327020"/>
    <w:rsid w:val="00385555"/>
    <w:rsid w:val="003D3739"/>
    <w:rsid w:val="004054C1"/>
    <w:rsid w:val="00406A91"/>
    <w:rsid w:val="00467627"/>
    <w:rsid w:val="00486636"/>
    <w:rsid w:val="004B5302"/>
    <w:rsid w:val="004D0BD8"/>
    <w:rsid w:val="004D3ECB"/>
    <w:rsid w:val="004F5CDF"/>
    <w:rsid w:val="005144E5"/>
    <w:rsid w:val="00527963"/>
    <w:rsid w:val="005300E1"/>
    <w:rsid w:val="00536F9C"/>
    <w:rsid w:val="0059221E"/>
    <w:rsid w:val="005A22C3"/>
    <w:rsid w:val="005C0040"/>
    <w:rsid w:val="005F6885"/>
    <w:rsid w:val="00620420"/>
    <w:rsid w:val="00664AC3"/>
    <w:rsid w:val="00687386"/>
    <w:rsid w:val="00691D1F"/>
    <w:rsid w:val="0069298E"/>
    <w:rsid w:val="006F17CD"/>
    <w:rsid w:val="006F62EA"/>
    <w:rsid w:val="00700FF1"/>
    <w:rsid w:val="00701689"/>
    <w:rsid w:val="00701BE1"/>
    <w:rsid w:val="00740DBF"/>
    <w:rsid w:val="007641CC"/>
    <w:rsid w:val="00767742"/>
    <w:rsid w:val="00780BFE"/>
    <w:rsid w:val="007B3320"/>
    <w:rsid w:val="007B58C1"/>
    <w:rsid w:val="007C2E3E"/>
    <w:rsid w:val="007D1C30"/>
    <w:rsid w:val="00802ACF"/>
    <w:rsid w:val="0081048A"/>
    <w:rsid w:val="00817402"/>
    <w:rsid w:val="00834F88"/>
    <w:rsid w:val="008459BD"/>
    <w:rsid w:val="00847B6C"/>
    <w:rsid w:val="0085330E"/>
    <w:rsid w:val="00864568"/>
    <w:rsid w:val="00870FB2"/>
    <w:rsid w:val="0087104C"/>
    <w:rsid w:val="00884A96"/>
    <w:rsid w:val="008A3FFB"/>
    <w:rsid w:val="008C1342"/>
    <w:rsid w:val="008C4719"/>
    <w:rsid w:val="008F39EF"/>
    <w:rsid w:val="009F3211"/>
    <w:rsid w:val="009F520A"/>
    <w:rsid w:val="00A0783F"/>
    <w:rsid w:val="00A300C0"/>
    <w:rsid w:val="00A4678F"/>
    <w:rsid w:val="00A526A4"/>
    <w:rsid w:val="00A52DF1"/>
    <w:rsid w:val="00A948A1"/>
    <w:rsid w:val="00A960B5"/>
    <w:rsid w:val="00AB700F"/>
    <w:rsid w:val="00AC3D2E"/>
    <w:rsid w:val="00AD24A4"/>
    <w:rsid w:val="00B20B2F"/>
    <w:rsid w:val="00B331DD"/>
    <w:rsid w:val="00B54A3B"/>
    <w:rsid w:val="00B64F6E"/>
    <w:rsid w:val="00B8116F"/>
    <w:rsid w:val="00B82E57"/>
    <w:rsid w:val="00B94FD6"/>
    <w:rsid w:val="00B9624A"/>
    <w:rsid w:val="00BA2EEF"/>
    <w:rsid w:val="00BA3104"/>
    <w:rsid w:val="00BB0B94"/>
    <w:rsid w:val="00BB0C04"/>
    <w:rsid w:val="00BE4951"/>
    <w:rsid w:val="00C902FB"/>
    <w:rsid w:val="00D128EB"/>
    <w:rsid w:val="00D27F56"/>
    <w:rsid w:val="00D823BC"/>
    <w:rsid w:val="00D930D8"/>
    <w:rsid w:val="00DA3A11"/>
    <w:rsid w:val="00DB07B0"/>
    <w:rsid w:val="00DD19EF"/>
    <w:rsid w:val="00DD1BAB"/>
    <w:rsid w:val="00DE3B93"/>
    <w:rsid w:val="00DE5A99"/>
    <w:rsid w:val="00E0315D"/>
    <w:rsid w:val="00E1063F"/>
    <w:rsid w:val="00E14AC6"/>
    <w:rsid w:val="00E42A3F"/>
    <w:rsid w:val="00E9662F"/>
    <w:rsid w:val="00F16300"/>
    <w:rsid w:val="00F2152C"/>
    <w:rsid w:val="00F41AD1"/>
    <w:rsid w:val="00F654C1"/>
    <w:rsid w:val="00FE1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80E118"/>
  <w15:chartTrackingRefBased/>
  <w15:docId w15:val="{2F0C56D8-F604-40C3-A609-04B0B8F2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4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4AB"/>
  </w:style>
  <w:style w:type="paragraph" w:styleId="Footer">
    <w:name w:val="footer"/>
    <w:basedOn w:val="Normal"/>
    <w:link w:val="FooterChar"/>
    <w:uiPriority w:val="99"/>
    <w:unhideWhenUsed/>
    <w:rsid w:val="002B54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4AB"/>
  </w:style>
  <w:style w:type="character" w:styleId="Hyperlink">
    <w:name w:val="Hyperlink"/>
    <w:basedOn w:val="DefaultParagraphFont"/>
    <w:uiPriority w:val="99"/>
    <w:unhideWhenUsed/>
    <w:rsid w:val="002B54AB"/>
    <w:rPr>
      <w:color w:val="0563C1" w:themeColor="hyperlink"/>
      <w:u w:val="single"/>
    </w:rPr>
  </w:style>
  <w:style w:type="character" w:styleId="UnresolvedMention">
    <w:name w:val="Unresolved Mention"/>
    <w:basedOn w:val="DefaultParagraphFont"/>
    <w:uiPriority w:val="99"/>
    <w:semiHidden/>
    <w:unhideWhenUsed/>
    <w:rsid w:val="002B54AB"/>
    <w:rPr>
      <w:color w:val="605E5C"/>
      <w:shd w:val="clear" w:color="auto" w:fill="E1DFDD"/>
    </w:rPr>
  </w:style>
  <w:style w:type="paragraph" w:styleId="BalloonText">
    <w:name w:val="Balloon Text"/>
    <w:basedOn w:val="Normal"/>
    <w:link w:val="BalloonTextChar"/>
    <w:uiPriority w:val="99"/>
    <w:semiHidden/>
    <w:unhideWhenUsed/>
    <w:rsid w:val="001A52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284"/>
    <w:rPr>
      <w:rFonts w:ascii="Segoe UI" w:hAnsi="Segoe UI" w:cs="Segoe UI"/>
      <w:sz w:val="18"/>
      <w:szCs w:val="18"/>
    </w:rPr>
  </w:style>
  <w:style w:type="paragraph" w:styleId="ListParagraph">
    <w:name w:val="List Paragraph"/>
    <w:basedOn w:val="Normal"/>
    <w:uiPriority w:val="34"/>
    <w:qFormat/>
    <w:rsid w:val="00D823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33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extgenaerosuppor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jjud\OneDrive%20-%20NextGen%20Aero%20Support\Custom%20Office%20Templates\NextGe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NextGen Template</Template>
  <TotalTime>171</TotalTime>
  <Pages>2</Pages>
  <Words>1964</Words>
  <Characters>11198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Judge</dc:creator>
  <cp:keywords/>
  <dc:description/>
  <cp:lastModifiedBy>Frank Judge</cp:lastModifiedBy>
  <cp:revision>81</cp:revision>
  <cp:lastPrinted>2020-05-20T03:24:00Z</cp:lastPrinted>
  <dcterms:created xsi:type="dcterms:W3CDTF">2020-08-07T14:59:00Z</dcterms:created>
  <dcterms:modified xsi:type="dcterms:W3CDTF">2022-03-11T18:09:00Z</dcterms:modified>
</cp:coreProperties>
</file>