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DF" w:rsidRDefault="00765973" w:rsidP="00346620">
      <w:pPr>
        <w:jc w:val="center"/>
        <w:rPr>
          <w:b/>
        </w:rPr>
      </w:pPr>
      <w:r>
        <w:rPr>
          <w:b/>
        </w:rPr>
        <w:t>MOO</w:t>
      </w:r>
      <w:r w:rsidR="00346620">
        <w:rPr>
          <w:b/>
        </w:rPr>
        <w:t>RE COUNTY DRIVING CLUB</w:t>
      </w:r>
    </w:p>
    <w:p w:rsidR="00346620" w:rsidRDefault="00765973" w:rsidP="00346620">
      <w:pPr>
        <w:jc w:val="center"/>
        <w:rPr>
          <w:b/>
        </w:rPr>
      </w:pPr>
      <w:r>
        <w:rPr>
          <w:b/>
        </w:rPr>
        <w:t>APPROVED</w:t>
      </w:r>
      <w:bookmarkStart w:id="0" w:name="_GoBack"/>
      <w:bookmarkEnd w:id="0"/>
      <w:r w:rsidR="00346620">
        <w:rPr>
          <w:b/>
        </w:rPr>
        <w:t xml:space="preserve"> MINUTES</w:t>
      </w:r>
    </w:p>
    <w:p w:rsidR="00346620" w:rsidRDefault="00346620" w:rsidP="00346620">
      <w:pPr>
        <w:jc w:val="center"/>
        <w:rPr>
          <w:b/>
        </w:rPr>
      </w:pPr>
      <w:r>
        <w:rPr>
          <w:b/>
        </w:rPr>
        <w:t>GENERAL MEETING SEPTEMBER 3, 2025</w:t>
      </w:r>
    </w:p>
    <w:p w:rsidR="00346620" w:rsidRDefault="00346620" w:rsidP="00346620">
      <w:r>
        <w:rPr>
          <w:b/>
        </w:rPr>
        <w:t xml:space="preserve">CALL TO </w:t>
      </w:r>
      <w:proofErr w:type="gramStart"/>
      <w:r>
        <w:rPr>
          <w:b/>
        </w:rPr>
        <w:t xml:space="preserve">ORDER  </w:t>
      </w:r>
      <w:r>
        <w:t>Claire</w:t>
      </w:r>
      <w:proofErr w:type="gramEnd"/>
      <w:r>
        <w:t xml:space="preserve"> called the meeting to order at 6:48 p.m. Approximately 45 people were in attendance</w:t>
      </w:r>
    </w:p>
    <w:p w:rsidR="00346620" w:rsidRDefault="00346620" w:rsidP="00346620">
      <w:r w:rsidRPr="00346620">
        <w:rPr>
          <w:b/>
        </w:rPr>
        <w:t>APPROVAL OF THE AGENDA</w:t>
      </w:r>
      <w:r>
        <w:t xml:space="preserve"> Members voted to approve the agenda.</w:t>
      </w:r>
    </w:p>
    <w:p w:rsidR="00346620" w:rsidRDefault="00346620" w:rsidP="00346620">
      <w:r w:rsidRPr="00346620">
        <w:rPr>
          <w:b/>
        </w:rPr>
        <w:t>SECRETARY’S REPORT</w:t>
      </w:r>
      <w:r>
        <w:t xml:space="preserve"> Copies of the minutes of the August 6, 2025 general meeting were provided on each table. Members voted to approve the Secretary’s Report.</w:t>
      </w:r>
    </w:p>
    <w:p w:rsidR="00346620" w:rsidRDefault="00346620" w:rsidP="00346620">
      <w:r w:rsidRPr="00346620">
        <w:rPr>
          <w:b/>
        </w:rPr>
        <w:t>TREASURER’S REPORT</w:t>
      </w:r>
      <w:r>
        <w:t xml:space="preserve"> No new financial report in Leslie’s absence.</w:t>
      </w:r>
    </w:p>
    <w:p w:rsidR="00346620" w:rsidRDefault="00346620" w:rsidP="00346620">
      <w:r w:rsidRPr="00346620">
        <w:rPr>
          <w:b/>
        </w:rPr>
        <w:t>MEDIA REPORTS</w:t>
      </w:r>
      <w:r>
        <w:t xml:space="preserve"> No new media reports in Don’s absence. Claire reminded members that Don is responsible for the bi-monthly e-mails they receive concerning club activities and the maintenance of the club’s website.</w:t>
      </w:r>
    </w:p>
    <w:p w:rsidR="00346620" w:rsidRDefault="00346620" w:rsidP="00346620">
      <w:pPr>
        <w:rPr>
          <w:b/>
        </w:rPr>
      </w:pPr>
      <w:r w:rsidRPr="00346620">
        <w:rPr>
          <w:b/>
        </w:rPr>
        <w:t>OLD BUSINESS</w:t>
      </w:r>
    </w:p>
    <w:p w:rsidR="00346620" w:rsidRDefault="00346620" w:rsidP="00346620">
      <w:r>
        <w:rPr>
          <w:b/>
        </w:rPr>
        <w:t xml:space="preserve">2025 HOLIDAY PARTY </w:t>
      </w:r>
      <w:r w:rsidR="00EC3B0C">
        <w:t>Claire stated that the holiday party will be a lunch this year at Jamie O’Rourke’s carriage house. The club will provide meats such as turkey and ham</w:t>
      </w:r>
      <w:r w:rsidR="00166907">
        <w:t xml:space="preserve"> and</w:t>
      </w:r>
      <w:r w:rsidR="00EC3B0C">
        <w:t xml:space="preserve"> adult beverages such as Mimosas and Bloody Mary’s for a nominal charge. Members are requested to bring sides, desserts and any beverage of their choice. Pre-payment will be required to ensure an accurate head count.</w:t>
      </w:r>
      <w:r w:rsidR="00BF7381">
        <w:t xml:space="preserve"> Charge has yet to be determined.</w:t>
      </w:r>
    </w:p>
    <w:p w:rsidR="00BF7381" w:rsidRDefault="00BF7381" w:rsidP="00346620">
      <w:r w:rsidRPr="00BF7381">
        <w:rPr>
          <w:b/>
        </w:rPr>
        <w:t>REVIEW OF THE JORDAN LAPLACA CLINIC</w:t>
      </w:r>
      <w:r>
        <w:t xml:space="preserve"> Keady reported that the clinic was successful for both riders and drivers as the clinician is an FEI level dressage rider and an experienced driver. He expressed interest in returning to do another clinic as well as to give a presentation to members at a non-horse session.</w:t>
      </w:r>
    </w:p>
    <w:p w:rsidR="00BF7381" w:rsidRPr="00BF7381" w:rsidRDefault="00BF7381" w:rsidP="00346620">
      <w:pPr>
        <w:rPr>
          <w:b/>
        </w:rPr>
      </w:pPr>
      <w:r w:rsidRPr="00BF7381">
        <w:rPr>
          <w:b/>
        </w:rPr>
        <w:t>CALENDAR OF EVENTS</w:t>
      </w:r>
    </w:p>
    <w:p w:rsidR="00BF7381" w:rsidRDefault="00BF7381" w:rsidP="00346620">
      <w:r w:rsidRPr="00BF7381">
        <w:rPr>
          <w:b/>
        </w:rPr>
        <w:t>September 28, 2025</w:t>
      </w:r>
      <w:r>
        <w:t xml:space="preserve"> – Obstacle schooling day at the Carolina Horse Park. Flyer provided at the tables (not a club event).</w:t>
      </w:r>
    </w:p>
    <w:p w:rsidR="00BF7381" w:rsidRDefault="00BF7381" w:rsidP="00346620">
      <w:r w:rsidRPr="00BF7381">
        <w:rPr>
          <w:b/>
        </w:rPr>
        <w:t>Oc</w:t>
      </w:r>
      <w:r w:rsidR="00166907">
        <w:rPr>
          <w:b/>
        </w:rPr>
        <w:t>tober 1,</w:t>
      </w:r>
      <w:r w:rsidRPr="00BF7381">
        <w:rPr>
          <w:b/>
        </w:rPr>
        <w:t xml:space="preserve"> 2025</w:t>
      </w:r>
      <w:r>
        <w:t xml:space="preserve"> – General Meeting and Pot Luck, 6:00 p.m., Big Sky Farm</w:t>
      </w:r>
    </w:p>
    <w:p w:rsidR="00BF7381" w:rsidRDefault="00BF7381" w:rsidP="00346620">
      <w:r w:rsidRPr="00BF7381">
        <w:rPr>
          <w:b/>
        </w:rPr>
        <w:t>October 11, 2025 – October 12, 2025</w:t>
      </w:r>
      <w:r>
        <w:t xml:space="preserve"> – Timberland CT and CDE, Ca</w:t>
      </w:r>
      <w:r w:rsidR="0042725B">
        <w:t>rolina Horse Park, information i</w:t>
      </w:r>
      <w:r>
        <w:t>n ADS Omnibus (not a club event)</w:t>
      </w:r>
    </w:p>
    <w:p w:rsidR="00BF7381" w:rsidRDefault="00BF7381" w:rsidP="00346620">
      <w:r w:rsidRPr="0042725B">
        <w:rPr>
          <w:b/>
        </w:rPr>
        <w:t xml:space="preserve">October 25, 2025 </w:t>
      </w:r>
      <w:r>
        <w:t>– (rescheduled from June 28) CT, 2</w:t>
      </w:r>
      <w:r w:rsidRPr="00BF7381">
        <w:rPr>
          <w:vertAlign w:val="superscript"/>
        </w:rPr>
        <w:t>nd</w:t>
      </w:r>
      <w:r>
        <w:t xml:space="preserve"> in the series, $50, Big Sky Farm, ADS Training Level or Preliminary Level test of the driver’s choice, up to 20 cones. Email </w:t>
      </w:r>
      <w:hyperlink r:id="rId4" w:history="1">
        <w:r w:rsidRPr="00CA604C">
          <w:rPr>
            <w:rStyle w:val="Hyperlink"/>
          </w:rPr>
          <w:t>Hikeady@yahoo.com</w:t>
        </w:r>
      </w:hyperlink>
      <w:r>
        <w:t xml:space="preserve"> to sign up</w:t>
      </w:r>
      <w:r w:rsidR="00D67EC0">
        <w:t xml:space="preserve">. </w:t>
      </w:r>
      <w:r w:rsidR="00D67EC0" w:rsidRPr="0042725B">
        <w:rPr>
          <w:b/>
        </w:rPr>
        <w:t xml:space="preserve"> NOTE</w:t>
      </w:r>
      <w:r w:rsidR="00D67EC0">
        <w:t>:  Member craft sale to be held on the grounds. Handmade items only; no “yard sale.”</w:t>
      </w:r>
    </w:p>
    <w:p w:rsidR="0042725B" w:rsidRDefault="0042725B" w:rsidP="00346620">
      <w:r w:rsidRPr="0042725B">
        <w:rPr>
          <w:b/>
        </w:rPr>
        <w:t>November 5, 2025</w:t>
      </w:r>
      <w:r>
        <w:t xml:space="preserve"> – General Meeting and Pot Luck, 6:00 p.m., Rebecca Estes Farm</w:t>
      </w:r>
    </w:p>
    <w:p w:rsidR="0042725B" w:rsidRDefault="0042725B" w:rsidP="00346620">
      <w:r w:rsidRPr="0042725B">
        <w:rPr>
          <w:b/>
        </w:rPr>
        <w:t>November 29, 2025</w:t>
      </w:r>
      <w:r>
        <w:t xml:space="preserve"> – Annual Safari Drive, Big Sky Farm</w:t>
      </w:r>
    </w:p>
    <w:p w:rsidR="0042725B" w:rsidRDefault="0042725B" w:rsidP="00346620">
      <w:r w:rsidRPr="0042725B">
        <w:rPr>
          <w:b/>
        </w:rPr>
        <w:t>December 13, 2025 –</w:t>
      </w:r>
      <w:r>
        <w:t xml:space="preserve"> Annual Christmas Carriage Parade in Southern Pines. Staging at Gallagher’s farm, </w:t>
      </w:r>
      <w:proofErr w:type="spellStart"/>
      <w:r>
        <w:t>Youngs</w:t>
      </w:r>
      <w:proofErr w:type="spellEnd"/>
      <w:r>
        <w:t xml:space="preserve"> Road, Southern Pines. David Cohen stated that turnouts and volunteers are needed. He will provide signup sheets at the October general meeting. Contact David Cohen at 717</w:t>
      </w:r>
      <w:r w:rsidR="00166907">
        <w:t>-968-5301 if you are interested in participating.</w:t>
      </w:r>
    </w:p>
    <w:p w:rsidR="0042725B" w:rsidRDefault="0042725B" w:rsidP="00346620">
      <w:r w:rsidRPr="00EC05B0">
        <w:rPr>
          <w:b/>
        </w:rPr>
        <w:t>December 14, 2025</w:t>
      </w:r>
      <w:r>
        <w:t xml:space="preserve"> – Annual Holiday Party and Year End Awards. Luncheon at Jamie O’Rourke’s carriage house. See information listed above.</w:t>
      </w:r>
    </w:p>
    <w:p w:rsidR="00EC05B0" w:rsidRPr="006F3DE5" w:rsidRDefault="00EC05B0" w:rsidP="00346620">
      <w:pPr>
        <w:rPr>
          <w:b/>
        </w:rPr>
      </w:pPr>
      <w:r w:rsidRPr="00EC05B0">
        <w:rPr>
          <w:b/>
        </w:rPr>
        <w:t xml:space="preserve">ELECTION OF OFFICERS FOR </w:t>
      </w:r>
      <w:proofErr w:type="gramStart"/>
      <w:r w:rsidRPr="00EC05B0">
        <w:rPr>
          <w:b/>
        </w:rPr>
        <w:t>2026</w:t>
      </w:r>
      <w:r>
        <w:t xml:space="preserve">  Claire</w:t>
      </w:r>
      <w:proofErr w:type="gramEnd"/>
      <w:r>
        <w:t xml:space="preserve"> stated that the four officers have agreed to run again. If you are interested in serving as an officer, see Leslie </w:t>
      </w:r>
      <w:proofErr w:type="spellStart"/>
      <w:r>
        <w:t>Griewe</w:t>
      </w:r>
      <w:proofErr w:type="spellEnd"/>
      <w:r>
        <w:t xml:space="preserve"> or any board member before October 1, 1025</w:t>
      </w:r>
      <w:r w:rsidRPr="006F3DE5">
        <w:rPr>
          <w:b/>
        </w:rPr>
        <w:t>.</w:t>
      </w:r>
    </w:p>
    <w:p w:rsidR="006F3DE5" w:rsidRDefault="006F3DE5" w:rsidP="00346620">
      <w:r w:rsidRPr="006F3DE5">
        <w:rPr>
          <w:b/>
        </w:rPr>
        <w:t xml:space="preserve">MEMBERSHIP </w:t>
      </w:r>
      <w:proofErr w:type="gramStart"/>
      <w:r w:rsidRPr="006F3DE5">
        <w:rPr>
          <w:b/>
        </w:rPr>
        <w:t xml:space="preserve">RENEWALS </w:t>
      </w:r>
      <w:r>
        <w:rPr>
          <w:b/>
        </w:rPr>
        <w:t xml:space="preserve"> </w:t>
      </w:r>
      <w:r>
        <w:t>Annual</w:t>
      </w:r>
      <w:proofErr w:type="gramEnd"/>
      <w:r>
        <w:t xml:space="preserve"> renewal letters and forms have been mailed. Forms are also available at the meeting tonight. In Leslie’s absence, Margaret was collecting forms and payment. Claire welcomed all new members.</w:t>
      </w:r>
    </w:p>
    <w:p w:rsidR="006F3DE5" w:rsidRPr="006F3DE5" w:rsidRDefault="006F3DE5" w:rsidP="00346620">
      <w:r>
        <w:t xml:space="preserve">Flyers for the Obstacle Schooling Day and </w:t>
      </w:r>
      <w:proofErr w:type="spellStart"/>
      <w:r>
        <w:t>Granito’s</w:t>
      </w:r>
      <w:proofErr w:type="spellEnd"/>
      <w:r>
        <w:t xml:space="preserve"> barn sale (September 20) were provided at each table.</w:t>
      </w:r>
    </w:p>
    <w:p w:rsidR="006F3DE5" w:rsidRPr="006F3DE5" w:rsidRDefault="006F3DE5" w:rsidP="00346620">
      <w:r w:rsidRPr="006F3DE5">
        <w:rPr>
          <w:b/>
        </w:rPr>
        <w:t>NEW BUSINESS</w:t>
      </w:r>
      <w:r>
        <w:rPr>
          <w:b/>
        </w:rPr>
        <w:t xml:space="preserve"> </w:t>
      </w:r>
      <w:r>
        <w:t>None at this time.</w:t>
      </w:r>
    </w:p>
    <w:p w:rsidR="001F0225" w:rsidRDefault="006F3DE5" w:rsidP="00346620">
      <w:r w:rsidRPr="006F3DE5">
        <w:rPr>
          <w:b/>
        </w:rPr>
        <w:t>ADJOURNMENT</w:t>
      </w:r>
      <w:r>
        <w:t xml:space="preserve"> Claire adjourned the meeting at 7:04 p.m.</w:t>
      </w:r>
    </w:p>
    <w:p w:rsidR="001F0225" w:rsidRDefault="001F0225" w:rsidP="001F0225">
      <w:r>
        <w:t>A 50/50 raffle was held at the conclusion of the meeting.</w:t>
      </w:r>
    </w:p>
    <w:p w:rsidR="001F0225" w:rsidRDefault="001F0225" w:rsidP="001F0225"/>
    <w:p w:rsidR="001F0225" w:rsidRDefault="001F0225" w:rsidP="001F0225">
      <w:r>
        <w:t>Respectfully submitted,</w:t>
      </w:r>
    </w:p>
    <w:p w:rsidR="001F0225" w:rsidRDefault="001F0225" w:rsidP="001F0225">
      <w:r>
        <w:t xml:space="preserve">Bernadette </w:t>
      </w:r>
      <w:proofErr w:type="spellStart"/>
      <w:r>
        <w:t>Deerkoski</w:t>
      </w:r>
      <w:proofErr w:type="spellEnd"/>
      <w:r>
        <w:t>, Secretary</w:t>
      </w:r>
    </w:p>
    <w:p w:rsidR="006F3DE5" w:rsidRPr="006F3DE5" w:rsidRDefault="006F3DE5" w:rsidP="00346620"/>
    <w:p w:rsidR="00D67EC0" w:rsidRDefault="00D67EC0" w:rsidP="00346620"/>
    <w:p w:rsidR="00BF7381" w:rsidRPr="00346620" w:rsidRDefault="00BF7381" w:rsidP="00346620"/>
    <w:sectPr w:rsidR="00BF7381" w:rsidRPr="00346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20"/>
    <w:rsid w:val="00166907"/>
    <w:rsid w:val="001F0225"/>
    <w:rsid w:val="002E423B"/>
    <w:rsid w:val="00346620"/>
    <w:rsid w:val="0042725B"/>
    <w:rsid w:val="005C3454"/>
    <w:rsid w:val="006F3DE5"/>
    <w:rsid w:val="00765973"/>
    <w:rsid w:val="00B40FDF"/>
    <w:rsid w:val="00BF7381"/>
    <w:rsid w:val="00D67EC0"/>
    <w:rsid w:val="00EC05B0"/>
    <w:rsid w:val="00EC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2AE54-CBCE-4654-8CA5-C11CCAF6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381"/>
    <w:rPr>
      <w:color w:val="0563C1" w:themeColor="hyperlink"/>
      <w:u w:val="single"/>
    </w:rPr>
  </w:style>
  <w:style w:type="paragraph" w:styleId="BalloonText">
    <w:name w:val="Balloon Text"/>
    <w:basedOn w:val="Normal"/>
    <w:link w:val="BalloonTextChar"/>
    <w:uiPriority w:val="99"/>
    <w:semiHidden/>
    <w:unhideWhenUsed/>
    <w:rsid w:val="002E4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kead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dc:creator>
  <cp:keywords/>
  <dc:description/>
  <cp:lastModifiedBy>Bernadette</cp:lastModifiedBy>
  <cp:revision>5</cp:revision>
  <cp:lastPrinted>2025-09-06T20:13:00Z</cp:lastPrinted>
  <dcterms:created xsi:type="dcterms:W3CDTF">2025-09-05T19:46:00Z</dcterms:created>
  <dcterms:modified xsi:type="dcterms:W3CDTF">2025-10-03T14:42:00Z</dcterms:modified>
</cp:coreProperties>
</file>