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34AB" w14:textId="701E9760" w:rsidR="0099177C" w:rsidRDefault="00123B5B" w:rsidP="00123B5B">
      <w:pPr>
        <w:tabs>
          <w:tab w:val="center" w:pos="4680"/>
          <w:tab w:val="right" w:pos="9360"/>
        </w:tabs>
        <w:rPr>
          <w:b/>
          <w:bCs/>
          <w:sz w:val="32"/>
          <w:szCs w:val="32"/>
          <w:u w:val="single"/>
        </w:rPr>
      </w:pPr>
      <w:r w:rsidRPr="00123B5B">
        <w:rPr>
          <w:b/>
          <w:bCs/>
          <w:sz w:val="32"/>
          <w:szCs w:val="32"/>
        </w:rPr>
        <w:tab/>
      </w:r>
      <w:r w:rsidRPr="00123B5B">
        <w:rPr>
          <w:b/>
          <w:bCs/>
          <w:sz w:val="32"/>
          <w:szCs w:val="32"/>
          <w:u w:val="single"/>
        </w:rPr>
        <w:t>SC CATERING – Explorer Diet Info</w:t>
      </w:r>
    </w:p>
    <w:p w14:paraId="4B6DD46D" w14:textId="77777777" w:rsidR="00123B5B" w:rsidRPr="00123B5B" w:rsidRDefault="00123B5B" w:rsidP="00123B5B">
      <w:pPr>
        <w:tabs>
          <w:tab w:val="center" w:pos="4680"/>
          <w:tab w:val="right" w:pos="9360"/>
        </w:tabs>
        <w:rPr>
          <w:b/>
          <w:bCs/>
          <w:sz w:val="32"/>
          <w:szCs w:val="32"/>
          <w:u w:val="single"/>
        </w:rPr>
      </w:pPr>
    </w:p>
    <w:p w14:paraId="4706EF7E" w14:textId="4F7B3443" w:rsidR="00123B5B" w:rsidRPr="00123B5B" w:rsidRDefault="00123B5B" w:rsidP="00123B5B">
      <w:pPr>
        <w:tabs>
          <w:tab w:val="center" w:pos="4680"/>
          <w:tab w:val="right" w:pos="9360"/>
        </w:tabs>
        <w:rPr>
          <w:b/>
          <w:bCs/>
          <w:sz w:val="28"/>
          <w:szCs w:val="28"/>
          <w:u w:val="single"/>
        </w:rPr>
      </w:pPr>
      <w:r w:rsidRPr="00123B5B">
        <w:rPr>
          <w:b/>
          <w:bCs/>
          <w:sz w:val="28"/>
          <w:szCs w:val="28"/>
          <w:u w:val="single"/>
        </w:rPr>
        <w:t>Section A: Learning about the Explorer Diet</w:t>
      </w:r>
    </w:p>
    <w:p w14:paraId="0C8E9BBD" w14:textId="1B9DD772" w:rsidR="00123B5B" w:rsidRPr="00123B5B" w:rsidRDefault="00123B5B" w:rsidP="00123B5B">
      <w:pPr>
        <w:tabs>
          <w:tab w:val="center" w:pos="4680"/>
          <w:tab w:val="right" w:pos="93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Focus: </w:t>
      </w:r>
      <w:r w:rsidRPr="00123B5B">
        <w:rPr>
          <w:sz w:val="28"/>
          <w:szCs w:val="28"/>
        </w:rPr>
        <w:t>A balanced, adventurous eating style – trying new dishes while focusing on overall health and nourishment.</w:t>
      </w:r>
    </w:p>
    <w:p w14:paraId="00763236" w14:textId="77777777" w:rsidR="00123B5B" w:rsidRDefault="00123B5B" w:rsidP="00123B5B">
      <w:pPr>
        <w:tabs>
          <w:tab w:val="center" w:pos="4680"/>
          <w:tab w:val="right" w:pos="9360"/>
        </w:tabs>
        <w:rPr>
          <w:b/>
          <w:bCs/>
          <w:sz w:val="28"/>
          <w:szCs w:val="28"/>
        </w:rPr>
      </w:pPr>
    </w:p>
    <w:p w14:paraId="6A9DB9C9" w14:textId="30B023C1" w:rsidR="00123B5B" w:rsidRDefault="00123B5B" w:rsidP="00123B5B">
      <w:pPr>
        <w:tabs>
          <w:tab w:val="center" w:pos="4680"/>
          <w:tab w:val="right" w:pos="93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Typical Foods: </w:t>
      </w:r>
      <w:r w:rsidRPr="00123B5B">
        <w:rPr>
          <w:sz w:val="28"/>
          <w:szCs w:val="28"/>
        </w:rPr>
        <w:t>Poultry, seafood, beef and lamb, tofu, lentils, and eggs. Also, a variety of vegetables, grains, fruits, spices, and healthy fats.</w:t>
      </w:r>
    </w:p>
    <w:p w14:paraId="0E4B47FB" w14:textId="77777777" w:rsidR="00123B5B" w:rsidRDefault="00123B5B" w:rsidP="00123B5B">
      <w:pPr>
        <w:tabs>
          <w:tab w:val="center" w:pos="4680"/>
          <w:tab w:val="right" w:pos="9360"/>
        </w:tabs>
        <w:rPr>
          <w:sz w:val="28"/>
          <w:szCs w:val="28"/>
        </w:rPr>
      </w:pPr>
    </w:p>
    <w:p w14:paraId="34A17271" w14:textId="77777777" w:rsidR="00123B5B" w:rsidRDefault="00123B5B" w:rsidP="00123B5B">
      <w:pPr>
        <w:rPr>
          <w:i/>
          <w:iCs/>
        </w:rPr>
      </w:pPr>
      <w:r w:rsidRPr="00732F17">
        <w:rPr>
          <w:i/>
          <w:iCs/>
        </w:rPr>
        <w:t xml:space="preserve">Apart of this journey as your chef would mean we together will curate awesome meal prep ideas based on your preferences. We can try different cuisines and experiment a ton. I can also offer suggestions based on my prior knowledge. </w:t>
      </w:r>
    </w:p>
    <w:p w14:paraId="00202C9D" w14:textId="77777777" w:rsidR="00123B5B" w:rsidRDefault="00123B5B" w:rsidP="00123B5B">
      <w:pPr>
        <w:rPr>
          <w:i/>
          <w:iCs/>
        </w:rPr>
      </w:pPr>
    </w:p>
    <w:p w14:paraId="04849E33" w14:textId="7806A13E" w:rsidR="00123B5B" w:rsidRDefault="00123B5B" w:rsidP="00123B5B">
      <w:pPr>
        <w:rPr>
          <w:b/>
          <w:bCs/>
          <w:sz w:val="28"/>
          <w:szCs w:val="28"/>
          <w:u w:val="single"/>
        </w:rPr>
      </w:pPr>
      <w:r w:rsidRPr="00123B5B">
        <w:rPr>
          <w:b/>
          <w:bCs/>
          <w:sz w:val="28"/>
          <w:szCs w:val="28"/>
          <w:u w:val="single"/>
        </w:rPr>
        <w:t>Section B: Key Points</w:t>
      </w:r>
    </w:p>
    <w:p w14:paraId="003294A2" w14:textId="5D70F625" w:rsidR="00123B5B" w:rsidRPr="00123B5B" w:rsidRDefault="00123B5B" w:rsidP="00123B5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If you have dietary health concerns, this menu may not be the best choice as your health concerns may limit certain foods you can and cannot have.</w:t>
      </w:r>
    </w:p>
    <w:p w14:paraId="7C12F04B" w14:textId="7C5BFED2" w:rsidR="00123B5B" w:rsidRPr="00123B5B" w:rsidRDefault="00123B5B" w:rsidP="00123B5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A balanced, yet exciting and adventurous way of eating. </w:t>
      </w:r>
    </w:p>
    <w:p w14:paraId="26532873" w14:textId="38D40517" w:rsidR="00123B5B" w:rsidRPr="00123B5B" w:rsidRDefault="00123B5B" w:rsidP="00123B5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Exploring different cuisines and flavors.</w:t>
      </w:r>
    </w:p>
    <w:p w14:paraId="3BE9BEEA" w14:textId="723494C8" w:rsidR="00123B5B" w:rsidRPr="00123B5B" w:rsidRDefault="00123B5B" w:rsidP="00123B5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Diverse ingredients</w:t>
      </w:r>
    </w:p>
    <w:p w14:paraId="3EA289A8" w14:textId="77777777" w:rsidR="00123B5B" w:rsidRDefault="00123B5B" w:rsidP="00123B5B">
      <w:pPr>
        <w:rPr>
          <w:b/>
          <w:bCs/>
          <w:u w:val="single"/>
        </w:rPr>
      </w:pPr>
    </w:p>
    <w:p w14:paraId="6E7D6BEF" w14:textId="0F0EDC27" w:rsidR="00123B5B" w:rsidRDefault="00123B5B" w:rsidP="00123B5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Section C: Health Benefits</w:t>
      </w:r>
    </w:p>
    <w:p w14:paraId="20C8C48C" w14:textId="29426305" w:rsidR="00123B5B" w:rsidRDefault="00123B5B" w:rsidP="00123B5B">
      <w:pPr>
        <w:pStyle w:val="ListParagraph"/>
        <w:numPr>
          <w:ilvl w:val="0"/>
          <w:numId w:val="5"/>
        </w:numPr>
      </w:pPr>
      <w:r>
        <w:t>Broad nutrient intake</w:t>
      </w:r>
    </w:p>
    <w:p w14:paraId="36B04979" w14:textId="73B22176" w:rsidR="00123B5B" w:rsidRDefault="00123B5B" w:rsidP="00123B5B">
      <w:pPr>
        <w:pStyle w:val="ListParagraph"/>
        <w:numPr>
          <w:ilvl w:val="0"/>
          <w:numId w:val="5"/>
        </w:numPr>
      </w:pPr>
      <w:r>
        <w:t>Better gut health</w:t>
      </w:r>
    </w:p>
    <w:p w14:paraId="77BEEA71" w14:textId="2BBC7995" w:rsidR="00123B5B" w:rsidRDefault="00123B5B" w:rsidP="00123B5B">
      <w:pPr>
        <w:pStyle w:val="ListParagraph"/>
        <w:numPr>
          <w:ilvl w:val="0"/>
          <w:numId w:val="5"/>
        </w:numPr>
      </w:pPr>
      <w:r>
        <w:t>Reduced risk of nutrient deficiency</w:t>
      </w:r>
    </w:p>
    <w:p w14:paraId="735071C1" w14:textId="50348FB2" w:rsidR="00123B5B" w:rsidRDefault="00123B5B" w:rsidP="00123B5B">
      <w:pPr>
        <w:pStyle w:val="ListParagraph"/>
        <w:numPr>
          <w:ilvl w:val="0"/>
          <w:numId w:val="5"/>
        </w:numPr>
      </w:pPr>
      <w:r>
        <w:t>Supports healthy metabolism</w:t>
      </w:r>
    </w:p>
    <w:p w14:paraId="4F9B8B80" w14:textId="36B73207" w:rsidR="00123B5B" w:rsidRDefault="00123B5B" w:rsidP="00123B5B">
      <w:pPr>
        <w:pStyle w:val="ListParagraph"/>
        <w:numPr>
          <w:ilvl w:val="0"/>
          <w:numId w:val="5"/>
        </w:numPr>
      </w:pPr>
      <w:r>
        <w:t>Cardiovascular health (Mediterranean, Asian, Latin American cuisines)</w:t>
      </w:r>
    </w:p>
    <w:p w14:paraId="58920181" w14:textId="28F6CAF5" w:rsidR="00123B5B" w:rsidRPr="00123B5B" w:rsidRDefault="00123B5B" w:rsidP="00123B5B">
      <w:pPr>
        <w:pStyle w:val="ListParagraph"/>
        <w:numPr>
          <w:ilvl w:val="0"/>
          <w:numId w:val="5"/>
        </w:numPr>
      </w:pPr>
      <w:r>
        <w:t>Mental and emotional wellness (exploring different food can create a positive, mindful eating experience).</w:t>
      </w:r>
    </w:p>
    <w:p w14:paraId="0A107692" w14:textId="77777777" w:rsidR="00123B5B" w:rsidRDefault="00123B5B" w:rsidP="00123B5B">
      <w:pPr>
        <w:tabs>
          <w:tab w:val="center" w:pos="4680"/>
          <w:tab w:val="right" w:pos="9360"/>
        </w:tabs>
        <w:rPr>
          <w:sz w:val="28"/>
          <w:szCs w:val="28"/>
        </w:rPr>
      </w:pPr>
    </w:p>
    <w:p w14:paraId="3F753892" w14:textId="77777777" w:rsidR="00123B5B" w:rsidRDefault="00123B5B" w:rsidP="00123B5B">
      <w:pPr>
        <w:tabs>
          <w:tab w:val="center" w:pos="4680"/>
          <w:tab w:val="right" w:pos="9360"/>
        </w:tabs>
        <w:rPr>
          <w:sz w:val="28"/>
          <w:szCs w:val="28"/>
        </w:rPr>
      </w:pPr>
    </w:p>
    <w:p w14:paraId="44980A19" w14:textId="77777777" w:rsidR="00123B5B" w:rsidRPr="00123B5B" w:rsidRDefault="00123B5B" w:rsidP="00123B5B">
      <w:pPr>
        <w:tabs>
          <w:tab w:val="center" w:pos="4680"/>
          <w:tab w:val="right" w:pos="9360"/>
        </w:tabs>
        <w:rPr>
          <w:sz w:val="28"/>
          <w:szCs w:val="28"/>
        </w:rPr>
      </w:pPr>
    </w:p>
    <w:sectPr w:rsidR="00123B5B" w:rsidRPr="00123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892"/>
    <w:multiLevelType w:val="hybridMultilevel"/>
    <w:tmpl w:val="AE8A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66E4"/>
    <w:multiLevelType w:val="hybridMultilevel"/>
    <w:tmpl w:val="1C44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40796"/>
    <w:multiLevelType w:val="hybridMultilevel"/>
    <w:tmpl w:val="6766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47270"/>
    <w:multiLevelType w:val="hybridMultilevel"/>
    <w:tmpl w:val="ED16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9409F"/>
    <w:multiLevelType w:val="hybridMultilevel"/>
    <w:tmpl w:val="AE0A3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80631">
    <w:abstractNumId w:val="3"/>
  </w:num>
  <w:num w:numId="2" w16cid:durableId="1113210333">
    <w:abstractNumId w:val="0"/>
  </w:num>
  <w:num w:numId="3" w16cid:durableId="1849178624">
    <w:abstractNumId w:val="2"/>
  </w:num>
  <w:num w:numId="4" w16cid:durableId="1262420338">
    <w:abstractNumId w:val="1"/>
  </w:num>
  <w:num w:numId="5" w16cid:durableId="87628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5B"/>
    <w:rsid w:val="00016AA3"/>
    <w:rsid w:val="00123B5B"/>
    <w:rsid w:val="0026266E"/>
    <w:rsid w:val="00907E19"/>
    <w:rsid w:val="009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F7B2"/>
  <w15:chartTrackingRefBased/>
  <w15:docId w15:val="{094962D7-2320-4F8F-81D2-9815FD56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2</cp:revision>
  <dcterms:created xsi:type="dcterms:W3CDTF">2025-04-27T16:50:00Z</dcterms:created>
  <dcterms:modified xsi:type="dcterms:W3CDTF">2025-04-27T16:50:00Z</dcterms:modified>
</cp:coreProperties>
</file>