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D8974" w14:textId="55A00A48" w:rsidR="006F3A51" w:rsidRPr="00994661" w:rsidRDefault="006F3A51">
      <w:pPr>
        <w:rPr>
          <w:b/>
          <w:bCs/>
          <w:u w:val="single"/>
        </w:rPr>
      </w:pPr>
      <w:r w:rsidRPr="00994661">
        <w:rPr>
          <w:b/>
          <w:bCs/>
          <w:u w:val="single"/>
        </w:rPr>
        <w:t>Outside Exhibits</w:t>
      </w:r>
    </w:p>
    <w:p w14:paraId="77B75281" w14:textId="4EE523B6" w:rsidR="006F3A51" w:rsidRDefault="006F3A51"/>
    <w:p w14:paraId="4797D8E7" w14:textId="7481A08E" w:rsidR="006F3A51" w:rsidRDefault="006F3A51">
      <w:r>
        <w:t xml:space="preserve">Outside Exhibits refers to artists display and sales in venues other than the MCL Grand galleries.  </w:t>
      </w:r>
      <w:r w:rsidR="00994661">
        <w:t xml:space="preserve">We need one person for each of these venues to act as the coordinator.  </w:t>
      </w:r>
      <w:r>
        <w:t>Currently, we have arrangements with the following venues:</w:t>
      </w:r>
    </w:p>
    <w:p w14:paraId="53BE5F1B" w14:textId="495375C3" w:rsidR="006F3A51" w:rsidRDefault="006F3A51"/>
    <w:p w14:paraId="21D98359" w14:textId="6467FED3" w:rsidR="006F3A51" w:rsidRDefault="006F3A51" w:rsidP="006F3A51">
      <w:pPr>
        <w:pStyle w:val="ListParagraph"/>
        <w:numPr>
          <w:ilvl w:val="0"/>
          <w:numId w:val="1"/>
        </w:numPr>
      </w:pPr>
      <w:r>
        <w:t>Lewisville Lake Symphony (these actually take place in the MCL Grand lobby during performances)</w:t>
      </w:r>
    </w:p>
    <w:p w14:paraId="41B45AF8" w14:textId="3F12B209" w:rsidR="006F3A51" w:rsidRDefault="006F3A51"/>
    <w:p w14:paraId="4B44EA38" w14:textId="4E42A13F" w:rsidR="006F3A51" w:rsidRDefault="006F3A51" w:rsidP="006F3A51">
      <w:pPr>
        <w:pStyle w:val="ListParagraph"/>
        <w:numPr>
          <w:ilvl w:val="0"/>
          <w:numId w:val="1"/>
        </w:numPr>
      </w:pPr>
      <w:r>
        <w:t>Greater Lewisville Community Theater lobby during performances</w:t>
      </w:r>
    </w:p>
    <w:p w14:paraId="6D30C148" w14:textId="0273C75E" w:rsidR="006F3A51" w:rsidRDefault="006F3A51"/>
    <w:p w14:paraId="2EB41D51" w14:textId="7A5A0C38" w:rsidR="006F3A51" w:rsidRDefault="006F3A51" w:rsidP="006F3A51">
      <w:pPr>
        <w:pStyle w:val="ListParagraph"/>
        <w:numPr>
          <w:ilvl w:val="0"/>
          <w:numId w:val="1"/>
        </w:numPr>
      </w:pPr>
      <w:r>
        <w:t xml:space="preserve">Main Street Café </w:t>
      </w:r>
    </w:p>
    <w:p w14:paraId="6B93AE69" w14:textId="1B96EBE8" w:rsidR="006F3A51" w:rsidRDefault="006F3A51"/>
    <w:p w14:paraId="07E4DD34" w14:textId="7CCC2C6B" w:rsidR="006F3A51" w:rsidRDefault="006F3A51" w:rsidP="006F3A51">
      <w:pPr>
        <w:pStyle w:val="ListParagraph"/>
        <w:numPr>
          <w:ilvl w:val="0"/>
          <w:numId w:val="1"/>
        </w:numPr>
      </w:pPr>
      <w:r>
        <w:t>Artist Pop Ups in the park across the street from the MCL Grand</w:t>
      </w:r>
    </w:p>
    <w:p w14:paraId="3FD103BA" w14:textId="5088BDFA" w:rsidR="006F3A51" w:rsidRDefault="006F3A51"/>
    <w:p w14:paraId="28ECFDA2" w14:textId="65172AAD" w:rsidR="006F3A51" w:rsidRDefault="006F3A51" w:rsidP="006F3A51">
      <w:pPr>
        <w:pStyle w:val="ListParagraph"/>
        <w:numPr>
          <w:ilvl w:val="0"/>
          <w:numId w:val="1"/>
        </w:numPr>
      </w:pPr>
      <w:r>
        <w:t>Commercial Bank of Texas location on Mill St.</w:t>
      </w:r>
    </w:p>
    <w:p w14:paraId="44CD2CF4" w14:textId="0E425B05" w:rsidR="006F3A51" w:rsidRDefault="006F3A51"/>
    <w:p w14:paraId="22AA8225" w14:textId="26407AFF" w:rsidR="006F3A51" w:rsidRDefault="006F3A51" w:rsidP="006F3A51">
      <w:pPr>
        <w:pStyle w:val="ListParagraph"/>
        <w:numPr>
          <w:ilvl w:val="0"/>
          <w:numId w:val="1"/>
        </w:numPr>
      </w:pPr>
      <w:r>
        <w:t>Thrive, Lewisville’s Activity Center</w:t>
      </w:r>
    </w:p>
    <w:p w14:paraId="7D005BFC" w14:textId="11D5C1F8" w:rsidR="006F3A51" w:rsidRDefault="006F3A51"/>
    <w:p w14:paraId="507EFE77" w14:textId="1DCE32C4" w:rsidR="006F3A51" w:rsidRDefault="006F3A51" w:rsidP="006F3A51">
      <w:pPr>
        <w:pStyle w:val="ListParagraph"/>
        <w:numPr>
          <w:ilvl w:val="0"/>
          <w:numId w:val="1"/>
        </w:numPr>
      </w:pPr>
      <w:r>
        <w:t>Lancaster Theater in Grapevine</w:t>
      </w:r>
    </w:p>
    <w:p w14:paraId="0A7E515D" w14:textId="2B040D31" w:rsidR="006F3A51" w:rsidRDefault="006F3A51"/>
    <w:p w14:paraId="557AD150" w14:textId="751482B0" w:rsidR="006F3A51" w:rsidRDefault="00994661">
      <w:r>
        <w:t>Each</w:t>
      </w:r>
      <w:r w:rsidR="006F3A51">
        <w:t xml:space="preserve"> venue require</w:t>
      </w:r>
      <w:r>
        <w:t>s</w:t>
      </w:r>
      <w:r w:rsidR="006F3A51">
        <w:t xml:space="preserve"> someone to coordinate between the venue manager and artists wanting to participate.  </w:t>
      </w:r>
      <w:r>
        <w:t>You may need to do some or all of the following:</w:t>
      </w:r>
    </w:p>
    <w:p w14:paraId="7B788854" w14:textId="5A12FDD1" w:rsidR="00994661" w:rsidRDefault="00994661"/>
    <w:p w14:paraId="25A02C25" w14:textId="6A9666D2" w:rsidR="00994661" w:rsidRDefault="00994661">
      <w:r>
        <w:t>Schedule rotations of artists</w:t>
      </w:r>
    </w:p>
    <w:p w14:paraId="26F370C4" w14:textId="6439C6F3" w:rsidR="00994661" w:rsidRDefault="00994661"/>
    <w:p w14:paraId="17923784" w14:textId="6FB0831A" w:rsidR="00994661" w:rsidRDefault="00994661">
      <w:r>
        <w:t>Request email blasts providing information of upcoming show and sales opportunity</w:t>
      </w:r>
    </w:p>
    <w:p w14:paraId="61A26DA9" w14:textId="2F55D7EB" w:rsidR="00994661" w:rsidRDefault="00994661"/>
    <w:p w14:paraId="0B491EF4" w14:textId="2BF95DC0" w:rsidR="00994661" w:rsidRDefault="00994661">
      <w:r>
        <w:t>Be at intake and strike</w:t>
      </w:r>
    </w:p>
    <w:p w14:paraId="188E5376" w14:textId="27249F00" w:rsidR="00994661" w:rsidRDefault="00994661"/>
    <w:p w14:paraId="42F48144" w14:textId="4C3DC83A" w:rsidR="00994661" w:rsidRDefault="00994661">
      <w:r>
        <w:t>For specific information, contact any board member. They will refer you to someone who can answer your questions.</w:t>
      </w:r>
    </w:p>
    <w:sectPr w:rsidR="00994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BC5DF5"/>
    <w:multiLevelType w:val="hybridMultilevel"/>
    <w:tmpl w:val="869A4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51"/>
    <w:rsid w:val="006F3A51"/>
    <w:rsid w:val="0099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C26E07"/>
  <w15:chartTrackingRefBased/>
  <w15:docId w15:val="{D9BC9757-F218-AC48-B47C-BA36869F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Visual Art League of Lewisville</dc:creator>
  <cp:keywords/>
  <dc:description/>
  <cp:lastModifiedBy>Visual Art League of Lewisville</cp:lastModifiedBy>
  <cp:revision>1</cp:revision>
  <dcterms:created xsi:type="dcterms:W3CDTF">2021-01-30T14:30:00Z</dcterms:created>
  <dcterms:modified xsi:type="dcterms:W3CDTF">2021-01-30T14:48:00Z</dcterms:modified>
</cp:coreProperties>
</file>