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6FBC" w:rsidRPr="00066FBC" w:rsidRDefault="00066FBC" w:rsidP="00066FBC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kern w:val="0"/>
          <w:sz w:val="28"/>
          <w:szCs w:val="28"/>
          <w:u w:val="single"/>
        </w:rPr>
      </w:pPr>
      <w:r w:rsidRPr="00066FBC">
        <w:rPr>
          <w:rFonts w:ascii="Times" w:hAnsi="Times" w:cs="Times"/>
          <w:b/>
          <w:bCs/>
          <w:kern w:val="0"/>
          <w:sz w:val="28"/>
          <w:szCs w:val="28"/>
          <w:u w:val="single"/>
        </w:rPr>
        <w:t>YOUR BUSINESS INFORMATION HERE</w:t>
      </w:r>
      <w:r w:rsidR="002F535A">
        <w:rPr>
          <w:rFonts w:ascii="Times" w:hAnsi="Times" w:cs="Times"/>
          <w:b/>
          <w:bCs/>
          <w:kern w:val="0"/>
          <w:sz w:val="28"/>
          <w:szCs w:val="28"/>
          <w:u w:val="single"/>
        </w:rPr>
        <w:t>:</w:t>
      </w:r>
    </w:p>
    <w:p w:rsidR="00066FBC" w:rsidRDefault="00066FBC" w:rsidP="00066FBC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BUSINESS NAME/ADDRESS/PHONE NUMBER/WEBSITE</w:t>
      </w:r>
    </w:p>
    <w:p w:rsidR="002F535A" w:rsidRDefault="002F535A" w:rsidP="00066FBC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kern w:val="0"/>
          <w:sz w:val="28"/>
          <w:szCs w:val="28"/>
        </w:rPr>
      </w:pPr>
    </w:p>
    <w:p w:rsidR="00066FBC" w:rsidRPr="002F535A" w:rsidRDefault="00066FBC" w:rsidP="00066FBC">
      <w:pPr>
        <w:autoSpaceDE w:val="0"/>
        <w:autoSpaceDN w:val="0"/>
        <w:adjustRightInd w:val="0"/>
        <w:spacing w:after="280"/>
        <w:jc w:val="center"/>
        <w:rPr>
          <w:rFonts w:ascii="Times" w:hAnsi="Times" w:cs="Times"/>
          <w:b/>
          <w:bCs/>
          <w:kern w:val="0"/>
          <w:sz w:val="36"/>
          <w:szCs w:val="36"/>
          <w:u w:val="single"/>
        </w:rPr>
      </w:pPr>
      <w:r w:rsidRPr="002F535A">
        <w:rPr>
          <w:rFonts w:ascii="Times" w:hAnsi="Times" w:cs="Times"/>
          <w:b/>
          <w:bCs/>
          <w:kern w:val="0"/>
          <w:sz w:val="36"/>
          <w:szCs w:val="36"/>
          <w:u w:val="single"/>
        </w:rPr>
        <w:t>Tax Return Client Questionnaire Checklist</w:t>
      </w:r>
    </w:p>
    <w:p w:rsidR="00066FBC" w:rsidRDefault="00066FBC" w:rsidP="00066FBC">
      <w:pPr>
        <w:autoSpaceDE w:val="0"/>
        <w:autoSpaceDN w:val="0"/>
        <w:adjustRightInd w:val="0"/>
        <w:spacing w:after="280"/>
        <w:ind w:left="-9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Clients: Provide any information on a separate sheet of paper, email, or call us.</w:t>
      </w:r>
    </w:p>
    <w:tbl>
      <w:tblPr>
        <w:tblW w:w="11250" w:type="dxa"/>
        <w:tblInd w:w="-870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30"/>
        <w:gridCol w:w="1350"/>
        <w:gridCol w:w="4590"/>
      </w:tblGrid>
      <w:tr w:rsidR="00066FBC" w:rsidTr="00066FB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Category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Question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Yes/No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Additional Information (if applicable)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Personal Information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Have you or your spouse changed your name?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new legal names.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Are you or your spouse a U.S. citizen or resident alien?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 you have any dependents?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names, SSNs, and dates of birth.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Are you married, single, or divorced?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married, provide spouse’s information.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Income Information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receive wages from an employer?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attach W-2 forms.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receive self-employment or freelance income?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attach 1099-NEC or 1099-K forms.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receive interest, dividends, or other investment income?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attach 1099-INT, 1099-DIV forms.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sell any stocks, bonds, crypto, or property?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sale details and forms (e.g., 1099-B).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receive unemployment, Social Security, or other government benefits?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documentation (1099-G, SSA-1099).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receive any gambling winnings?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the amount and source.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Deductions and Adjustments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pay tuition or student loan interest this year?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attach Form 1098-T or 1098-E.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pay for significant medical or dental expenses?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receipts or insurance records.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make any charitable donations?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receipts or documentation.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pay property taxes or mortgage interest?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the amounts.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contribute to a retirement account (IRA, 401(k), etc.)?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contribution statements.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Life Events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get married, divorced, or separated this year?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the date and details.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have a child, adopt, or become a guardian?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child’s name, date of birth, and SSN.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move for work or personal reasons?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moving details (dates, expenses).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purchase, sell, or refinance a home?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details and closing documents.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experience any other significant life changes?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please describe.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Tax Credits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Are you eligible for the Earned Income Tax Credit (EITC)?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Did you make energy-efficient home improvements or purchase an electric vehicle?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receipts and purchase details.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 you have child or dependent care expenses?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details and amounts.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Miscellaneous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 you have any foreign bank accounts or assets?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details.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Were you a victim of identity theft or fraud?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yes, provide details or documentation.</w:t>
            </w:r>
          </w:p>
        </w:tc>
      </w:tr>
      <w:tr w:rsidR="00066FBC" w:rsidTr="00066FB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Documentation</w:t>
            </w: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 you have all your tax documents (W-2, 1099, receipts, etc.)?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no, specify what is missing.</w:t>
            </w:r>
          </w:p>
        </w:tc>
      </w:tr>
      <w:tr w:rsidR="00066FBC" w:rsidTr="00066FB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Do you have a copy of your previous year’s tax return for reference?</w:t>
            </w:r>
          </w:p>
        </w:tc>
        <w:tc>
          <w:tcPr>
            <w:tcW w:w="1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5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66FBC" w:rsidRDefault="00066FBC" w:rsidP="00066FBC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If no, provide reason.</w:t>
            </w:r>
          </w:p>
        </w:tc>
      </w:tr>
    </w:tbl>
    <w:p w:rsidR="00066FBC" w:rsidRDefault="00066FBC" w:rsidP="00066FBC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:rsidR="00066FBC" w:rsidRDefault="00066FBC" w:rsidP="00066FBC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Additional Notes or Questions</w:t>
      </w:r>
    </w:p>
    <w:p w:rsidR="00066FBC" w:rsidRDefault="00066FBC" w:rsidP="00066F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____________________________________________________________________________</w:t>
      </w:r>
    </w:p>
    <w:p w:rsidR="00066FBC" w:rsidRDefault="00066FBC" w:rsidP="00066F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____________________________________________________________________________</w:t>
      </w:r>
    </w:p>
    <w:p w:rsidR="00066FBC" w:rsidRDefault="00066FBC" w:rsidP="00066F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____________________________________________________________________________</w:t>
      </w:r>
    </w:p>
    <w:p w:rsidR="00066FBC" w:rsidRDefault="00066FBC" w:rsidP="00066F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____________________________________________________________________________</w:t>
      </w:r>
    </w:p>
    <w:p w:rsidR="00066FBC" w:rsidRPr="00066FBC" w:rsidRDefault="00066FBC" w:rsidP="00066F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____________________________________________________________________________</w:t>
      </w:r>
    </w:p>
    <w:sectPr w:rsidR="00066FBC" w:rsidRPr="00066FBC" w:rsidSect="002F535A">
      <w:pgSz w:w="12240" w:h="15840"/>
      <w:pgMar w:top="972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E717E1"/>
    <w:multiLevelType w:val="multilevel"/>
    <w:tmpl w:val="A6B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913329">
    <w:abstractNumId w:val="1"/>
  </w:num>
  <w:num w:numId="2" w16cid:durableId="11097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C"/>
    <w:rsid w:val="00066FBC"/>
    <w:rsid w:val="00163E22"/>
    <w:rsid w:val="002F535A"/>
    <w:rsid w:val="0046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AACE"/>
  <w15:chartTrackingRefBased/>
  <w15:docId w15:val="{F41D446E-58A0-714F-9F68-24AAB73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Roque</dc:creator>
  <cp:keywords/>
  <dc:description/>
  <cp:lastModifiedBy>Mary Roque</cp:lastModifiedBy>
  <cp:revision>2</cp:revision>
  <dcterms:created xsi:type="dcterms:W3CDTF">2024-11-24T00:29:00Z</dcterms:created>
  <dcterms:modified xsi:type="dcterms:W3CDTF">2024-11-24T00:54:00Z</dcterms:modified>
</cp:coreProperties>
</file>