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9B87" w14:textId="77777777" w:rsidR="007D6DFA" w:rsidRPr="00362B33" w:rsidRDefault="007D6DFA" w:rsidP="007D6DFA">
      <w:pPr>
        <w:jc w:val="center"/>
        <w:rPr>
          <w:rFonts w:asciiTheme="minorHAnsi" w:hAnsiTheme="minorHAnsi" w:cstheme="minorHAnsi"/>
          <w:sz w:val="22"/>
        </w:rPr>
      </w:pPr>
      <w:r w:rsidRPr="00362B33">
        <w:rPr>
          <w:rFonts w:asciiTheme="minorHAnsi" w:hAnsiTheme="minorHAnsi" w:cstheme="minorHAnsi"/>
          <w:noProof/>
          <w:sz w:val="22"/>
        </w:rPr>
        <w:drawing>
          <wp:anchor distT="0" distB="0" distL="114300" distR="114300" simplePos="0" relativeHeight="251659264" behindDoc="1" locked="0" layoutInCell="1" allowOverlap="1" wp14:anchorId="4B817BA1" wp14:editId="7C7491EA">
            <wp:simplePos x="0" y="0"/>
            <wp:positionH relativeFrom="column">
              <wp:posOffset>2171700</wp:posOffset>
            </wp:positionH>
            <wp:positionV relativeFrom="paragraph">
              <wp:posOffset>-828675</wp:posOffset>
            </wp:positionV>
            <wp:extent cx="1710055" cy="962025"/>
            <wp:effectExtent l="0" t="0" r="4445" b="9525"/>
            <wp:wrapNone/>
            <wp:docPr id="2" name="Picture 2" descr="charleston top part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ton top part blac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53368" w14:textId="1A703C3A" w:rsidR="007D6DFA" w:rsidRPr="00362B33" w:rsidRDefault="007D6DFA" w:rsidP="007D6DFA">
      <w:pPr>
        <w:jc w:val="center"/>
        <w:rPr>
          <w:rFonts w:asciiTheme="minorHAnsi" w:hAnsiTheme="minorHAnsi" w:cstheme="minorHAnsi"/>
          <w:color w:val="000000"/>
          <w:sz w:val="28"/>
          <w:szCs w:val="24"/>
          <w:lang w:val="en-AU"/>
        </w:rPr>
      </w:pPr>
      <w:r w:rsidRPr="00362B33">
        <w:rPr>
          <w:rFonts w:asciiTheme="minorHAnsi" w:hAnsiTheme="minorHAnsi" w:cstheme="minorHAnsi"/>
          <w:b/>
          <w:color w:val="000000"/>
          <w:sz w:val="28"/>
          <w:szCs w:val="24"/>
          <w:lang w:val="en-AU"/>
        </w:rPr>
        <w:t xml:space="preserve">Charleston Library Board </w:t>
      </w:r>
      <w:r w:rsidR="009D374E">
        <w:rPr>
          <w:rFonts w:asciiTheme="minorHAnsi" w:hAnsiTheme="minorHAnsi" w:cstheme="minorHAnsi"/>
          <w:b/>
          <w:color w:val="000000"/>
          <w:sz w:val="28"/>
          <w:szCs w:val="24"/>
          <w:lang w:val="en-AU"/>
        </w:rPr>
        <w:t>Minutes</w:t>
      </w:r>
    </w:p>
    <w:p w14:paraId="436BC1F1" w14:textId="253EDEE4" w:rsidR="008F5009" w:rsidRPr="002D2041" w:rsidRDefault="00435734" w:rsidP="002D2041">
      <w:pPr>
        <w:jc w:val="center"/>
        <w:rPr>
          <w:rFonts w:asciiTheme="minorHAnsi" w:hAnsiTheme="minorHAnsi" w:cstheme="minorHAnsi"/>
          <w:b/>
          <w:color w:val="000000"/>
          <w:sz w:val="28"/>
          <w:szCs w:val="24"/>
          <w:lang w:val="en-AU"/>
        </w:rPr>
      </w:pPr>
      <w:r w:rsidRPr="00362B33">
        <w:rPr>
          <w:rFonts w:asciiTheme="minorHAnsi" w:hAnsiTheme="minorHAnsi" w:cstheme="minorHAnsi"/>
          <w:b/>
          <w:color w:val="000000"/>
          <w:sz w:val="28"/>
          <w:szCs w:val="24"/>
          <w:lang w:val="en-AU"/>
        </w:rPr>
        <w:t>Monday</w:t>
      </w:r>
      <w:r w:rsidR="00864D02" w:rsidRPr="00362B33">
        <w:rPr>
          <w:rFonts w:asciiTheme="minorHAnsi" w:hAnsiTheme="minorHAnsi" w:cstheme="minorHAnsi"/>
          <w:b/>
          <w:color w:val="000000"/>
          <w:sz w:val="28"/>
          <w:szCs w:val="24"/>
          <w:lang w:val="en-AU"/>
        </w:rPr>
        <w:t xml:space="preserve">, </w:t>
      </w:r>
      <w:r w:rsidR="002D0E96">
        <w:rPr>
          <w:rFonts w:asciiTheme="minorHAnsi" w:hAnsiTheme="minorHAnsi" w:cstheme="minorHAnsi"/>
          <w:b/>
          <w:color w:val="000000"/>
          <w:sz w:val="28"/>
          <w:szCs w:val="24"/>
          <w:lang w:val="en-AU"/>
        </w:rPr>
        <w:t>Ju</w:t>
      </w:r>
      <w:r w:rsidR="00716976">
        <w:rPr>
          <w:rFonts w:asciiTheme="minorHAnsi" w:hAnsiTheme="minorHAnsi" w:cstheme="minorHAnsi"/>
          <w:b/>
          <w:color w:val="000000"/>
          <w:sz w:val="28"/>
          <w:szCs w:val="24"/>
          <w:lang w:val="en-AU"/>
        </w:rPr>
        <w:t>ly 7</w:t>
      </w:r>
      <w:r w:rsidR="00601AFA" w:rsidRPr="00362B33">
        <w:rPr>
          <w:rFonts w:asciiTheme="minorHAnsi" w:hAnsiTheme="minorHAnsi" w:cstheme="minorHAnsi"/>
          <w:b/>
          <w:color w:val="000000"/>
          <w:sz w:val="28"/>
          <w:szCs w:val="24"/>
          <w:lang w:val="en-AU"/>
        </w:rPr>
        <w:t>, 202</w:t>
      </w:r>
      <w:r w:rsidR="00252E9D">
        <w:rPr>
          <w:rFonts w:asciiTheme="minorHAnsi" w:hAnsiTheme="minorHAnsi" w:cstheme="minorHAnsi"/>
          <w:b/>
          <w:color w:val="000000"/>
          <w:sz w:val="28"/>
          <w:szCs w:val="24"/>
          <w:lang w:val="en-AU"/>
        </w:rPr>
        <w:t>5</w:t>
      </w:r>
    </w:p>
    <w:p w14:paraId="1F0EBB84" w14:textId="0258B8F2" w:rsidR="00FA4ADA" w:rsidRPr="00362B33" w:rsidRDefault="007D6DFA" w:rsidP="00FA4ADA">
      <w:pPr>
        <w:numPr>
          <w:ilvl w:val="0"/>
          <w:numId w:val="2"/>
        </w:numPr>
        <w:tabs>
          <w:tab w:val="left" w:pos="270"/>
        </w:tabs>
        <w:overflowPunct/>
        <w:autoSpaceDE/>
        <w:autoSpaceDN/>
        <w:adjustRightInd/>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Call to Order</w:t>
      </w:r>
      <w:r w:rsidR="00C91304" w:rsidRPr="00362B33">
        <w:rPr>
          <w:rFonts w:asciiTheme="minorHAnsi" w:hAnsiTheme="minorHAnsi" w:cstheme="minorHAnsi"/>
          <w:b/>
          <w:color w:val="000000"/>
          <w:sz w:val="22"/>
          <w:szCs w:val="22"/>
          <w:lang w:val="en-AU"/>
        </w:rPr>
        <w:tab/>
      </w:r>
    </w:p>
    <w:p w14:paraId="556A7877" w14:textId="2E08E053" w:rsidR="007D6DFA" w:rsidRPr="00362B33" w:rsidRDefault="007D6DFA" w:rsidP="007D6DFA">
      <w:pPr>
        <w:numPr>
          <w:ilvl w:val="0"/>
          <w:numId w:val="2"/>
        </w:numPr>
        <w:tabs>
          <w:tab w:val="left" w:pos="270"/>
        </w:tabs>
        <w:overflowPunct/>
        <w:autoSpaceDE/>
        <w:autoSpaceDN/>
        <w:adjustRightInd/>
        <w:spacing w:before="120"/>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Roll call</w:t>
      </w:r>
      <w:r w:rsidR="00700E1A" w:rsidRPr="00362B33">
        <w:rPr>
          <w:rFonts w:asciiTheme="minorHAnsi" w:hAnsiTheme="minorHAnsi" w:cstheme="minorHAnsi"/>
          <w:b/>
          <w:color w:val="000000"/>
          <w:sz w:val="22"/>
          <w:szCs w:val="22"/>
          <w:lang w:val="en-AU"/>
        </w:rPr>
        <w:tab/>
      </w:r>
      <w:r w:rsidR="00700E1A" w:rsidRPr="00362B33">
        <w:rPr>
          <w:rFonts w:asciiTheme="minorHAnsi" w:hAnsiTheme="minorHAnsi" w:cstheme="minorHAnsi"/>
          <w:b/>
          <w:color w:val="000000"/>
          <w:sz w:val="22"/>
          <w:szCs w:val="22"/>
          <w:lang w:val="en-AU"/>
        </w:rPr>
        <w:tab/>
      </w:r>
      <w:r w:rsidR="00700E1A" w:rsidRPr="00362B33">
        <w:rPr>
          <w:rFonts w:asciiTheme="minorHAnsi" w:hAnsiTheme="minorHAnsi" w:cstheme="minorHAnsi"/>
          <w:b/>
          <w:color w:val="000000"/>
          <w:sz w:val="22"/>
          <w:szCs w:val="22"/>
          <w:lang w:val="en-AU"/>
        </w:rPr>
        <w:tab/>
      </w:r>
    </w:p>
    <w:p w14:paraId="21B8447C" w14:textId="75F0EBE5" w:rsidR="006E585F" w:rsidRDefault="00A467D6" w:rsidP="00783426">
      <w:pPr>
        <w:tabs>
          <w:tab w:val="left" w:pos="270"/>
        </w:tabs>
        <w:overflowPunct/>
        <w:autoSpaceDE/>
        <w:autoSpaceDN/>
        <w:adjustRightInd/>
        <w:ind w:right="-720"/>
        <w:jc w:val="both"/>
        <w:rPr>
          <w:rFonts w:asciiTheme="minorHAnsi" w:hAnsiTheme="minorHAnsi" w:cstheme="minorHAnsi"/>
          <w:color w:val="000000"/>
          <w:lang w:val="en-AU"/>
        </w:rPr>
      </w:pPr>
      <w:r w:rsidRPr="00362B33">
        <w:rPr>
          <w:rFonts w:asciiTheme="minorHAnsi" w:hAnsiTheme="minorHAnsi" w:cstheme="minorHAnsi"/>
          <w:color w:val="000000"/>
          <w:lang w:val="en-AU"/>
        </w:rPr>
        <w:t>Burnham_</w:t>
      </w:r>
      <w:r w:rsidR="009D374E">
        <w:rPr>
          <w:rFonts w:asciiTheme="minorHAnsi" w:hAnsiTheme="minorHAnsi" w:cstheme="minorHAnsi"/>
          <w:color w:val="000000"/>
          <w:lang w:val="en-AU"/>
        </w:rPr>
        <w:t>A</w:t>
      </w:r>
      <w:r w:rsidRPr="00362B33">
        <w:rPr>
          <w:rFonts w:asciiTheme="minorHAnsi" w:hAnsiTheme="minorHAnsi" w:cstheme="minorHAnsi"/>
          <w:color w:val="000000"/>
          <w:lang w:val="en-AU"/>
        </w:rPr>
        <w:t xml:space="preserve">__ </w:t>
      </w:r>
      <w:r w:rsidR="007A4CFA" w:rsidRPr="00362B33">
        <w:rPr>
          <w:rFonts w:asciiTheme="minorHAnsi" w:hAnsiTheme="minorHAnsi" w:cstheme="minorHAnsi"/>
          <w:color w:val="000000"/>
          <w:lang w:val="en-AU"/>
        </w:rPr>
        <w:t>Chiritescu</w:t>
      </w:r>
      <w:r w:rsidR="00144752" w:rsidRPr="00362B33">
        <w:rPr>
          <w:rFonts w:asciiTheme="minorHAnsi" w:hAnsiTheme="minorHAnsi" w:cstheme="minorHAnsi"/>
          <w:color w:val="000000"/>
          <w:lang w:val="en-AU"/>
        </w:rPr>
        <w:t>_</w:t>
      </w:r>
      <w:r w:rsidR="009D374E">
        <w:rPr>
          <w:rFonts w:asciiTheme="minorHAnsi" w:hAnsiTheme="minorHAnsi" w:cstheme="minorHAnsi"/>
          <w:color w:val="000000"/>
          <w:lang w:val="en-AU"/>
        </w:rPr>
        <w:t>X</w:t>
      </w:r>
      <w:r w:rsidR="00144752" w:rsidRPr="00362B33">
        <w:rPr>
          <w:rFonts w:asciiTheme="minorHAnsi" w:hAnsiTheme="minorHAnsi" w:cstheme="minorHAnsi"/>
          <w:color w:val="000000"/>
          <w:lang w:val="en-AU"/>
        </w:rPr>
        <w:t xml:space="preserve">__ </w:t>
      </w:r>
      <w:r w:rsidR="00AC7010" w:rsidRPr="00362B33">
        <w:rPr>
          <w:rFonts w:asciiTheme="minorHAnsi" w:hAnsiTheme="minorHAnsi" w:cstheme="minorHAnsi"/>
          <w:color w:val="000000"/>
          <w:lang w:val="en-AU"/>
        </w:rPr>
        <w:t>Cuddy_</w:t>
      </w:r>
      <w:r w:rsidR="009D374E">
        <w:rPr>
          <w:rFonts w:asciiTheme="minorHAnsi" w:hAnsiTheme="minorHAnsi" w:cstheme="minorHAnsi"/>
          <w:color w:val="000000"/>
          <w:lang w:val="en-AU"/>
        </w:rPr>
        <w:t>X</w:t>
      </w:r>
      <w:r w:rsidR="00AC7010" w:rsidRPr="00362B33">
        <w:rPr>
          <w:rFonts w:asciiTheme="minorHAnsi" w:hAnsiTheme="minorHAnsi" w:cstheme="minorHAnsi"/>
          <w:color w:val="000000"/>
          <w:lang w:val="en-AU"/>
        </w:rPr>
        <w:t xml:space="preserve">__ </w:t>
      </w:r>
      <w:r w:rsidR="00601AFA" w:rsidRPr="00362B33">
        <w:rPr>
          <w:rFonts w:asciiTheme="minorHAnsi" w:hAnsiTheme="minorHAnsi" w:cstheme="minorHAnsi"/>
          <w:color w:val="000000"/>
          <w:lang w:val="en-AU"/>
        </w:rPr>
        <w:t>Curry_</w:t>
      </w:r>
      <w:r w:rsidR="009D374E">
        <w:rPr>
          <w:rFonts w:asciiTheme="minorHAnsi" w:hAnsiTheme="minorHAnsi" w:cstheme="minorHAnsi"/>
          <w:color w:val="000000"/>
          <w:lang w:val="en-AU"/>
        </w:rPr>
        <w:t>X</w:t>
      </w:r>
      <w:r w:rsidR="00601AFA" w:rsidRPr="00362B33">
        <w:rPr>
          <w:rFonts w:asciiTheme="minorHAnsi" w:hAnsiTheme="minorHAnsi" w:cstheme="minorHAnsi"/>
          <w:color w:val="000000"/>
          <w:lang w:val="en-AU"/>
        </w:rPr>
        <w:t xml:space="preserve">__ </w:t>
      </w:r>
      <w:r w:rsidR="00AC7010" w:rsidRPr="00362B33">
        <w:rPr>
          <w:rFonts w:asciiTheme="minorHAnsi" w:hAnsiTheme="minorHAnsi" w:cstheme="minorHAnsi"/>
          <w:color w:val="000000"/>
          <w:lang w:val="en-AU"/>
        </w:rPr>
        <w:t>Doughty_</w:t>
      </w:r>
      <w:r w:rsidR="009D374E">
        <w:rPr>
          <w:rFonts w:asciiTheme="minorHAnsi" w:hAnsiTheme="minorHAnsi" w:cstheme="minorHAnsi"/>
          <w:color w:val="000000"/>
          <w:lang w:val="en-AU"/>
        </w:rPr>
        <w:t>X</w:t>
      </w:r>
      <w:r w:rsidR="00AC7010" w:rsidRPr="00362B33">
        <w:rPr>
          <w:rFonts w:asciiTheme="minorHAnsi" w:hAnsiTheme="minorHAnsi" w:cstheme="minorHAnsi"/>
          <w:color w:val="000000"/>
          <w:lang w:val="en-AU"/>
        </w:rPr>
        <w:t xml:space="preserve">__ </w:t>
      </w:r>
      <w:r w:rsidR="00D959CC" w:rsidRPr="00362B33">
        <w:rPr>
          <w:rFonts w:asciiTheme="minorHAnsi" w:hAnsiTheme="minorHAnsi" w:cstheme="minorHAnsi"/>
          <w:color w:val="000000"/>
          <w:lang w:val="en-AU"/>
        </w:rPr>
        <w:t>Ferguson_</w:t>
      </w:r>
      <w:r w:rsidR="009D374E">
        <w:rPr>
          <w:rFonts w:asciiTheme="minorHAnsi" w:hAnsiTheme="minorHAnsi" w:cstheme="minorHAnsi"/>
          <w:color w:val="000000"/>
          <w:lang w:val="en-AU"/>
        </w:rPr>
        <w:t>X</w:t>
      </w:r>
      <w:r w:rsidR="00D959CC" w:rsidRPr="00362B33">
        <w:rPr>
          <w:rFonts w:asciiTheme="minorHAnsi" w:hAnsiTheme="minorHAnsi" w:cstheme="minorHAnsi"/>
          <w:color w:val="000000"/>
          <w:lang w:val="en-AU"/>
        </w:rPr>
        <w:t xml:space="preserve">__ </w:t>
      </w:r>
      <w:r w:rsidR="00EA3937" w:rsidRPr="00362B33">
        <w:rPr>
          <w:rFonts w:asciiTheme="minorHAnsi" w:hAnsiTheme="minorHAnsi" w:cstheme="minorHAnsi"/>
          <w:color w:val="000000"/>
          <w:lang w:val="en-AU"/>
        </w:rPr>
        <w:t>Looby_</w:t>
      </w:r>
      <w:r w:rsidR="009D374E">
        <w:rPr>
          <w:rFonts w:asciiTheme="minorHAnsi" w:hAnsiTheme="minorHAnsi" w:cstheme="minorHAnsi"/>
          <w:color w:val="000000"/>
          <w:lang w:val="en-AU"/>
        </w:rPr>
        <w:t>A</w:t>
      </w:r>
      <w:r w:rsidR="00EA3937" w:rsidRPr="00362B33">
        <w:rPr>
          <w:rFonts w:asciiTheme="minorHAnsi" w:hAnsiTheme="minorHAnsi" w:cstheme="minorHAnsi"/>
          <w:color w:val="000000"/>
          <w:lang w:val="en-AU"/>
        </w:rPr>
        <w:t>__</w:t>
      </w:r>
      <w:r w:rsidR="00506699" w:rsidRPr="00362B33">
        <w:rPr>
          <w:rFonts w:asciiTheme="minorHAnsi" w:hAnsiTheme="minorHAnsi" w:cstheme="minorHAnsi"/>
          <w:color w:val="000000"/>
          <w:lang w:val="en-AU"/>
        </w:rPr>
        <w:t xml:space="preserve"> </w:t>
      </w:r>
      <w:r w:rsidR="000741C6" w:rsidRPr="00362B33">
        <w:rPr>
          <w:rFonts w:asciiTheme="minorHAnsi" w:hAnsiTheme="minorHAnsi" w:cstheme="minorHAnsi"/>
          <w:color w:val="000000"/>
          <w:lang w:val="en-AU"/>
        </w:rPr>
        <w:t>Olsen</w:t>
      </w:r>
      <w:r w:rsidR="00783426" w:rsidRPr="00362B33">
        <w:rPr>
          <w:rFonts w:asciiTheme="minorHAnsi" w:hAnsiTheme="minorHAnsi" w:cstheme="minorHAnsi"/>
          <w:color w:val="000000"/>
          <w:lang w:val="en-AU"/>
        </w:rPr>
        <w:t>_</w:t>
      </w:r>
      <w:r w:rsidR="009D374E">
        <w:rPr>
          <w:rFonts w:asciiTheme="minorHAnsi" w:hAnsiTheme="minorHAnsi" w:cstheme="minorHAnsi"/>
          <w:color w:val="000000"/>
          <w:lang w:val="en-AU"/>
        </w:rPr>
        <w:t>A</w:t>
      </w:r>
      <w:r w:rsidR="00783426" w:rsidRPr="00362B33">
        <w:rPr>
          <w:rFonts w:asciiTheme="minorHAnsi" w:hAnsiTheme="minorHAnsi" w:cstheme="minorHAnsi"/>
          <w:color w:val="000000"/>
          <w:lang w:val="en-AU"/>
        </w:rPr>
        <w:t>__ Viertel_</w:t>
      </w:r>
      <w:r w:rsidR="009D374E">
        <w:rPr>
          <w:rFonts w:asciiTheme="minorHAnsi" w:hAnsiTheme="minorHAnsi" w:cstheme="minorHAnsi"/>
          <w:color w:val="000000"/>
          <w:lang w:val="en-AU"/>
        </w:rPr>
        <w:t>X</w:t>
      </w:r>
      <w:r w:rsidR="00783426" w:rsidRPr="00362B33">
        <w:rPr>
          <w:rFonts w:asciiTheme="minorHAnsi" w:hAnsiTheme="minorHAnsi" w:cstheme="minorHAnsi"/>
          <w:color w:val="000000"/>
          <w:lang w:val="en-AU"/>
        </w:rPr>
        <w:t xml:space="preserve">__  </w:t>
      </w:r>
    </w:p>
    <w:p w14:paraId="4F4D152D" w14:textId="6A775DC7" w:rsidR="009D374E" w:rsidRPr="00362B33" w:rsidRDefault="009D374E" w:rsidP="00783426">
      <w:pPr>
        <w:tabs>
          <w:tab w:val="left" w:pos="270"/>
        </w:tabs>
        <w:overflowPunct/>
        <w:autoSpaceDE/>
        <w:autoSpaceDN/>
        <w:adjustRightInd/>
        <w:ind w:right="-720"/>
        <w:jc w:val="both"/>
        <w:rPr>
          <w:rFonts w:asciiTheme="minorHAnsi" w:hAnsiTheme="minorHAnsi" w:cstheme="minorHAnsi"/>
          <w:color w:val="000000"/>
          <w:lang w:val="en-AU"/>
        </w:rPr>
      </w:pPr>
      <w:r>
        <w:rPr>
          <w:rFonts w:asciiTheme="minorHAnsi" w:hAnsiTheme="minorHAnsi" w:cstheme="minorHAnsi"/>
          <w:color w:val="000000"/>
          <w:lang w:val="en-AU"/>
        </w:rPr>
        <w:t>(X = present; A = absent)</w:t>
      </w:r>
    </w:p>
    <w:p w14:paraId="07DAC2C4" w14:textId="77777777" w:rsidR="00783426" w:rsidRPr="00362B33" w:rsidRDefault="00783426" w:rsidP="00783426">
      <w:pPr>
        <w:tabs>
          <w:tab w:val="left" w:pos="270"/>
        </w:tabs>
        <w:overflowPunct/>
        <w:autoSpaceDE/>
        <w:autoSpaceDN/>
        <w:adjustRightInd/>
        <w:ind w:right="-720"/>
        <w:jc w:val="both"/>
        <w:rPr>
          <w:rFonts w:asciiTheme="minorHAnsi" w:hAnsiTheme="minorHAnsi" w:cstheme="minorHAnsi"/>
          <w:color w:val="000000"/>
          <w:sz w:val="10"/>
          <w:szCs w:val="22"/>
          <w:lang w:val="en-AU"/>
        </w:rPr>
      </w:pPr>
    </w:p>
    <w:p w14:paraId="3E5613D9" w14:textId="5B218A2D" w:rsidR="007D6DFA" w:rsidRPr="00362B33" w:rsidRDefault="007D6DFA" w:rsidP="007D6DFA">
      <w:pPr>
        <w:numPr>
          <w:ilvl w:val="0"/>
          <w:numId w:val="2"/>
        </w:numPr>
        <w:tabs>
          <w:tab w:val="left" w:pos="270"/>
        </w:tabs>
        <w:overflowPunct/>
        <w:autoSpaceDE/>
        <w:autoSpaceDN/>
        <w:adjustRightInd/>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Public Comment</w:t>
      </w:r>
      <w:r w:rsidR="00435734" w:rsidRPr="00362B33">
        <w:rPr>
          <w:rFonts w:asciiTheme="minorHAnsi" w:hAnsiTheme="minorHAnsi" w:cstheme="minorHAnsi"/>
          <w:b/>
          <w:color w:val="000000"/>
          <w:sz w:val="22"/>
          <w:szCs w:val="22"/>
          <w:lang w:val="en-AU"/>
        </w:rPr>
        <w:tab/>
      </w:r>
    </w:p>
    <w:p w14:paraId="07443E1B" w14:textId="77777777" w:rsidR="007D6DFA" w:rsidRPr="00362B33" w:rsidRDefault="007D6DFA" w:rsidP="007D6DFA">
      <w:pPr>
        <w:tabs>
          <w:tab w:val="left" w:pos="270"/>
        </w:tabs>
        <w:overflowPunct/>
        <w:autoSpaceDE/>
        <w:autoSpaceDN/>
        <w:adjustRightInd/>
        <w:jc w:val="both"/>
        <w:rPr>
          <w:rFonts w:asciiTheme="minorHAnsi" w:hAnsiTheme="minorHAnsi" w:cstheme="minorHAnsi"/>
          <w:color w:val="000000"/>
          <w:sz w:val="10"/>
          <w:szCs w:val="22"/>
          <w:lang w:val="en-AU"/>
        </w:rPr>
      </w:pPr>
    </w:p>
    <w:p w14:paraId="55781B0D" w14:textId="1155B746" w:rsidR="001B4F3B" w:rsidRPr="00362B33" w:rsidRDefault="007D6DFA" w:rsidP="001B4F3B">
      <w:pPr>
        <w:numPr>
          <w:ilvl w:val="0"/>
          <w:numId w:val="2"/>
        </w:numPr>
        <w:tabs>
          <w:tab w:val="left" w:pos="270"/>
        </w:tabs>
        <w:overflowPunct/>
        <w:autoSpaceDE/>
        <w:autoSpaceDN/>
        <w:adjustRightInd/>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Board President’s Comments</w:t>
      </w:r>
    </w:p>
    <w:p w14:paraId="776400A6" w14:textId="77777777" w:rsidR="00222B4B" w:rsidRPr="00362B33" w:rsidRDefault="00222B4B" w:rsidP="00222B4B">
      <w:pPr>
        <w:tabs>
          <w:tab w:val="left" w:pos="270"/>
        </w:tabs>
        <w:overflowPunct/>
        <w:autoSpaceDE/>
        <w:autoSpaceDN/>
        <w:adjustRightInd/>
        <w:jc w:val="both"/>
        <w:rPr>
          <w:rFonts w:asciiTheme="minorHAnsi" w:hAnsiTheme="minorHAnsi" w:cstheme="minorHAnsi"/>
          <w:b/>
          <w:color w:val="000000"/>
          <w:sz w:val="10"/>
          <w:szCs w:val="22"/>
          <w:lang w:val="en-AU"/>
        </w:rPr>
      </w:pPr>
    </w:p>
    <w:p w14:paraId="2BF36D8E" w14:textId="77777777" w:rsidR="00435734" w:rsidRPr="00362B33" w:rsidRDefault="00435734" w:rsidP="00435734">
      <w:pPr>
        <w:numPr>
          <w:ilvl w:val="0"/>
          <w:numId w:val="2"/>
        </w:numPr>
        <w:tabs>
          <w:tab w:val="clear" w:pos="360"/>
          <w:tab w:val="left" w:pos="270"/>
          <w:tab w:val="num" w:pos="540"/>
        </w:tabs>
        <w:overflowPunct/>
        <w:autoSpaceDE/>
        <w:autoSpaceDN/>
        <w:adjustRightInd/>
        <w:ind w:left="0" w:firstLine="0"/>
        <w:jc w:val="both"/>
        <w:rPr>
          <w:rFonts w:asciiTheme="minorHAnsi" w:hAnsiTheme="minorHAnsi" w:cstheme="minorHAnsi"/>
          <w:b/>
          <w:color w:val="000000"/>
          <w:sz w:val="22"/>
          <w:szCs w:val="22"/>
          <w:lang w:val="en-AU"/>
        </w:rPr>
      </w:pPr>
      <w:r w:rsidRPr="00362B33">
        <w:rPr>
          <w:rFonts w:asciiTheme="minorHAnsi" w:hAnsiTheme="minorHAnsi" w:cstheme="minorHAnsi"/>
          <w:b/>
          <w:color w:val="000000"/>
          <w:sz w:val="22"/>
          <w:szCs w:val="22"/>
          <w:lang w:val="en-AU"/>
        </w:rPr>
        <w:t>Omnibus Agenda</w:t>
      </w:r>
    </w:p>
    <w:p w14:paraId="068C50E0" w14:textId="33621B61" w:rsidR="00954FE1" w:rsidRDefault="00954FE1" w:rsidP="00990E2F">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Acceptance</w:t>
      </w:r>
      <w:r w:rsidR="00423AC5" w:rsidRPr="00362B33">
        <w:rPr>
          <w:rFonts w:asciiTheme="minorHAnsi" w:hAnsiTheme="minorHAnsi" w:cstheme="minorHAnsi"/>
          <w:color w:val="000000"/>
          <w:sz w:val="22"/>
          <w:szCs w:val="22"/>
          <w:lang w:val="en-AU"/>
        </w:rPr>
        <w:t xml:space="preserve"> of the </w:t>
      </w:r>
      <w:r w:rsidR="002D0E96">
        <w:rPr>
          <w:rFonts w:asciiTheme="minorHAnsi" w:hAnsiTheme="minorHAnsi" w:cstheme="minorHAnsi"/>
          <w:color w:val="000000"/>
          <w:sz w:val="22"/>
          <w:szCs w:val="22"/>
          <w:lang w:val="en-AU"/>
        </w:rPr>
        <w:t>May 5</w:t>
      </w:r>
      <w:r w:rsidR="000741C6" w:rsidRPr="00362B33">
        <w:rPr>
          <w:rFonts w:asciiTheme="minorHAnsi" w:hAnsiTheme="minorHAnsi" w:cstheme="minorHAnsi"/>
          <w:color w:val="000000"/>
          <w:sz w:val="22"/>
          <w:szCs w:val="22"/>
          <w:lang w:val="en-AU"/>
        </w:rPr>
        <w:t>,</w:t>
      </w:r>
      <w:r w:rsidR="003E71E6" w:rsidRPr="00362B33">
        <w:rPr>
          <w:rFonts w:asciiTheme="minorHAnsi" w:hAnsiTheme="minorHAnsi" w:cstheme="minorHAnsi"/>
          <w:color w:val="000000"/>
          <w:sz w:val="22"/>
          <w:szCs w:val="22"/>
          <w:lang w:val="en-AU"/>
        </w:rPr>
        <w:t xml:space="preserve"> 202</w:t>
      </w:r>
      <w:r w:rsidR="00844D5A">
        <w:rPr>
          <w:rFonts w:asciiTheme="minorHAnsi" w:hAnsiTheme="minorHAnsi" w:cstheme="minorHAnsi"/>
          <w:color w:val="000000"/>
          <w:sz w:val="22"/>
          <w:szCs w:val="22"/>
          <w:lang w:val="en-AU"/>
        </w:rPr>
        <w:t>5</w:t>
      </w:r>
      <w:r w:rsidR="00423AC5" w:rsidRPr="00362B33">
        <w:rPr>
          <w:rFonts w:asciiTheme="minorHAnsi" w:hAnsiTheme="minorHAnsi" w:cstheme="minorHAnsi"/>
          <w:color w:val="000000"/>
          <w:sz w:val="22"/>
          <w:szCs w:val="22"/>
          <w:lang w:val="en-AU"/>
        </w:rPr>
        <w:t xml:space="preserve"> M</w:t>
      </w:r>
      <w:r w:rsidRPr="00362B33">
        <w:rPr>
          <w:rFonts w:asciiTheme="minorHAnsi" w:hAnsiTheme="minorHAnsi" w:cstheme="minorHAnsi"/>
          <w:color w:val="000000"/>
          <w:sz w:val="22"/>
          <w:szCs w:val="22"/>
          <w:lang w:val="en-AU"/>
        </w:rPr>
        <w:t xml:space="preserve">eeting </w:t>
      </w:r>
      <w:r w:rsidR="00423AC5" w:rsidRPr="00362B33">
        <w:rPr>
          <w:rFonts w:asciiTheme="minorHAnsi" w:hAnsiTheme="minorHAnsi" w:cstheme="minorHAnsi"/>
          <w:color w:val="000000"/>
          <w:sz w:val="22"/>
          <w:szCs w:val="22"/>
          <w:lang w:val="en-AU"/>
        </w:rPr>
        <w:t>Minutes</w:t>
      </w:r>
    </w:p>
    <w:p w14:paraId="41440ACC" w14:textId="6C022F8D" w:rsidR="004C3AC5" w:rsidRPr="00362B33" w:rsidRDefault="004C3AC5" w:rsidP="00990E2F">
      <w:pPr>
        <w:numPr>
          <w:ilvl w:val="0"/>
          <w:numId w:val="1"/>
        </w:numPr>
        <w:overflowPunct/>
        <w:autoSpaceDE/>
        <w:autoSpaceDN/>
        <w:adjustRightInd/>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Acceptance of the June 2, 2025 Meeting Minutes</w:t>
      </w:r>
    </w:p>
    <w:p w14:paraId="1246228D" w14:textId="01FE2A54" w:rsidR="002009CD" w:rsidRPr="00362B33" w:rsidRDefault="00F63592" w:rsidP="00990E2F">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 xml:space="preserve">Acceptance of </w:t>
      </w:r>
      <w:r w:rsidR="00435734" w:rsidRPr="00362B33">
        <w:rPr>
          <w:rFonts w:asciiTheme="minorHAnsi" w:hAnsiTheme="minorHAnsi" w:cstheme="minorHAnsi"/>
          <w:color w:val="000000"/>
          <w:sz w:val="22"/>
          <w:szCs w:val="22"/>
          <w:lang w:val="en-AU"/>
        </w:rPr>
        <w:t>Director’s Report</w:t>
      </w:r>
      <w:r w:rsidR="00E91CA3" w:rsidRPr="00362B33">
        <w:rPr>
          <w:rFonts w:asciiTheme="minorHAnsi" w:hAnsiTheme="minorHAnsi" w:cstheme="minorHAnsi"/>
          <w:color w:val="000000"/>
          <w:sz w:val="22"/>
          <w:szCs w:val="22"/>
          <w:lang w:val="en-AU"/>
        </w:rPr>
        <w:tab/>
      </w:r>
      <w:r w:rsidR="00D60209" w:rsidRPr="00362B33">
        <w:rPr>
          <w:rFonts w:asciiTheme="minorHAnsi" w:hAnsiTheme="minorHAnsi" w:cstheme="minorHAnsi"/>
          <w:color w:val="000000"/>
          <w:sz w:val="22"/>
          <w:szCs w:val="22"/>
          <w:lang w:val="en-AU"/>
        </w:rPr>
        <w:t xml:space="preserve"> </w:t>
      </w:r>
      <w:r w:rsidR="00D60209" w:rsidRPr="00362B33">
        <w:rPr>
          <w:rFonts w:asciiTheme="minorHAnsi" w:hAnsiTheme="minorHAnsi" w:cstheme="minorHAnsi"/>
          <w:color w:val="000000"/>
          <w:sz w:val="22"/>
          <w:szCs w:val="22"/>
          <w:lang w:val="en-AU"/>
        </w:rPr>
        <w:tab/>
      </w:r>
    </w:p>
    <w:p w14:paraId="1859C829" w14:textId="363681C8" w:rsidR="002E71AE" w:rsidRPr="00362B33" w:rsidRDefault="002E71AE" w:rsidP="00990E2F">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Acceptance of Statistics Report</w:t>
      </w:r>
    </w:p>
    <w:p w14:paraId="10D57629" w14:textId="57C659BB" w:rsidR="006859F7" w:rsidRPr="00362B33" w:rsidRDefault="00572821" w:rsidP="00286D3D">
      <w:pPr>
        <w:numPr>
          <w:ilvl w:val="0"/>
          <w:numId w:val="1"/>
        </w:numPr>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Acceptance of Grant &amp; Donation Report</w:t>
      </w:r>
    </w:p>
    <w:p w14:paraId="770D6AEA" w14:textId="598BBFDF" w:rsidR="00761A70" w:rsidRPr="004E355C" w:rsidRDefault="00435734" w:rsidP="0039080D">
      <w:pPr>
        <w:numPr>
          <w:ilvl w:val="0"/>
          <w:numId w:val="1"/>
        </w:numPr>
        <w:overflowPunct/>
        <w:autoSpaceDE/>
        <w:autoSpaceDN/>
        <w:adjustRightInd/>
        <w:jc w:val="both"/>
        <w:rPr>
          <w:rFonts w:asciiTheme="minorHAnsi" w:hAnsiTheme="minorHAnsi" w:cstheme="minorHAnsi"/>
          <w:color w:val="000000"/>
          <w:sz w:val="22"/>
          <w:szCs w:val="22"/>
          <w:lang w:val="en-AU"/>
        </w:rPr>
      </w:pPr>
      <w:r w:rsidRPr="004E355C">
        <w:rPr>
          <w:rFonts w:asciiTheme="minorHAnsi" w:hAnsiTheme="minorHAnsi" w:cstheme="minorHAnsi"/>
          <w:color w:val="000000"/>
          <w:sz w:val="22"/>
          <w:szCs w:val="22"/>
          <w:lang w:val="en-AU"/>
        </w:rPr>
        <w:t>Acceptance of Financial Reports- provided at the meeting</w:t>
      </w:r>
    </w:p>
    <w:p w14:paraId="66F0205C" w14:textId="77777777" w:rsidR="00435734" w:rsidRPr="004E355C" w:rsidRDefault="00435734" w:rsidP="00435734">
      <w:pPr>
        <w:numPr>
          <w:ilvl w:val="0"/>
          <w:numId w:val="1"/>
        </w:numPr>
        <w:tabs>
          <w:tab w:val="left" w:pos="270"/>
        </w:tabs>
        <w:overflowPunct/>
        <w:autoSpaceDE/>
        <w:autoSpaceDN/>
        <w:adjustRightInd/>
        <w:jc w:val="both"/>
        <w:rPr>
          <w:rFonts w:asciiTheme="minorHAnsi" w:hAnsiTheme="minorHAnsi" w:cstheme="minorHAnsi"/>
          <w:color w:val="000000"/>
          <w:sz w:val="22"/>
          <w:szCs w:val="22"/>
          <w:lang w:val="en-AU"/>
        </w:rPr>
      </w:pPr>
      <w:r w:rsidRPr="004E355C">
        <w:rPr>
          <w:rFonts w:asciiTheme="minorHAnsi" w:hAnsiTheme="minorHAnsi" w:cstheme="minorHAnsi"/>
          <w:color w:val="000000"/>
          <w:sz w:val="22"/>
          <w:szCs w:val="22"/>
          <w:lang w:val="en-AU"/>
        </w:rPr>
        <w:t>Approval of the bills payable- provided at the meeting</w:t>
      </w:r>
    </w:p>
    <w:p w14:paraId="251661E9" w14:textId="177721F3" w:rsidR="00435734" w:rsidRPr="004E355C" w:rsidRDefault="00435734" w:rsidP="00435734">
      <w:pPr>
        <w:ind w:left="360"/>
        <w:jc w:val="both"/>
        <w:rPr>
          <w:rFonts w:asciiTheme="minorHAnsi" w:hAnsiTheme="minorHAnsi" w:cstheme="minorHAnsi"/>
          <w:color w:val="000000"/>
          <w:lang w:val="en-AU"/>
        </w:rPr>
      </w:pPr>
      <w:r w:rsidRPr="004E355C">
        <w:rPr>
          <w:rFonts w:asciiTheme="minorHAnsi" w:hAnsiTheme="minorHAnsi" w:cstheme="minorHAnsi"/>
          <w:color w:val="000000"/>
          <w:lang w:val="en-AU"/>
        </w:rPr>
        <w:t>Motion to approve: __</w:t>
      </w:r>
      <w:r w:rsidR="009D374E">
        <w:rPr>
          <w:rFonts w:asciiTheme="minorHAnsi" w:hAnsiTheme="minorHAnsi" w:cstheme="minorHAnsi"/>
          <w:color w:val="000000"/>
          <w:lang w:val="en-AU"/>
        </w:rPr>
        <w:t>DV</w:t>
      </w:r>
      <w:r w:rsidRPr="004E355C">
        <w:rPr>
          <w:rFonts w:asciiTheme="minorHAnsi" w:hAnsiTheme="minorHAnsi" w:cstheme="minorHAnsi"/>
          <w:color w:val="000000"/>
          <w:lang w:val="en-AU"/>
        </w:rPr>
        <w:t>__         Seconded: _</w:t>
      </w:r>
      <w:r w:rsidR="009D374E">
        <w:rPr>
          <w:rFonts w:asciiTheme="minorHAnsi" w:hAnsiTheme="minorHAnsi" w:cstheme="minorHAnsi"/>
          <w:color w:val="000000"/>
          <w:lang w:val="en-AU"/>
        </w:rPr>
        <w:t>AC</w:t>
      </w:r>
      <w:r w:rsidRPr="004E355C">
        <w:rPr>
          <w:rFonts w:asciiTheme="minorHAnsi" w:hAnsiTheme="minorHAnsi" w:cstheme="minorHAnsi"/>
          <w:color w:val="000000"/>
          <w:lang w:val="en-AU"/>
        </w:rPr>
        <w:t>___</w:t>
      </w:r>
    </w:p>
    <w:p w14:paraId="0B25DB0C" w14:textId="5A1BF1F1" w:rsidR="006A0F9F" w:rsidRDefault="00A467D6" w:rsidP="00A467D6">
      <w:pPr>
        <w:tabs>
          <w:tab w:val="left" w:pos="270"/>
        </w:tabs>
        <w:overflowPunct/>
        <w:autoSpaceDE/>
        <w:autoSpaceDN/>
        <w:adjustRightInd/>
        <w:ind w:right="-720"/>
        <w:jc w:val="both"/>
        <w:rPr>
          <w:rFonts w:asciiTheme="minorHAnsi" w:hAnsiTheme="minorHAnsi" w:cstheme="minorHAnsi"/>
          <w:color w:val="000000"/>
          <w:lang w:val="es-ES"/>
        </w:rPr>
      </w:pPr>
      <w:r w:rsidRPr="009D374E">
        <w:rPr>
          <w:rFonts w:asciiTheme="minorHAnsi" w:hAnsiTheme="minorHAnsi" w:cstheme="minorHAnsi"/>
          <w:color w:val="000000"/>
          <w:lang w:val="es-ES"/>
        </w:rPr>
        <w:t>Burnham___</w:t>
      </w:r>
      <w:r w:rsidR="009D374E" w:rsidRPr="009D374E">
        <w:rPr>
          <w:rFonts w:asciiTheme="minorHAnsi" w:hAnsiTheme="minorHAnsi" w:cstheme="minorHAnsi"/>
          <w:color w:val="000000"/>
          <w:lang w:val="es-ES"/>
        </w:rPr>
        <w:t xml:space="preserve"> </w:t>
      </w:r>
      <w:r w:rsidRPr="009D374E">
        <w:rPr>
          <w:rFonts w:asciiTheme="minorHAnsi" w:hAnsiTheme="minorHAnsi" w:cstheme="minorHAnsi"/>
          <w:color w:val="000000"/>
          <w:lang w:val="es-ES"/>
        </w:rPr>
        <w:t>Chiritescu_</w:t>
      </w:r>
      <w:r w:rsidR="009D374E" w:rsidRPr="009D374E">
        <w:rPr>
          <w:rFonts w:asciiTheme="minorHAnsi" w:hAnsiTheme="minorHAnsi" w:cstheme="minorHAnsi"/>
          <w:color w:val="000000"/>
          <w:lang w:val="es-ES"/>
        </w:rPr>
        <w:t>Y</w:t>
      </w:r>
      <w:r w:rsidRPr="009D374E">
        <w:rPr>
          <w:rFonts w:asciiTheme="minorHAnsi" w:hAnsiTheme="minorHAnsi" w:cstheme="minorHAnsi"/>
          <w:color w:val="000000"/>
          <w:lang w:val="es-ES"/>
        </w:rPr>
        <w:t>__ Cuddy_</w:t>
      </w:r>
      <w:r w:rsidR="009D374E" w:rsidRPr="009D374E">
        <w:rPr>
          <w:rFonts w:asciiTheme="minorHAnsi" w:hAnsiTheme="minorHAnsi" w:cstheme="minorHAnsi"/>
          <w:color w:val="000000"/>
          <w:lang w:val="es-ES"/>
        </w:rPr>
        <w:t>Y</w:t>
      </w:r>
      <w:r w:rsidRPr="009D374E">
        <w:rPr>
          <w:rFonts w:asciiTheme="minorHAnsi" w:hAnsiTheme="minorHAnsi" w:cstheme="minorHAnsi"/>
          <w:color w:val="000000"/>
          <w:lang w:val="es-ES"/>
        </w:rPr>
        <w:t>__ Curry_</w:t>
      </w:r>
      <w:r w:rsidR="009D374E" w:rsidRPr="009D374E">
        <w:rPr>
          <w:rFonts w:asciiTheme="minorHAnsi" w:hAnsiTheme="minorHAnsi" w:cstheme="minorHAnsi"/>
          <w:color w:val="000000"/>
          <w:lang w:val="es-ES"/>
        </w:rPr>
        <w:t>Y</w:t>
      </w:r>
      <w:r w:rsidRPr="009D374E">
        <w:rPr>
          <w:rFonts w:asciiTheme="minorHAnsi" w:hAnsiTheme="minorHAnsi" w:cstheme="minorHAnsi"/>
          <w:color w:val="000000"/>
          <w:lang w:val="es-ES"/>
        </w:rPr>
        <w:t>__ Doughty_</w:t>
      </w:r>
      <w:r w:rsidR="009D374E">
        <w:rPr>
          <w:rFonts w:asciiTheme="minorHAnsi" w:hAnsiTheme="minorHAnsi" w:cstheme="minorHAnsi"/>
          <w:color w:val="000000"/>
          <w:lang w:val="es-ES"/>
        </w:rPr>
        <w:t>Y</w:t>
      </w:r>
      <w:r w:rsidRPr="009D374E">
        <w:rPr>
          <w:rFonts w:asciiTheme="minorHAnsi" w:hAnsiTheme="minorHAnsi" w:cstheme="minorHAnsi"/>
          <w:color w:val="000000"/>
          <w:lang w:val="es-ES"/>
        </w:rPr>
        <w:t>__ Ferguson_</w:t>
      </w:r>
      <w:r w:rsidR="009D374E">
        <w:rPr>
          <w:rFonts w:asciiTheme="minorHAnsi" w:hAnsiTheme="minorHAnsi" w:cstheme="minorHAnsi"/>
          <w:color w:val="000000"/>
          <w:lang w:val="es-ES"/>
        </w:rPr>
        <w:t>Y</w:t>
      </w:r>
      <w:r w:rsidRPr="009D374E">
        <w:rPr>
          <w:rFonts w:asciiTheme="minorHAnsi" w:hAnsiTheme="minorHAnsi" w:cstheme="minorHAnsi"/>
          <w:color w:val="000000"/>
          <w:lang w:val="es-ES"/>
        </w:rPr>
        <w:t>__ Looby___ Olsen___ Viertel_</w:t>
      </w:r>
      <w:r w:rsidR="009D374E">
        <w:rPr>
          <w:rFonts w:asciiTheme="minorHAnsi" w:hAnsiTheme="minorHAnsi" w:cstheme="minorHAnsi"/>
          <w:color w:val="000000"/>
          <w:lang w:val="es-ES"/>
        </w:rPr>
        <w:t>Y</w:t>
      </w:r>
      <w:r w:rsidRPr="009D374E">
        <w:rPr>
          <w:rFonts w:asciiTheme="minorHAnsi" w:hAnsiTheme="minorHAnsi" w:cstheme="minorHAnsi"/>
          <w:color w:val="000000"/>
          <w:lang w:val="es-ES"/>
        </w:rPr>
        <w:t xml:space="preserve">__  </w:t>
      </w:r>
    </w:p>
    <w:p w14:paraId="721BEE99" w14:textId="77777777" w:rsidR="006A0F9F" w:rsidRPr="002D2041" w:rsidRDefault="006A0F9F" w:rsidP="00A467D6">
      <w:pPr>
        <w:tabs>
          <w:tab w:val="left" w:pos="270"/>
        </w:tabs>
        <w:overflowPunct/>
        <w:autoSpaceDE/>
        <w:autoSpaceDN/>
        <w:adjustRightInd/>
        <w:ind w:right="-720"/>
        <w:jc w:val="both"/>
        <w:rPr>
          <w:rFonts w:asciiTheme="minorHAnsi" w:hAnsiTheme="minorHAnsi" w:cstheme="minorHAnsi"/>
          <w:color w:val="000000"/>
          <w:sz w:val="10"/>
          <w:szCs w:val="10"/>
          <w:lang w:val="es-ES"/>
        </w:rPr>
      </w:pPr>
    </w:p>
    <w:p w14:paraId="1F8A24D2" w14:textId="3E444F56" w:rsidR="006A0F9F" w:rsidRPr="006A0F9F" w:rsidRDefault="006A0F9F" w:rsidP="00A467D6">
      <w:pPr>
        <w:tabs>
          <w:tab w:val="left" w:pos="270"/>
        </w:tabs>
        <w:overflowPunct/>
        <w:autoSpaceDE/>
        <w:autoSpaceDN/>
        <w:adjustRightInd/>
        <w:ind w:right="-720"/>
        <w:jc w:val="both"/>
        <w:rPr>
          <w:rFonts w:asciiTheme="minorHAnsi" w:hAnsiTheme="minorHAnsi" w:cstheme="minorHAnsi"/>
          <w:color w:val="000000"/>
        </w:rPr>
      </w:pPr>
      <w:r w:rsidRPr="006A0F9F">
        <w:rPr>
          <w:rFonts w:asciiTheme="minorHAnsi" w:hAnsiTheme="minorHAnsi" w:cstheme="minorHAnsi"/>
          <w:color w:val="000000"/>
        </w:rPr>
        <w:t>Summer Read has been going</w:t>
      </w:r>
      <w:r>
        <w:rPr>
          <w:rFonts w:asciiTheme="minorHAnsi" w:hAnsiTheme="minorHAnsi" w:cstheme="minorHAnsi"/>
          <w:color w:val="000000"/>
        </w:rPr>
        <w:t xml:space="preserve"> very well. The Library offered 44 programs in June, offering something every day of the month, including several pop-up programs. Dani Prince is doing well. Connie Hemrich’s last day was June 16</w:t>
      </w:r>
      <w:r w:rsidRPr="006A0F9F">
        <w:rPr>
          <w:rFonts w:asciiTheme="minorHAnsi" w:hAnsiTheme="minorHAnsi" w:cstheme="minorHAnsi"/>
          <w:color w:val="000000"/>
          <w:vertAlign w:val="superscript"/>
        </w:rPr>
        <w:t>th</w:t>
      </w:r>
      <w:r>
        <w:rPr>
          <w:rFonts w:asciiTheme="minorHAnsi" w:hAnsiTheme="minorHAnsi" w:cstheme="minorHAnsi"/>
          <w:color w:val="000000"/>
        </w:rPr>
        <w:t xml:space="preserve">. Amy Lampe has been hired to fill the position, and her training is going well. The front door is fixed; the parts were covered under manufacturer warranty. The TBS printing system is going well, but there are still a few adjustments that need to be made. The phone lines are transferred and the services with Consolidated have been cancelled. Chris is contracting with Detection Security to install a radio system for the fire alarm system, eliminating the need for an analog line. There is a leak in the book sale room. DHM is putting together a quote to repair it. The tuckpointing project on the original building should start in a few weeks. </w:t>
      </w:r>
      <w:r w:rsidR="000517BA">
        <w:rPr>
          <w:rFonts w:asciiTheme="minorHAnsi" w:hAnsiTheme="minorHAnsi" w:cstheme="minorHAnsi"/>
          <w:color w:val="000000"/>
        </w:rPr>
        <w:t xml:space="preserve">Fiscal Year 2025 ended with a 7.7% drop in circulation but a 35.9% increase in computer use and a 10.2% increase in visits. May had an 83.8% increase in computer use, a 71.4% increase in meeting room reservations, and a 27.1% increase in visits. May had over 5,000 visitors, which is the first time since February 2020 that the Library had over 5,00 visitors in a single month. </w:t>
      </w:r>
      <w:r w:rsidR="002D2041">
        <w:rPr>
          <w:rFonts w:asciiTheme="minorHAnsi" w:hAnsiTheme="minorHAnsi" w:cstheme="minorHAnsi"/>
          <w:color w:val="000000"/>
        </w:rPr>
        <w:t xml:space="preserve">The liquor bill for Literature &amp; Libations was $851.86. The Library also received $800 in donations for Literature &amp; Libations, leaving the total revenue for the event at $7,605.07. The Library received the Per Capita Grant Award Letter. The Library received $68,000 in property taxes. </w:t>
      </w:r>
    </w:p>
    <w:p w14:paraId="117B1DA3" w14:textId="77777777" w:rsidR="00A00E24" w:rsidRPr="006A0F9F" w:rsidRDefault="00A00E24" w:rsidP="005B64EC">
      <w:pPr>
        <w:tabs>
          <w:tab w:val="left" w:pos="270"/>
        </w:tabs>
        <w:overflowPunct/>
        <w:autoSpaceDE/>
        <w:autoSpaceDN/>
        <w:adjustRightInd/>
        <w:ind w:right="-720"/>
        <w:jc w:val="both"/>
        <w:rPr>
          <w:rFonts w:asciiTheme="minorHAnsi" w:hAnsiTheme="minorHAnsi" w:cstheme="minorHAnsi"/>
          <w:color w:val="000000"/>
          <w:sz w:val="10"/>
        </w:rPr>
      </w:pPr>
    </w:p>
    <w:p w14:paraId="1FF7394A" w14:textId="56E728AB" w:rsidR="00B571E7" w:rsidRPr="00362B33" w:rsidRDefault="009347E0" w:rsidP="003F61E9">
      <w:pPr>
        <w:pStyle w:val="ListParagraph"/>
        <w:numPr>
          <w:ilvl w:val="0"/>
          <w:numId w:val="2"/>
        </w:numPr>
        <w:tabs>
          <w:tab w:val="left" w:pos="270"/>
        </w:tabs>
        <w:overflowPunct/>
        <w:autoSpaceDE/>
        <w:autoSpaceDN/>
        <w:adjustRightInd/>
        <w:jc w:val="both"/>
        <w:rPr>
          <w:rFonts w:asciiTheme="minorHAnsi" w:hAnsiTheme="minorHAnsi" w:cstheme="minorHAnsi"/>
          <w:b/>
          <w:color w:val="000000"/>
          <w:sz w:val="22"/>
          <w:szCs w:val="22"/>
        </w:rPr>
      </w:pPr>
      <w:r w:rsidRPr="00362B33">
        <w:rPr>
          <w:rFonts w:asciiTheme="minorHAnsi" w:hAnsiTheme="minorHAnsi" w:cstheme="minorHAnsi"/>
          <w:b/>
          <w:color w:val="000000"/>
          <w:sz w:val="22"/>
          <w:szCs w:val="22"/>
          <w:lang w:val="en-AU"/>
        </w:rPr>
        <w:t>Discussion Item</w:t>
      </w:r>
      <w:r w:rsidR="00FA4ADA" w:rsidRPr="00362B33">
        <w:rPr>
          <w:rFonts w:asciiTheme="minorHAnsi" w:hAnsiTheme="minorHAnsi" w:cstheme="minorHAnsi"/>
          <w:b/>
          <w:color w:val="000000"/>
          <w:sz w:val="22"/>
          <w:szCs w:val="22"/>
          <w:lang w:val="en-AU"/>
        </w:rPr>
        <w:t>s</w:t>
      </w:r>
    </w:p>
    <w:p w14:paraId="28CFD26C" w14:textId="4A0B11D2" w:rsidR="00371B17" w:rsidRDefault="00371B17" w:rsidP="00783426">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Butterfly Bench</w:t>
      </w:r>
    </w:p>
    <w:p w14:paraId="52FA299D" w14:textId="03DE9956" w:rsidR="002D2041" w:rsidRPr="008933E2" w:rsidRDefault="002D2041" w:rsidP="002D2041">
      <w:pPr>
        <w:tabs>
          <w:tab w:val="left" w:pos="270"/>
        </w:tabs>
        <w:overflowPunct/>
        <w:autoSpaceDE/>
        <w:autoSpaceDN/>
        <w:adjustRightInd/>
        <w:ind w:left="720"/>
        <w:jc w:val="both"/>
        <w:rPr>
          <w:rFonts w:asciiTheme="minorHAnsi" w:hAnsiTheme="minorHAnsi" w:cstheme="minorHAnsi"/>
          <w:color w:val="000000"/>
          <w:lang w:val="en-AU"/>
        </w:rPr>
      </w:pPr>
      <w:r w:rsidRPr="008933E2">
        <w:rPr>
          <w:rFonts w:asciiTheme="minorHAnsi" w:hAnsiTheme="minorHAnsi" w:cstheme="minorHAnsi"/>
          <w:color w:val="000000"/>
          <w:lang w:val="en-AU"/>
        </w:rPr>
        <w:t>HLC Fabrication is creating butterfly benches and are planning on donating one to the Library. The current plan is to put it on the north patio. Curry Construction will donate time and labour to install it. The Board also discussed the possibility of changing the grass along the north patio to a UBI hotspot</w:t>
      </w:r>
      <w:r w:rsidR="008933E2" w:rsidRPr="008933E2">
        <w:rPr>
          <w:rFonts w:asciiTheme="minorHAnsi" w:hAnsiTheme="minorHAnsi" w:cstheme="minorHAnsi"/>
          <w:color w:val="000000"/>
          <w:lang w:val="en-AU"/>
        </w:rPr>
        <w:t>, along with removing the Bradford pears in front of the building</w:t>
      </w:r>
      <w:r w:rsidR="008933E2">
        <w:rPr>
          <w:rFonts w:asciiTheme="minorHAnsi" w:hAnsiTheme="minorHAnsi" w:cstheme="minorHAnsi"/>
          <w:color w:val="000000"/>
          <w:lang w:val="en-AU"/>
        </w:rPr>
        <w:t>,</w:t>
      </w:r>
      <w:r w:rsidR="008933E2" w:rsidRPr="008933E2">
        <w:rPr>
          <w:rFonts w:asciiTheme="minorHAnsi" w:hAnsiTheme="minorHAnsi" w:cstheme="minorHAnsi"/>
          <w:color w:val="000000"/>
          <w:lang w:val="en-AU"/>
        </w:rPr>
        <w:t xml:space="preserve"> which are blocking view of the security cameras, and changing the medians at the end of the awning into UBI hotspots</w:t>
      </w:r>
      <w:r w:rsidR="008933E2">
        <w:rPr>
          <w:rFonts w:asciiTheme="minorHAnsi" w:hAnsiTheme="minorHAnsi" w:cstheme="minorHAnsi"/>
          <w:color w:val="000000"/>
          <w:lang w:val="en-AU"/>
        </w:rPr>
        <w:t xml:space="preserve"> as well</w:t>
      </w:r>
      <w:r w:rsidR="008933E2" w:rsidRPr="008933E2">
        <w:rPr>
          <w:rFonts w:asciiTheme="minorHAnsi" w:hAnsiTheme="minorHAnsi" w:cstheme="minorHAnsi"/>
          <w:color w:val="000000"/>
          <w:lang w:val="en-AU"/>
        </w:rPr>
        <w:t xml:space="preserve">. </w:t>
      </w:r>
      <w:r w:rsidR="008933E2">
        <w:rPr>
          <w:rFonts w:asciiTheme="minorHAnsi" w:hAnsiTheme="minorHAnsi" w:cstheme="minorHAnsi"/>
          <w:color w:val="000000"/>
          <w:lang w:val="en-AU"/>
        </w:rPr>
        <w:t xml:space="preserve">There is no current timetable for these changes. </w:t>
      </w:r>
    </w:p>
    <w:p w14:paraId="43EE34EF" w14:textId="5D9B8BD8" w:rsidR="0066235E" w:rsidRPr="00362B33" w:rsidRDefault="000511E5" w:rsidP="00783426">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Next Board Meeting – Monday</w:t>
      </w:r>
      <w:r w:rsidR="004E1AA1">
        <w:rPr>
          <w:rFonts w:asciiTheme="minorHAnsi" w:hAnsiTheme="minorHAnsi" w:cstheme="minorHAnsi"/>
          <w:color w:val="000000"/>
          <w:sz w:val="22"/>
          <w:szCs w:val="22"/>
          <w:lang w:val="en-AU"/>
        </w:rPr>
        <w:t xml:space="preserve">, </w:t>
      </w:r>
      <w:r w:rsidR="00D5454C">
        <w:rPr>
          <w:rFonts w:asciiTheme="minorHAnsi" w:hAnsiTheme="minorHAnsi" w:cstheme="minorHAnsi"/>
          <w:color w:val="000000"/>
          <w:sz w:val="22"/>
          <w:szCs w:val="22"/>
          <w:lang w:val="en-AU"/>
        </w:rPr>
        <w:t>August 4</w:t>
      </w:r>
      <w:r w:rsidR="00403B84" w:rsidRPr="00362B33">
        <w:rPr>
          <w:rFonts w:asciiTheme="minorHAnsi" w:hAnsiTheme="minorHAnsi" w:cstheme="minorHAnsi"/>
          <w:color w:val="000000"/>
          <w:sz w:val="22"/>
          <w:szCs w:val="22"/>
          <w:lang w:val="en-AU"/>
        </w:rPr>
        <w:t xml:space="preserve">, </w:t>
      </w:r>
      <w:r w:rsidR="00B66C35" w:rsidRPr="00362B33">
        <w:rPr>
          <w:rFonts w:asciiTheme="minorHAnsi" w:hAnsiTheme="minorHAnsi" w:cstheme="minorHAnsi"/>
          <w:color w:val="000000"/>
          <w:sz w:val="22"/>
          <w:szCs w:val="22"/>
          <w:lang w:val="en-AU"/>
        </w:rPr>
        <w:t>202</w:t>
      </w:r>
      <w:r w:rsidR="001D7639" w:rsidRPr="00362B33">
        <w:rPr>
          <w:rFonts w:asciiTheme="minorHAnsi" w:hAnsiTheme="minorHAnsi" w:cstheme="minorHAnsi"/>
          <w:color w:val="000000"/>
          <w:sz w:val="22"/>
          <w:szCs w:val="22"/>
          <w:lang w:val="en-AU"/>
        </w:rPr>
        <w:t>5</w:t>
      </w:r>
      <w:r w:rsidR="009B5225" w:rsidRPr="00362B33">
        <w:rPr>
          <w:rFonts w:asciiTheme="minorHAnsi" w:hAnsiTheme="minorHAnsi" w:cstheme="minorHAnsi"/>
          <w:color w:val="000000"/>
          <w:sz w:val="22"/>
          <w:szCs w:val="22"/>
          <w:lang w:val="en-AU"/>
        </w:rPr>
        <w:t xml:space="preserve"> at 6:30PM. </w:t>
      </w:r>
    </w:p>
    <w:p w14:paraId="59997C03" w14:textId="77777777" w:rsidR="009B5225" w:rsidRPr="00362B33" w:rsidRDefault="009B5225" w:rsidP="009B5225">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 xml:space="preserve">Agenda Building </w:t>
      </w:r>
      <w:r w:rsidRPr="00362B33">
        <w:rPr>
          <w:rFonts w:asciiTheme="minorHAnsi" w:hAnsiTheme="minorHAnsi" w:cstheme="minorHAnsi"/>
          <w:color w:val="000000"/>
          <w:sz w:val="22"/>
          <w:szCs w:val="22"/>
          <w:lang w:val="en-AU"/>
        </w:rPr>
        <w:tab/>
      </w:r>
    </w:p>
    <w:p w14:paraId="58C52231" w14:textId="49AB884E" w:rsidR="00126ACD" w:rsidRPr="00362B33" w:rsidRDefault="009B5225" w:rsidP="009B5225">
      <w:pPr>
        <w:numPr>
          <w:ilvl w:val="0"/>
          <w:numId w:val="3"/>
        </w:numPr>
        <w:tabs>
          <w:tab w:val="left" w:pos="270"/>
        </w:tabs>
        <w:overflowPunct/>
        <w:autoSpaceDE/>
        <w:autoSpaceDN/>
        <w:adjustRightInd/>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Other?</w:t>
      </w:r>
      <w:r w:rsidR="003012D7" w:rsidRPr="00362B33">
        <w:rPr>
          <w:rFonts w:asciiTheme="minorHAnsi" w:hAnsiTheme="minorHAnsi" w:cstheme="minorHAnsi"/>
          <w:color w:val="000000"/>
          <w:sz w:val="22"/>
          <w:szCs w:val="22"/>
          <w:lang w:val="en-AU"/>
        </w:rPr>
        <w:tab/>
      </w:r>
    </w:p>
    <w:p w14:paraId="7E96142D" w14:textId="77777777" w:rsidR="000E66C0" w:rsidRPr="00362B33" w:rsidRDefault="000E66C0" w:rsidP="000E66C0">
      <w:pPr>
        <w:tabs>
          <w:tab w:val="left" w:pos="270"/>
        </w:tabs>
        <w:overflowPunct/>
        <w:autoSpaceDE/>
        <w:autoSpaceDN/>
        <w:adjustRightInd/>
        <w:ind w:left="720"/>
        <w:jc w:val="both"/>
        <w:rPr>
          <w:rFonts w:asciiTheme="minorHAnsi" w:hAnsiTheme="minorHAnsi" w:cstheme="minorHAnsi"/>
          <w:color w:val="000000"/>
          <w:sz w:val="2"/>
          <w:szCs w:val="22"/>
          <w:lang w:val="en-AU"/>
        </w:rPr>
      </w:pPr>
    </w:p>
    <w:p w14:paraId="1A72ED43" w14:textId="77777777" w:rsidR="008933E2" w:rsidRDefault="00F60AA2" w:rsidP="008933E2">
      <w:pPr>
        <w:numPr>
          <w:ilvl w:val="0"/>
          <w:numId w:val="2"/>
        </w:numPr>
        <w:tabs>
          <w:tab w:val="left" w:pos="270"/>
        </w:tabs>
        <w:overflowPunct/>
        <w:autoSpaceDE/>
        <w:autoSpaceDN/>
        <w:adjustRightInd/>
        <w:spacing w:before="120"/>
        <w:ind w:left="0" w:firstLine="0"/>
        <w:jc w:val="both"/>
        <w:rPr>
          <w:rFonts w:asciiTheme="minorHAnsi" w:hAnsiTheme="minorHAnsi" w:cstheme="minorHAnsi"/>
          <w:color w:val="000000"/>
          <w:sz w:val="22"/>
          <w:szCs w:val="22"/>
          <w:lang w:val="en-AU"/>
        </w:rPr>
      </w:pPr>
      <w:r w:rsidRPr="00362B33">
        <w:rPr>
          <w:rFonts w:asciiTheme="minorHAnsi" w:hAnsiTheme="minorHAnsi" w:cstheme="minorHAnsi"/>
          <w:color w:val="000000"/>
          <w:sz w:val="22"/>
          <w:szCs w:val="22"/>
          <w:lang w:val="en-AU"/>
        </w:rPr>
        <w:t>Adjournment</w:t>
      </w:r>
      <w:r w:rsidR="00BB07B8" w:rsidRPr="00362B33">
        <w:rPr>
          <w:rFonts w:asciiTheme="minorHAnsi" w:hAnsiTheme="minorHAnsi" w:cstheme="minorHAnsi"/>
          <w:color w:val="000000"/>
          <w:sz w:val="22"/>
          <w:szCs w:val="22"/>
          <w:lang w:val="en-AU"/>
        </w:rPr>
        <w:t xml:space="preserve"> </w:t>
      </w:r>
    </w:p>
    <w:p w14:paraId="3EC4FC7B" w14:textId="4604EA26" w:rsidR="00F77D5A" w:rsidRPr="008933E2" w:rsidRDefault="008933E2" w:rsidP="008933E2">
      <w:pPr>
        <w:tabs>
          <w:tab w:val="left" w:pos="270"/>
        </w:tabs>
        <w:overflowPunct/>
        <w:autoSpaceDE/>
        <w:autoSpaceDN/>
        <w:adjustRightInd/>
        <w:spacing w:before="120"/>
        <w:jc w:val="both"/>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ab/>
      </w:r>
      <w:r w:rsidRPr="008933E2">
        <w:rPr>
          <w:rFonts w:asciiTheme="minorHAnsi" w:hAnsiTheme="minorHAnsi" w:cstheme="minorHAnsi"/>
          <w:color w:val="000000"/>
          <w:sz w:val="22"/>
          <w:szCs w:val="22"/>
          <w:lang w:val="en-AU"/>
        </w:rPr>
        <w:t>at 7:05pm</w:t>
      </w:r>
    </w:p>
    <w:sectPr w:rsidR="00F77D5A" w:rsidRPr="008933E2" w:rsidSect="00D707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15FC" w14:textId="77777777" w:rsidR="00370EE6" w:rsidRDefault="00F86C0E">
      <w:r>
        <w:separator/>
      </w:r>
    </w:p>
  </w:endnote>
  <w:endnote w:type="continuationSeparator" w:id="0">
    <w:p w14:paraId="0F9E44F0" w14:textId="77777777" w:rsidR="00370EE6" w:rsidRDefault="00F8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D6E5" w14:textId="77777777" w:rsidR="00097B06" w:rsidRDefault="007D6DFA" w:rsidP="00E317C9">
    <w:pPr>
      <w:tabs>
        <w:tab w:val="left" w:pos="270"/>
      </w:tabs>
      <w:overflowPunct/>
      <w:autoSpaceDE/>
      <w:autoSpaceDN/>
      <w:adjustRightInd/>
      <w:jc w:val="center"/>
    </w:pPr>
    <w:r>
      <w:rPr>
        <w:rFonts w:ascii="Times New Roman" w:hAnsi="Times New Roman"/>
        <w:color w:val="000000"/>
        <w:szCs w:val="22"/>
        <w:lang w:val="en-AU"/>
      </w:rPr>
      <w:t>Full Board Packet available upon request at the service desk.</w:t>
    </w:r>
    <w:r w:rsidR="008933E2">
      <w:pict w14:anchorId="64A94615">
        <v:rect id="_x0000_i1025" style="width:0;height:1.5pt" o:hralign="center" o:hrstd="t" o:hr="t" fillcolor="#aca899" stroked="f"/>
      </w:pict>
    </w:r>
  </w:p>
  <w:p w14:paraId="54D00D25" w14:textId="77777777" w:rsidR="00097B06" w:rsidRPr="00976932" w:rsidRDefault="007D6DFA" w:rsidP="005A2886">
    <w:pPr>
      <w:pStyle w:val="Footer"/>
      <w:jc w:val="center"/>
      <w:rPr>
        <w:lang w:val="fr-FR"/>
      </w:rPr>
    </w:pPr>
    <w:smartTag w:uri="urn:schemas-microsoft-com:office:smarttags" w:element="City">
      <w:smartTag w:uri="urn:schemas-microsoft-com:office:smarttags" w:element="place">
        <w:r>
          <w:t>Charleston</w:t>
        </w:r>
      </w:smartTag>
    </w:smartTag>
    <w:r>
      <w:t xml:space="preserve"> Carnegie Public Library * </w:t>
    </w:r>
    <w:smartTag w:uri="urn:schemas-microsoft-com:office:smarttags" w:element="PersonName">
      <w:smartTag w:uri="urn:schemas-microsoft-com:office:smarttags" w:element="address">
        <w:r>
          <w:t>712 Sixth St.</w:t>
        </w:r>
      </w:smartTag>
    </w:smartTag>
    <w:r>
      <w:t xml:space="preserve"> </w:t>
    </w:r>
    <w:r w:rsidRPr="00976932">
      <w:rPr>
        <w:lang w:val="fr-FR"/>
      </w:rPr>
      <w:t>* Charleston, IL 61920</w:t>
    </w:r>
  </w:p>
  <w:p w14:paraId="4C952B3E" w14:textId="77777777" w:rsidR="00097B06" w:rsidRPr="00976932" w:rsidRDefault="007D6DFA" w:rsidP="005A2886">
    <w:pPr>
      <w:pStyle w:val="Footer"/>
      <w:jc w:val="center"/>
      <w:rPr>
        <w:lang w:val="fr-FR"/>
      </w:rPr>
    </w:pPr>
    <w:r w:rsidRPr="00976932">
      <w:rPr>
        <w:lang w:val="fr-FR"/>
      </w:rPr>
      <w:t>Phone:  217.345.4913 * Fax 217.348.5616 * www.charlestonlibrary.org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73652" w14:textId="77777777" w:rsidR="00370EE6" w:rsidRDefault="00F86C0E">
      <w:r>
        <w:separator/>
      </w:r>
    </w:p>
  </w:footnote>
  <w:footnote w:type="continuationSeparator" w:id="0">
    <w:p w14:paraId="1EDFA992" w14:textId="77777777" w:rsidR="00370EE6" w:rsidRDefault="00F8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387"/>
    <w:multiLevelType w:val="hybridMultilevel"/>
    <w:tmpl w:val="D1180F3E"/>
    <w:lvl w:ilvl="0" w:tplc="FC26F99E">
      <w:start w:val="1"/>
      <w:numFmt w:val="decimal"/>
      <w:lvlText w:val="%1."/>
      <w:lvlJc w:val="left"/>
      <w:pPr>
        <w:tabs>
          <w:tab w:val="num" w:pos="360"/>
        </w:tabs>
        <w:ind w:left="360" w:hanging="360"/>
      </w:pPr>
      <w:rPr>
        <w:rFonts w:hint="default"/>
        <w:b/>
        <w:sz w:val="22"/>
        <w:szCs w:val="22"/>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D273A6A"/>
    <w:multiLevelType w:val="hybridMultilevel"/>
    <w:tmpl w:val="4F48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5AA3"/>
    <w:multiLevelType w:val="hybridMultilevel"/>
    <w:tmpl w:val="F386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0348C"/>
    <w:multiLevelType w:val="hybridMultilevel"/>
    <w:tmpl w:val="3690A5A4"/>
    <w:lvl w:ilvl="0" w:tplc="FFFFFFFF">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516EF"/>
    <w:multiLevelType w:val="hybridMultilevel"/>
    <w:tmpl w:val="4EF45764"/>
    <w:lvl w:ilvl="0" w:tplc="0409000F">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5E7181"/>
    <w:multiLevelType w:val="hybridMultilevel"/>
    <w:tmpl w:val="7326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20583"/>
    <w:multiLevelType w:val="hybridMultilevel"/>
    <w:tmpl w:val="4EF45764"/>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79666860">
    <w:abstractNumId w:val="3"/>
  </w:num>
  <w:num w:numId="2" w16cid:durableId="1366100220">
    <w:abstractNumId w:val="0"/>
  </w:num>
  <w:num w:numId="3" w16cid:durableId="1145849743">
    <w:abstractNumId w:val="4"/>
  </w:num>
  <w:num w:numId="4" w16cid:durableId="758066678">
    <w:abstractNumId w:val="2"/>
  </w:num>
  <w:num w:numId="5" w16cid:durableId="1582368877">
    <w:abstractNumId w:val="5"/>
  </w:num>
  <w:num w:numId="6" w16cid:durableId="1697197329">
    <w:abstractNumId w:val="1"/>
  </w:num>
  <w:num w:numId="7" w16cid:durableId="830681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defaultTabStop w:val="720"/>
  <w:characterSpacingControl w:val="doNotCompress"/>
  <w:hdrShapeDefaults>
    <o:shapedefaults v:ext="edit" spidmax="266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FA"/>
    <w:rsid w:val="00001F37"/>
    <w:rsid w:val="0000203E"/>
    <w:rsid w:val="000036DF"/>
    <w:rsid w:val="000044AD"/>
    <w:rsid w:val="000079EC"/>
    <w:rsid w:val="00007F5A"/>
    <w:rsid w:val="000224BA"/>
    <w:rsid w:val="00023FA7"/>
    <w:rsid w:val="00024C05"/>
    <w:rsid w:val="000308B1"/>
    <w:rsid w:val="00031978"/>
    <w:rsid w:val="000511E5"/>
    <w:rsid w:val="000515F6"/>
    <w:rsid w:val="000517BA"/>
    <w:rsid w:val="00057C71"/>
    <w:rsid w:val="000626D8"/>
    <w:rsid w:val="00063FBB"/>
    <w:rsid w:val="0007325F"/>
    <w:rsid w:val="000741C6"/>
    <w:rsid w:val="00074AA3"/>
    <w:rsid w:val="000765C7"/>
    <w:rsid w:val="000839E9"/>
    <w:rsid w:val="000861D6"/>
    <w:rsid w:val="00096F2B"/>
    <w:rsid w:val="00097B06"/>
    <w:rsid w:val="000A2406"/>
    <w:rsid w:val="000A3A4E"/>
    <w:rsid w:val="000B29BB"/>
    <w:rsid w:val="000C0BF2"/>
    <w:rsid w:val="000C1045"/>
    <w:rsid w:val="000D4DF8"/>
    <w:rsid w:val="000E0622"/>
    <w:rsid w:val="000E3633"/>
    <w:rsid w:val="000E6142"/>
    <w:rsid w:val="000E66C0"/>
    <w:rsid w:val="000F268B"/>
    <w:rsid w:val="000F6686"/>
    <w:rsid w:val="00107341"/>
    <w:rsid w:val="0011177C"/>
    <w:rsid w:val="00126ACD"/>
    <w:rsid w:val="0013526B"/>
    <w:rsid w:val="00140682"/>
    <w:rsid w:val="00141C0E"/>
    <w:rsid w:val="00144752"/>
    <w:rsid w:val="001565DF"/>
    <w:rsid w:val="00163C1A"/>
    <w:rsid w:val="001659A3"/>
    <w:rsid w:val="001663F0"/>
    <w:rsid w:val="00174691"/>
    <w:rsid w:val="00175B92"/>
    <w:rsid w:val="00175EBF"/>
    <w:rsid w:val="001762EB"/>
    <w:rsid w:val="00194EA7"/>
    <w:rsid w:val="001956D3"/>
    <w:rsid w:val="001A5E4F"/>
    <w:rsid w:val="001B25DA"/>
    <w:rsid w:val="001B4F3B"/>
    <w:rsid w:val="001C0715"/>
    <w:rsid w:val="001C5F0D"/>
    <w:rsid w:val="001D1B52"/>
    <w:rsid w:val="001D437E"/>
    <w:rsid w:val="001D5F55"/>
    <w:rsid w:val="001D7639"/>
    <w:rsid w:val="001E11EB"/>
    <w:rsid w:val="001F39B1"/>
    <w:rsid w:val="00200458"/>
    <w:rsid w:val="002009CD"/>
    <w:rsid w:val="00200E15"/>
    <w:rsid w:val="0020282E"/>
    <w:rsid w:val="00211235"/>
    <w:rsid w:val="00222B4B"/>
    <w:rsid w:val="00222BC7"/>
    <w:rsid w:val="00232E2A"/>
    <w:rsid w:val="00236DCE"/>
    <w:rsid w:val="00237D8E"/>
    <w:rsid w:val="00241E3A"/>
    <w:rsid w:val="00252E9D"/>
    <w:rsid w:val="00253435"/>
    <w:rsid w:val="002539E8"/>
    <w:rsid w:val="0025573B"/>
    <w:rsid w:val="00261739"/>
    <w:rsid w:val="002669DA"/>
    <w:rsid w:val="00270F4D"/>
    <w:rsid w:val="00280089"/>
    <w:rsid w:val="00282631"/>
    <w:rsid w:val="002830C1"/>
    <w:rsid w:val="00286D32"/>
    <w:rsid w:val="00286D3D"/>
    <w:rsid w:val="00291C5D"/>
    <w:rsid w:val="002929FE"/>
    <w:rsid w:val="002945A5"/>
    <w:rsid w:val="002966C9"/>
    <w:rsid w:val="002A1594"/>
    <w:rsid w:val="002A291E"/>
    <w:rsid w:val="002A3775"/>
    <w:rsid w:val="002A5AB1"/>
    <w:rsid w:val="002A7289"/>
    <w:rsid w:val="002B4234"/>
    <w:rsid w:val="002B6F78"/>
    <w:rsid w:val="002B774D"/>
    <w:rsid w:val="002C2D70"/>
    <w:rsid w:val="002C3B05"/>
    <w:rsid w:val="002C5783"/>
    <w:rsid w:val="002D0E96"/>
    <w:rsid w:val="002D1212"/>
    <w:rsid w:val="002D13CA"/>
    <w:rsid w:val="002D1655"/>
    <w:rsid w:val="002D2041"/>
    <w:rsid w:val="002D2CD8"/>
    <w:rsid w:val="002D366E"/>
    <w:rsid w:val="002D39E8"/>
    <w:rsid w:val="002E71AE"/>
    <w:rsid w:val="002E7395"/>
    <w:rsid w:val="003012D7"/>
    <w:rsid w:val="00302598"/>
    <w:rsid w:val="00303664"/>
    <w:rsid w:val="003047D0"/>
    <w:rsid w:val="00305B14"/>
    <w:rsid w:val="0030700B"/>
    <w:rsid w:val="003079D2"/>
    <w:rsid w:val="00311972"/>
    <w:rsid w:val="003235E3"/>
    <w:rsid w:val="0032474E"/>
    <w:rsid w:val="003329AB"/>
    <w:rsid w:val="00334390"/>
    <w:rsid w:val="003377C1"/>
    <w:rsid w:val="0034099A"/>
    <w:rsid w:val="003412F1"/>
    <w:rsid w:val="0034282A"/>
    <w:rsid w:val="00346233"/>
    <w:rsid w:val="003471CE"/>
    <w:rsid w:val="00347C2B"/>
    <w:rsid w:val="00351D88"/>
    <w:rsid w:val="00352826"/>
    <w:rsid w:val="00352A81"/>
    <w:rsid w:val="00362B33"/>
    <w:rsid w:val="00364A66"/>
    <w:rsid w:val="00370EE6"/>
    <w:rsid w:val="00371B17"/>
    <w:rsid w:val="003748D1"/>
    <w:rsid w:val="00381FBF"/>
    <w:rsid w:val="0039080D"/>
    <w:rsid w:val="003920AC"/>
    <w:rsid w:val="00392E06"/>
    <w:rsid w:val="003959A7"/>
    <w:rsid w:val="00395E5B"/>
    <w:rsid w:val="003A21C8"/>
    <w:rsid w:val="003C3E25"/>
    <w:rsid w:val="003C4894"/>
    <w:rsid w:val="003E71E6"/>
    <w:rsid w:val="003F1F5C"/>
    <w:rsid w:val="003F4A17"/>
    <w:rsid w:val="003F61E9"/>
    <w:rsid w:val="004005BB"/>
    <w:rsid w:val="00400651"/>
    <w:rsid w:val="00402A5D"/>
    <w:rsid w:val="00403603"/>
    <w:rsid w:val="00403B84"/>
    <w:rsid w:val="0041007E"/>
    <w:rsid w:val="00411167"/>
    <w:rsid w:val="00423AC5"/>
    <w:rsid w:val="00426918"/>
    <w:rsid w:val="0043187F"/>
    <w:rsid w:val="004320B3"/>
    <w:rsid w:val="004333AE"/>
    <w:rsid w:val="004343FA"/>
    <w:rsid w:val="004348F8"/>
    <w:rsid w:val="00435734"/>
    <w:rsid w:val="00440A09"/>
    <w:rsid w:val="00450E4D"/>
    <w:rsid w:val="0045155B"/>
    <w:rsid w:val="0045490A"/>
    <w:rsid w:val="00455BEA"/>
    <w:rsid w:val="00457169"/>
    <w:rsid w:val="00460F8C"/>
    <w:rsid w:val="00466632"/>
    <w:rsid w:val="00467B84"/>
    <w:rsid w:val="0047001C"/>
    <w:rsid w:val="00472686"/>
    <w:rsid w:val="00474BC8"/>
    <w:rsid w:val="00476077"/>
    <w:rsid w:val="00477322"/>
    <w:rsid w:val="00477E40"/>
    <w:rsid w:val="004833E4"/>
    <w:rsid w:val="004952C6"/>
    <w:rsid w:val="00497CD1"/>
    <w:rsid w:val="004A23C6"/>
    <w:rsid w:val="004A3CEA"/>
    <w:rsid w:val="004A475E"/>
    <w:rsid w:val="004A7321"/>
    <w:rsid w:val="004B3459"/>
    <w:rsid w:val="004B5186"/>
    <w:rsid w:val="004C00F2"/>
    <w:rsid w:val="004C0CA3"/>
    <w:rsid w:val="004C3AC5"/>
    <w:rsid w:val="004C3EEF"/>
    <w:rsid w:val="004D0AE9"/>
    <w:rsid w:val="004D44FE"/>
    <w:rsid w:val="004E0F70"/>
    <w:rsid w:val="004E1330"/>
    <w:rsid w:val="004E1AA1"/>
    <w:rsid w:val="004E355C"/>
    <w:rsid w:val="004E43A6"/>
    <w:rsid w:val="004E5C76"/>
    <w:rsid w:val="004E6353"/>
    <w:rsid w:val="004E778B"/>
    <w:rsid w:val="004F02B2"/>
    <w:rsid w:val="004F0913"/>
    <w:rsid w:val="004F2883"/>
    <w:rsid w:val="004F548E"/>
    <w:rsid w:val="005007E7"/>
    <w:rsid w:val="00504A03"/>
    <w:rsid w:val="00506699"/>
    <w:rsid w:val="005077EC"/>
    <w:rsid w:val="0051461F"/>
    <w:rsid w:val="00524A05"/>
    <w:rsid w:val="00524FC4"/>
    <w:rsid w:val="00525F29"/>
    <w:rsid w:val="00536B6D"/>
    <w:rsid w:val="005444E2"/>
    <w:rsid w:val="00547BC0"/>
    <w:rsid w:val="0055271E"/>
    <w:rsid w:val="00553376"/>
    <w:rsid w:val="00560941"/>
    <w:rsid w:val="00563853"/>
    <w:rsid w:val="00571235"/>
    <w:rsid w:val="00571AA0"/>
    <w:rsid w:val="00572821"/>
    <w:rsid w:val="00595BD7"/>
    <w:rsid w:val="005A29B0"/>
    <w:rsid w:val="005A5AE5"/>
    <w:rsid w:val="005A7C9F"/>
    <w:rsid w:val="005B47EB"/>
    <w:rsid w:val="005B64EC"/>
    <w:rsid w:val="005B7D81"/>
    <w:rsid w:val="005C225A"/>
    <w:rsid w:val="005C38A2"/>
    <w:rsid w:val="005C4467"/>
    <w:rsid w:val="005C6C3A"/>
    <w:rsid w:val="005D1628"/>
    <w:rsid w:val="005D70D7"/>
    <w:rsid w:val="005E136F"/>
    <w:rsid w:val="005F3B59"/>
    <w:rsid w:val="00601AFA"/>
    <w:rsid w:val="00602E0C"/>
    <w:rsid w:val="006051E2"/>
    <w:rsid w:val="00612094"/>
    <w:rsid w:val="006135A6"/>
    <w:rsid w:val="00613CFB"/>
    <w:rsid w:val="006145B8"/>
    <w:rsid w:val="0062792F"/>
    <w:rsid w:val="006325C9"/>
    <w:rsid w:val="00635358"/>
    <w:rsid w:val="006520AE"/>
    <w:rsid w:val="00652739"/>
    <w:rsid w:val="006601FA"/>
    <w:rsid w:val="0066235E"/>
    <w:rsid w:val="00663721"/>
    <w:rsid w:val="00665565"/>
    <w:rsid w:val="0066663D"/>
    <w:rsid w:val="0067123C"/>
    <w:rsid w:val="0068073E"/>
    <w:rsid w:val="00681E8C"/>
    <w:rsid w:val="0068475B"/>
    <w:rsid w:val="006859F7"/>
    <w:rsid w:val="00693394"/>
    <w:rsid w:val="00696BF7"/>
    <w:rsid w:val="006A0F9F"/>
    <w:rsid w:val="006A1CA0"/>
    <w:rsid w:val="006A2AB2"/>
    <w:rsid w:val="006B3DA6"/>
    <w:rsid w:val="006B54AD"/>
    <w:rsid w:val="006B5E29"/>
    <w:rsid w:val="006B6044"/>
    <w:rsid w:val="006B7329"/>
    <w:rsid w:val="006C1614"/>
    <w:rsid w:val="006C44F4"/>
    <w:rsid w:val="006C5457"/>
    <w:rsid w:val="006C7076"/>
    <w:rsid w:val="006D58B0"/>
    <w:rsid w:val="006D5A5C"/>
    <w:rsid w:val="006E585F"/>
    <w:rsid w:val="006E6FFF"/>
    <w:rsid w:val="006F1FD5"/>
    <w:rsid w:val="00700E1A"/>
    <w:rsid w:val="00701157"/>
    <w:rsid w:val="007049A3"/>
    <w:rsid w:val="0071341B"/>
    <w:rsid w:val="00716976"/>
    <w:rsid w:val="007244FD"/>
    <w:rsid w:val="007322FC"/>
    <w:rsid w:val="0073435A"/>
    <w:rsid w:val="00736325"/>
    <w:rsid w:val="00743004"/>
    <w:rsid w:val="007435BA"/>
    <w:rsid w:val="00747225"/>
    <w:rsid w:val="0075702C"/>
    <w:rsid w:val="0076197E"/>
    <w:rsid w:val="00761A70"/>
    <w:rsid w:val="00764DB1"/>
    <w:rsid w:val="007704E7"/>
    <w:rsid w:val="00770AEB"/>
    <w:rsid w:val="0077305D"/>
    <w:rsid w:val="00774DAA"/>
    <w:rsid w:val="007771D8"/>
    <w:rsid w:val="007777C3"/>
    <w:rsid w:val="00780F0F"/>
    <w:rsid w:val="00783426"/>
    <w:rsid w:val="00791A5E"/>
    <w:rsid w:val="00792AE1"/>
    <w:rsid w:val="0079598A"/>
    <w:rsid w:val="00796B3E"/>
    <w:rsid w:val="007A4CFA"/>
    <w:rsid w:val="007A53E2"/>
    <w:rsid w:val="007B4AB1"/>
    <w:rsid w:val="007B4CA8"/>
    <w:rsid w:val="007C03CD"/>
    <w:rsid w:val="007C0B0E"/>
    <w:rsid w:val="007C6FA3"/>
    <w:rsid w:val="007C7DF4"/>
    <w:rsid w:val="007D1815"/>
    <w:rsid w:val="007D6DFA"/>
    <w:rsid w:val="007F6D58"/>
    <w:rsid w:val="0081017C"/>
    <w:rsid w:val="008117D3"/>
    <w:rsid w:val="00820C12"/>
    <w:rsid w:val="0082591F"/>
    <w:rsid w:val="00834DA7"/>
    <w:rsid w:val="00837C78"/>
    <w:rsid w:val="00844D5A"/>
    <w:rsid w:val="00847C62"/>
    <w:rsid w:val="00853693"/>
    <w:rsid w:val="00854E44"/>
    <w:rsid w:val="00856459"/>
    <w:rsid w:val="008573DB"/>
    <w:rsid w:val="008575BE"/>
    <w:rsid w:val="00862518"/>
    <w:rsid w:val="0086267F"/>
    <w:rsid w:val="00863C52"/>
    <w:rsid w:val="008647E2"/>
    <w:rsid w:val="00864BA7"/>
    <w:rsid w:val="00864D02"/>
    <w:rsid w:val="0088726E"/>
    <w:rsid w:val="00887A52"/>
    <w:rsid w:val="00890EFD"/>
    <w:rsid w:val="008933E2"/>
    <w:rsid w:val="0089485C"/>
    <w:rsid w:val="008A05C7"/>
    <w:rsid w:val="008A57D0"/>
    <w:rsid w:val="008D071A"/>
    <w:rsid w:val="008D7D6B"/>
    <w:rsid w:val="008E139B"/>
    <w:rsid w:val="008E50F0"/>
    <w:rsid w:val="008E5E40"/>
    <w:rsid w:val="008E6148"/>
    <w:rsid w:val="008F138B"/>
    <w:rsid w:val="008F5009"/>
    <w:rsid w:val="008F6899"/>
    <w:rsid w:val="0090525D"/>
    <w:rsid w:val="0091650E"/>
    <w:rsid w:val="0091740D"/>
    <w:rsid w:val="009252B2"/>
    <w:rsid w:val="009347E0"/>
    <w:rsid w:val="0094576D"/>
    <w:rsid w:val="00952B50"/>
    <w:rsid w:val="00954FE1"/>
    <w:rsid w:val="009553EA"/>
    <w:rsid w:val="0095726D"/>
    <w:rsid w:val="00965C04"/>
    <w:rsid w:val="009715E3"/>
    <w:rsid w:val="00976932"/>
    <w:rsid w:val="00977FE6"/>
    <w:rsid w:val="00980BB4"/>
    <w:rsid w:val="00990E2F"/>
    <w:rsid w:val="009A3A44"/>
    <w:rsid w:val="009A3AFD"/>
    <w:rsid w:val="009B0E88"/>
    <w:rsid w:val="009B1907"/>
    <w:rsid w:val="009B4098"/>
    <w:rsid w:val="009B5027"/>
    <w:rsid w:val="009B5225"/>
    <w:rsid w:val="009C6463"/>
    <w:rsid w:val="009C7103"/>
    <w:rsid w:val="009D1644"/>
    <w:rsid w:val="009D374E"/>
    <w:rsid w:val="009E1139"/>
    <w:rsid w:val="009E30C7"/>
    <w:rsid w:val="009E4E84"/>
    <w:rsid w:val="009F0E2A"/>
    <w:rsid w:val="009F14A2"/>
    <w:rsid w:val="009F1F07"/>
    <w:rsid w:val="009F2275"/>
    <w:rsid w:val="009F2BD1"/>
    <w:rsid w:val="009F536C"/>
    <w:rsid w:val="009F7932"/>
    <w:rsid w:val="009F7C02"/>
    <w:rsid w:val="00A00E24"/>
    <w:rsid w:val="00A06B5D"/>
    <w:rsid w:val="00A07BC8"/>
    <w:rsid w:val="00A122D2"/>
    <w:rsid w:val="00A15931"/>
    <w:rsid w:val="00A16770"/>
    <w:rsid w:val="00A168C6"/>
    <w:rsid w:val="00A20F66"/>
    <w:rsid w:val="00A2103F"/>
    <w:rsid w:val="00A22B64"/>
    <w:rsid w:val="00A22D06"/>
    <w:rsid w:val="00A26927"/>
    <w:rsid w:val="00A303B5"/>
    <w:rsid w:val="00A34032"/>
    <w:rsid w:val="00A37801"/>
    <w:rsid w:val="00A44DA2"/>
    <w:rsid w:val="00A467D6"/>
    <w:rsid w:val="00A4713F"/>
    <w:rsid w:val="00A50FB0"/>
    <w:rsid w:val="00A545D0"/>
    <w:rsid w:val="00A6007D"/>
    <w:rsid w:val="00A6019E"/>
    <w:rsid w:val="00A60BD3"/>
    <w:rsid w:val="00A61450"/>
    <w:rsid w:val="00A62140"/>
    <w:rsid w:val="00A642DD"/>
    <w:rsid w:val="00A9009D"/>
    <w:rsid w:val="00A90A09"/>
    <w:rsid w:val="00A94A6F"/>
    <w:rsid w:val="00A96851"/>
    <w:rsid w:val="00AA018B"/>
    <w:rsid w:val="00AA07B5"/>
    <w:rsid w:val="00AA654A"/>
    <w:rsid w:val="00AC5FAB"/>
    <w:rsid w:val="00AC6CB5"/>
    <w:rsid w:val="00AC7010"/>
    <w:rsid w:val="00AD1C31"/>
    <w:rsid w:val="00AD23EF"/>
    <w:rsid w:val="00AE1ABE"/>
    <w:rsid w:val="00AF0B42"/>
    <w:rsid w:val="00AF1977"/>
    <w:rsid w:val="00AF489D"/>
    <w:rsid w:val="00AF61A0"/>
    <w:rsid w:val="00B04CB4"/>
    <w:rsid w:val="00B07656"/>
    <w:rsid w:val="00B13C56"/>
    <w:rsid w:val="00B17226"/>
    <w:rsid w:val="00B23843"/>
    <w:rsid w:val="00B317C8"/>
    <w:rsid w:val="00B35950"/>
    <w:rsid w:val="00B37137"/>
    <w:rsid w:val="00B41FF3"/>
    <w:rsid w:val="00B43E9A"/>
    <w:rsid w:val="00B4640B"/>
    <w:rsid w:val="00B478A4"/>
    <w:rsid w:val="00B5667B"/>
    <w:rsid w:val="00B5705F"/>
    <w:rsid w:val="00B571E7"/>
    <w:rsid w:val="00B66C35"/>
    <w:rsid w:val="00B86EF1"/>
    <w:rsid w:val="00B87D2F"/>
    <w:rsid w:val="00B952F2"/>
    <w:rsid w:val="00BA141B"/>
    <w:rsid w:val="00BA2016"/>
    <w:rsid w:val="00BA23C7"/>
    <w:rsid w:val="00BA4D22"/>
    <w:rsid w:val="00BB07B8"/>
    <w:rsid w:val="00BB2F01"/>
    <w:rsid w:val="00BC02C9"/>
    <w:rsid w:val="00BC1B79"/>
    <w:rsid w:val="00BC1D47"/>
    <w:rsid w:val="00BC4024"/>
    <w:rsid w:val="00BD5287"/>
    <w:rsid w:val="00BD5B08"/>
    <w:rsid w:val="00BE06CB"/>
    <w:rsid w:val="00BE42C1"/>
    <w:rsid w:val="00BE469E"/>
    <w:rsid w:val="00BF12F2"/>
    <w:rsid w:val="00BF2F42"/>
    <w:rsid w:val="00BF6FD6"/>
    <w:rsid w:val="00C037FD"/>
    <w:rsid w:val="00C05F82"/>
    <w:rsid w:val="00C124CE"/>
    <w:rsid w:val="00C1493E"/>
    <w:rsid w:val="00C174F8"/>
    <w:rsid w:val="00C244F5"/>
    <w:rsid w:val="00C26889"/>
    <w:rsid w:val="00C3078F"/>
    <w:rsid w:val="00C32CE9"/>
    <w:rsid w:val="00C401A2"/>
    <w:rsid w:val="00C40356"/>
    <w:rsid w:val="00C46524"/>
    <w:rsid w:val="00C478B3"/>
    <w:rsid w:val="00C51CF3"/>
    <w:rsid w:val="00C53D60"/>
    <w:rsid w:val="00C550F1"/>
    <w:rsid w:val="00C567BF"/>
    <w:rsid w:val="00C6058B"/>
    <w:rsid w:val="00C60E93"/>
    <w:rsid w:val="00C639FD"/>
    <w:rsid w:val="00C64F2B"/>
    <w:rsid w:val="00C6567E"/>
    <w:rsid w:val="00C744DD"/>
    <w:rsid w:val="00C81391"/>
    <w:rsid w:val="00C82174"/>
    <w:rsid w:val="00C8668D"/>
    <w:rsid w:val="00C908C8"/>
    <w:rsid w:val="00C91304"/>
    <w:rsid w:val="00C91395"/>
    <w:rsid w:val="00C9362E"/>
    <w:rsid w:val="00C94408"/>
    <w:rsid w:val="00C95CDE"/>
    <w:rsid w:val="00CA516D"/>
    <w:rsid w:val="00CB0A04"/>
    <w:rsid w:val="00CC7805"/>
    <w:rsid w:val="00CD0958"/>
    <w:rsid w:val="00CD6617"/>
    <w:rsid w:val="00CE299A"/>
    <w:rsid w:val="00CF0D4B"/>
    <w:rsid w:val="00CF3D5D"/>
    <w:rsid w:val="00CF7FC5"/>
    <w:rsid w:val="00D0592D"/>
    <w:rsid w:val="00D073F1"/>
    <w:rsid w:val="00D07613"/>
    <w:rsid w:val="00D13CE0"/>
    <w:rsid w:val="00D17E48"/>
    <w:rsid w:val="00D20AA6"/>
    <w:rsid w:val="00D21D86"/>
    <w:rsid w:val="00D220E2"/>
    <w:rsid w:val="00D26264"/>
    <w:rsid w:val="00D3073B"/>
    <w:rsid w:val="00D3523A"/>
    <w:rsid w:val="00D353AA"/>
    <w:rsid w:val="00D408D7"/>
    <w:rsid w:val="00D40FDA"/>
    <w:rsid w:val="00D42F9B"/>
    <w:rsid w:val="00D43B9A"/>
    <w:rsid w:val="00D4466C"/>
    <w:rsid w:val="00D5454C"/>
    <w:rsid w:val="00D55454"/>
    <w:rsid w:val="00D5797B"/>
    <w:rsid w:val="00D60209"/>
    <w:rsid w:val="00D624AA"/>
    <w:rsid w:val="00D6654E"/>
    <w:rsid w:val="00D66D8D"/>
    <w:rsid w:val="00D67A69"/>
    <w:rsid w:val="00D7096E"/>
    <w:rsid w:val="00D70F84"/>
    <w:rsid w:val="00D74226"/>
    <w:rsid w:val="00D74A3A"/>
    <w:rsid w:val="00D8215E"/>
    <w:rsid w:val="00D821EE"/>
    <w:rsid w:val="00D83329"/>
    <w:rsid w:val="00D874DC"/>
    <w:rsid w:val="00D90CBE"/>
    <w:rsid w:val="00D93E29"/>
    <w:rsid w:val="00D94D9E"/>
    <w:rsid w:val="00D959CC"/>
    <w:rsid w:val="00D95FF4"/>
    <w:rsid w:val="00D96700"/>
    <w:rsid w:val="00DA206A"/>
    <w:rsid w:val="00DA2942"/>
    <w:rsid w:val="00DA2E6D"/>
    <w:rsid w:val="00DA6F9E"/>
    <w:rsid w:val="00DB4800"/>
    <w:rsid w:val="00DB7344"/>
    <w:rsid w:val="00DC2DAE"/>
    <w:rsid w:val="00DC4ED7"/>
    <w:rsid w:val="00DD3EF0"/>
    <w:rsid w:val="00DE5F72"/>
    <w:rsid w:val="00DF29C9"/>
    <w:rsid w:val="00DF2A14"/>
    <w:rsid w:val="00DF595E"/>
    <w:rsid w:val="00E027A1"/>
    <w:rsid w:val="00E04057"/>
    <w:rsid w:val="00E05BC9"/>
    <w:rsid w:val="00E132E7"/>
    <w:rsid w:val="00E1610E"/>
    <w:rsid w:val="00E167BD"/>
    <w:rsid w:val="00E26E1C"/>
    <w:rsid w:val="00E3306C"/>
    <w:rsid w:val="00E33F07"/>
    <w:rsid w:val="00E3563E"/>
    <w:rsid w:val="00E37423"/>
    <w:rsid w:val="00E405D7"/>
    <w:rsid w:val="00E46DD5"/>
    <w:rsid w:val="00E5077D"/>
    <w:rsid w:val="00E57D49"/>
    <w:rsid w:val="00E602F7"/>
    <w:rsid w:val="00E64F0D"/>
    <w:rsid w:val="00E654A1"/>
    <w:rsid w:val="00E666C4"/>
    <w:rsid w:val="00E70CFD"/>
    <w:rsid w:val="00E750D0"/>
    <w:rsid w:val="00E77EF4"/>
    <w:rsid w:val="00E81252"/>
    <w:rsid w:val="00E82EEF"/>
    <w:rsid w:val="00E91CA3"/>
    <w:rsid w:val="00E92291"/>
    <w:rsid w:val="00E9602D"/>
    <w:rsid w:val="00E9690C"/>
    <w:rsid w:val="00EA2CFD"/>
    <w:rsid w:val="00EA3937"/>
    <w:rsid w:val="00EA5530"/>
    <w:rsid w:val="00EB2B88"/>
    <w:rsid w:val="00EC19C0"/>
    <w:rsid w:val="00EC1A3D"/>
    <w:rsid w:val="00EC5B33"/>
    <w:rsid w:val="00ED01C0"/>
    <w:rsid w:val="00ED7FEE"/>
    <w:rsid w:val="00EE4282"/>
    <w:rsid w:val="00EE4C99"/>
    <w:rsid w:val="00EE7BD5"/>
    <w:rsid w:val="00EF2140"/>
    <w:rsid w:val="00EF5227"/>
    <w:rsid w:val="00EF53DB"/>
    <w:rsid w:val="00EF604D"/>
    <w:rsid w:val="00F079FC"/>
    <w:rsid w:val="00F120C8"/>
    <w:rsid w:val="00F126BA"/>
    <w:rsid w:val="00F16D89"/>
    <w:rsid w:val="00F17D78"/>
    <w:rsid w:val="00F24F95"/>
    <w:rsid w:val="00F27D83"/>
    <w:rsid w:val="00F30C5B"/>
    <w:rsid w:val="00F3275A"/>
    <w:rsid w:val="00F42933"/>
    <w:rsid w:val="00F53744"/>
    <w:rsid w:val="00F5466C"/>
    <w:rsid w:val="00F5588F"/>
    <w:rsid w:val="00F56FF3"/>
    <w:rsid w:val="00F576F1"/>
    <w:rsid w:val="00F60AA2"/>
    <w:rsid w:val="00F63592"/>
    <w:rsid w:val="00F70D57"/>
    <w:rsid w:val="00F72EA5"/>
    <w:rsid w:val="00F77D5A"/>
    <w:rsid w:val="00F80401"/>
    <w:rsid w:val="00F806C0"/>
    <w:rsid w:val="00F8271C"/>
    <w:rsid w:val="00F82D6E"/>
    <w:rsid w:val="00F82FF9"/>
    <w:rsid w:val="00F8552F"/>
    <w:rsid w:val="00F86C0E"/>
    <w:rsid w:val="00F94288"/>
    <w:rsid w:val="00FA4ADA"/>
    <w:rsid w:val="00FB10FA"/>
    <w:rsid w:val="00FB1EF8"/>
    <w:rsid w:val="00FB48FC"/>
    <w:rsid w:val="00FC5199"/>
    <w:rsid w:val="00FD5B0C"/>
    <w:rsid w:val="00FE72D2"/>
    <w:rsid w:val="00FF0735"/>
    <w:rsid w:val="00FF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66242"/>
    <o:shapelayout v:ext="edit">
      <o:idmap v:ext="edit" data="1"/>
    </o:shapelayout>
  </w:shapeDefaults>
  <w:decimalSymbol w:val="."/>
  <w:listSeparator w:val=","/>
  <w14:docId w14:val="0FB1147A"/>
  <w15:chartTrackingRefBased/>
  <w15:docId w15:val="{8B7B968F-D269-4E8E-A302-E87A80A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FA"/>
    <w:pPr>
      <w:overflowPunct w:val="0"/>
      <w:autoSpaceDE w:val="0"/>
      <w:autoSpaceDN w:val="0"/>
      <w:adjustRightInd w:val="0"/>
      <w:spacing w:after="0" w:line="240" w:lineRule="auto"/>
    </w:pPr>
    <w:rPr>
      <w:rFonts w:ascii="Century Schoolbook" w:eastAsia="Times New Roman" w:hAnsi="Century Schoolbook" w:cs="Times New Roman"/>
      <w:kern w:val="28"/>
      <w:sz w:val="20"/>
      <w:szCs w:val="20"/>
    </w:rPr>
  </w:style>
  <w:style w:type="paragraph" w:styleId="Heading1">
    <w:name w:val="heading 1"/>
    <w:basedOn w:val="Normal"/>
    <w:next w:val="Normal"/>
    <w:link w:val="Heading1Char"/>
    <w:uiPriority w:val="9"/>
    <w:qFormat/>
    <w:rsid w:val="00DA6F9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6DFA"/>
    <w:pPr>
      <w:tabs>
        <w:tab w:val="center" w:pos="4320"/>
        <w:tab w:val="right" w:pos="8640"/>
      </w:tabs>
    </w:pPr>
  </w:style>
  <w:style w:type="character" w:customStyle="1" w:styleId="FooterChar">
    <w:name w:val="Footer Char"/>
    <w:basedOn w:val="DefaultParagraphFont"/>
    <w:link w:val="Footer"/>
    <w:rsid w:val="007D6DFA"/>
    <w:rPr>
      <w:rFonts w:ascii="Century Schoolbook" w:eastAsia="Times New Roman" w:hAnsi="Century Schoolbook" w:cs="Times New Roman"/>
      <w:kern w:val="28"/>
      <w:sz w:val="20"/>
      <w:szCs w:val="20"/>
    </w:rPr>
  </w:style>
  <w:style w:type="character" w:styleId="CommentReference">
    <w:name w:val="annotation reference"/>
    <w:basedOn w:val="DefaultParagraphFont"/>
    <w:uiPriority w:val="99"/>
    <w:semiHidden/>
    <w:unhideWhenUsed/>
    <w:rsid w:val="007D6DFA"/>
    <w:rPr>
      <w:sz w:val="16"/>
      <w:szCs w:val="16"/>
    </w:rPr>
  </w:style>
  <w:style w:type="paragraph" w:styleId="CommentText">
    <w:name w:val="annotation text"/>
    <w:basedOn w:val="Normal"/>
    <w:link w:val="CommentTextChar"/>
    <w:uiPriority w:val="99"/>
    <w:semiHidden/>
    <w:unhideWhenUsed/>
    <w:rsid w:val="007D6DFA"/>
  </w:style>
  <w:style w:type="character" w:customStyle="1" w:styleId="CommentTextChar">
    <w:name w:val="Comment Text Char"/>
    <w:basedOn w:val="DefaultParagraphFont"/>
    <w:link w:val="CommentText"/>
    <w:uiPriority w:val="99"/>
    <w:semiHidden/>
    <w:rsid w:val="007D6DFA"/>
    <w:rPr>
      <w:rFonts w:ascii="Century Schoolbook" w:eastAsia="Times New Roman" w:hAnsi="Century Schoolbook" w:cs="Times New Roman"/>
      <w:kern w:val="28"/>
      <w:sz w:val="20"/>
      <w:szCs w:val="20"/>
    </w:rPr>
  </w:style>
  <w:style w:type="paragraph" w:styleId="CommentSubject">
    <w:name w:val="annotation subject"/>
    <w:basedOn w:val="CommentText"/>
    <w:next w:val="CommentText"/>
    <w:link w:val="CommentSubjectChar"/>
    <w:uiPriority w:val="99"/>
    <w:semiHidden/>
    <w:unhideWhenUsed/>
    <w:rsid w:val="007D6DFA"/>
    <w:rPr>
      <w:b/>
      <w:bCs/>
    </w:rPr>
  </w:style>
  <w:style w:type="character" w:customStyle="1" w:styleId="CommentSubjectChar">
    <w:name w:val="Comment Subject Char"/>
    <w:basedOn w:val="CommentTextChar"/>
    <w:link w:val="CommentSubject"/>
    <w:uiPriority w:val="99"/>
    <w:semiHidden/>
    <w:rsid w:val="007D6DFA"/>
    <w:rPr>
      <w:rFonts w:ascii="Century Schoolbook" w:eastAsia="Times New Roman" w:hAnsi="Century Schoolbook" w:cs="Times New Roman"/>
      <w:b/>
      <w:bCs/>
      <w:kern w:val="28"/>
      <w:sz w:val="20"/>
      <w:szCs w:val="20"/>
    </w:rPr>
  </w:style>
  <w:style w:type="paragraph" w:styleId="BalloonText">
    <w:name w:val="Balloon Text"/>
    <w:basedOn w:val="Normal"/>
    <w:link w:val="BalloonTextChar"/>
    <w:uiPriority w:val="99"/>
    <w:semiHidden/>
    <w:unhideWhenUsed/>
    <w:rsid w:val="007D6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FA"/>
    <w:rPr>
      <w:rFonts w:ascii="Segoe UI" w:eastAsia="Times New Roman" w:hAnsi="Segoe UI" w:cs="Segoe UI"/>
      <w:kern w:val="28"/>
      <w:sz w:val="18"/>
      <w:szCs w:val="18"/>
    </w:rPr>
  </w:style>
  <w:style w:type="paragraph" w:styleId="ListParagraph">
    <w:name w:val="List Paragraph"/>
    <w:basedOn w:val="Normal"/>
    <w:uiPriority w:val="34"/>
    <w:qFormat/>
    <w:rsid w:val="00A20F66"/>
    <w:pPr>
      <w:ind w:left="720"/>
      <w:contextualSpacing/>
    </w:pPr>
  </w:style>
  <w:style w:type="paragraph" w:styleId="Header">
    <w:name w:val="header"/>
    <w:basedOn w:val="Normal"/>
    <w:link w:val="HeaderChar"/>
    <w:uiPriority w:val="99"/>
    <w:unhideWhenUsed/>
    <w:rsid w:val="00A642DD"/>
    <w:pPr>
      <w:tabs>
        <w:tab w:val="center" w:pos="4680"/>
        <w:tab w:val="right" w:pos="9360"/>
      </w:tabs>
    </w:pPr>
  </w:style>
  <w:style w:type="character" w:customStyle="1" w:styleId="HeaderChar">
    <w:name w:val="Header Char"/>
    <w:basedOn w:val="DefaultParagraphFont"/>
    <w:link w:val="Header"/>
    <w:uiPriority w:val="99"/>
    <w:rsid w:val="00A642DD"/>
    <w:rPr>
      <w:rFonts w:ascii="Century Schoolbook" w:eastAsia="Times New Roman" w:hAnsi="Century Schoolbook" w:cs="Times New Roman"/>
      <w:kern w:val="28"/>
      <w:sz w:val="20"/>
      <w:szCs w:val="20"/>
    </w:rPr>
  </w:style>
  <w:style w:type="paragraph" w:customStyle="1" w:styleId="Default">
    <w:name w:val="Default"/>
    <w:rsid w:val="00D967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B6F78"/>
    <w:rPr>
      <w:color w:val="0000FF"/>
      <w:u w:val="single"/>
    </w:rPr>
  </w:style>
  <w:style w:type="character" w:customStyle="1" w:styleId="Heading1Char">
    <w:name w:val="Heading 1 Char"/>
    <w:basedOn w:val="DefaultParagraphFont"/>
    <w:link w:val="Heading1"/>
    <w:uiPriority w:val="9"/>
    <w:rsid w:val="00DA6F9E"/>
    <w:rPr>
      <w:rFonts w:asciiTheme="majorHAnsi" w:eastAsiaTheme="majorEastAsia" w:hAnsiTheme="majorHAnsi" w:cstheme="majorBidi"/>
      <w:color w:val="2E74B5"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45613">
      <w:bodyDiv w:val="1"/>
      <w:marLeft w:val="0"/>
      <w:marRight w:val="0"/>
      <w:marTop w:val="0"/>
      <w:marBottom w:val="0"/>
      <w:divBdr>
        <w:top w:val="none" w:sz="0" w:space="0" w:color="auto"/>
        <w:left w:val="none" w:sz="0" w:space="0" w:color="auto"/>
        <w:bottom w:val="none" w:sz="0" w:space="0" w:color="auto"/>
        <w:right w:val="none" w:sz="0" w:space="0" w:color="auto"/>
      </w:divBdr>
    </w:div>
    <w:div w:id="16118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5921-34F9-4206-81BE-FE4ABAD2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443</Words>
  <Characters>2527</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Charleston Carnegie Public Library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Houchens</dc:creator>
  <cp:keywords/>
  <dc:description/>
  <cp:lastModifiedBy>Chris Houchens</cp:lastModifiedBy>
  <cp:revision>5</cp:revision>
  <cp:lastPrinted>2025-07-03T17:04:00Z</cp:lastPrinted>
  <dcterms:created xsi:type="dcterms:W3CDTF">2025-07-08T16:32:00Z</dcterms:created>
  <dcterms:modified xsi:type="dcterms:W3CDTF">2025-07-08T17:23:00Z</dcterms:modified>
</cp:coreProperties>
</file>