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29B87" w14:textId="77777777" w:rsidR="007D6DFA" w:rsidRPr="00362B33" w:rsidRDefault="007D6DFA" w:rsidP="007D6DFA">
      <w:pPr>
        <w:jc w:val="center"/>
        <w:rPr>
          <w:rFonts w:asciiTheme="minorHAnsi" w:hAnsiTheme="minorHAnsi" w:cstheme="minorHAnsi"/>
          <w:sz w:val="22"/>
        </w:rPr>
      </w:pPr>
      <w:r w:rsidRPr="00362B33">
        <w:rPr>
          <w:rFonts w:asciiTheme="minorHAnsi" w:hAnsiTheme="minorHAnsi" w:cstheme="minorHAnsi"/>
          <w:noProof/>
          <w:sz w:val="22"/>
        </w:rPr>
        <w:drawing>
          <wp:anchor distT="0" distB="0" distL="114300" distR="114300" simplePos="0" relativeHeight="251659264" behindDoc="1" locked="0" layoutInCell="1" allowOverlap="1" wp14:anchorId="4B817BA1" wp14:editId="7C7491EA">
            <wp:simplePos x="0" y="0"/>
            <wp:positionH relativeFrom="column">
              <wp:posOffset>2171700</wp:posOffset>
            </wp:positionH>
            <wp:positionV relativeFrom="paragraph">
              <wp:posOffset>-828675</wp:posOffset>
            </wp:positionV>
            <wp:extent cx="1710055" cy="962025"/>
            <wp:effectExtent l="0" t="0" r="4445" b="9525"/>
            <wp:wrapNone/>
            <wp:docPr id="2" name="Picture 2" descr="charleston top part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eston top part blac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05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53368" w14:textId="0E825F57" w:rsidR="007D6DFA" w:rsidRPr="00362B33" w:rsidRDefault="007D6DFA" w:rsidP="007D6DFA">
      <w:pPr>
        <w:jc w:val="center"/>
        <w:rPr>
          <w:rFonts w:asciiTheme="minorHAnsi" w:hAnsiTheme="minorHAnsi" w:cstheme="minorHAnsi"/>
          <w:color w:val="000000"/>
          <w:sz w:val="28"/>
          <w:szCs w:val="24"/>
          <w:lang w:val="en-AU"/>
        </w:rPr>
      </w:pPr>
      <w:r w:rsidRPr="00362B33">
        <w:rPr>
          <w:rFonts w:asciiTheme="minorHAnsi" w:hAnsiTheme="minorHAnsi" w:cstheme="minorHAnsi"/>
          <w:b/>
          <w:color w:val="000000"/>
          <w:sz w:val="28"/>
          <w:szCs w:val="24"/>
          <w:lang w:val="en-AU"/>
        </w:rPr>
        <w:t xml:space="preserve">Charleston Library Board </w:t>
      </w:r>
      <w:r w:rsidR="00FA6365">
        <w:rPr>
          <w:rFonts w:asciiTheme="minorHAnsi" w:hAnsiTheme="minorHAnsi" w:cstheme="minorHAnsi"/>
          <w:b/>
          <w:color w:val="000000"/>
          <w:sz w:val="28"/>
          <w:szCs w:val="24"/>
          <w:lang w:val="en-AU"/>
        </w:rPr>
        <w:t>Minutes</w:t>
      </w:r>
    </w:p>
    <w:p w14:paraId="0451DA74" w14:textId="4A0E61C7" w:rsidR="007D6DFA" w:rsidRPr="00362B33" w:rsidRDefault="00435734" w:rsidP="007D6DFA">
      <w:pPr>
        <w:jc w:val="center"/>
        <w:rPr>
          <w:rFonts w:asciiTheme="minorHAnsi" w:hAnsiTheme="minorHAnsi" w:cstheme="minorHAnsi"/>
          <w:b/>
          <w:color w:val="000000"/>
          <w:sz w:val="28"/>
          <w:szCs w:val="24"/>
          <w:lang w:val="en-AU"/>
        </w:rPr>
      </w:pPr>
      <w:r w:rsidRPr="00362B33">
        <w:rPr>
          <w:rFonts w:asciiTheme="minorHAnsi" w:hAnsiTheme="minorHAnsi" w:cstheme="minorHAnsi"/>
          <w:b/>
          <w:color w:val="000000"/>
          <w:sz w:val="28"/>
          <w:szCs w:val="24"/>
          <w:lang w:val="en-AU"/>
        </w:rPr>
        <w:t>Monday</w:t>
      </w:r>
      <w:r w:rsidR="00864D02" w:rsidRPr="00362B33">
        <w:rPr>
          <w:rFonts w:asciiTheme="minorHAnsi" w:hAnsiTheme="minorHAnsi" w:cstheme="minorHAnsi"/>
          <w:b/>
          <w:color w:val="000000"/>
          <w:sz w:val="28"/>
          <w:szCs w:val="24"/>
          <w:lang w:val="en-AU"/>
        </w:rPr>
        <w:t xml:space="preserve">, </w:t>
      </w:r>
      <w:r w:rsidR="004E355C">
        <w:rPr>
          <w:rFonts w:asciiTheme="minorHAnsi" w:hAnsiTheme="minorHAnsi" w:cstheme="minorHAnsi"/>
          <w:b/>
          <w:color w:val="000000"/>
          <w:sz w:val="28"/>
          <w:szCs w:val="24"/>
          <w:lang w:val="en-AU"/>
        </w:rPr>
        <w:t>April 7</w:t>
      </w:r>
      <w:r w:rsidR="00601AFA" w:rsidRPr="00362B33">
        <w:rPr>
          <w:rFonts w:asciiTheme="minorHAnsi" w:hAnsiTheme="minorHAnsi" w:cstheme="minorHAnsi"/>
          <w:b/>
          <w:color w:val="000000"/>
          <w:sz w:val="28"/>
          <w:szCs w:val="24"/>
          <w:lang w:val="en-AU"/>
        </w:rPr>
        <w:t>, 202</w:t>
      </w:r>
      <w:r w:rsidR="00252E9D">
        <w:rPr>
          <w:rFonts w:asciiTheme="minorHAnsi" w:hAnsiTheme="minorHAnsi" w:cstheme="minorHAnsi"/>
          <w:b/>
          <w:color w:val="000000"/>
          <w:sz w:val="28"/>
          <w:szCs w:val="24"/>
          <w:lang w:val="en-AU"/>
        </w:rPr>
        <w:t>5</w:t>
      </w:r>
    </w:p>
    <w:p w14:paraId="30B8BE06" w14:textId="77777777" w:rsidR="00954FE1" w:rsidRPr="00362B33" w:rsidRDefault="00954FE1" w:rsidP="00954FE1">
      <w:pPr>
        <w:tabs>
          <w:tab w:val="left" w:pos="270"/>
        </w:tabs>
        <w:overflowPunct/>
        <w:autoSpaceDE/>
        <w:autoSpaceDN/>
        <w:adjustRightInd/>
        <w:jc w:val="center"/>
        <w:rPr>
          <w:rFonts w:asciiTheme="minorHAnsi" w:hAnsiTheme="minorHAnsi" w:cstheme="minorHAnsi"/>
          <w:b/>
          <w:color w:val="000000"/>
          <w:sz w:val="10"/>
          <w:szCs w:val="22"/>
          <w:lang w:val="en-AU"/>
        </w:rPr>
      </w:pPr>
    </w:p>
    <w:p w14:paraId="436BC1F1" w14:textId="77777777" w:rsidR="008F5009" w:rsidRPr="00362B33" w:rsidRDefault="008F5009" w:rsidP="00954FE1">
      <w:pPr>
        <w:tabs>
          <w:tab w:val="left" w:pos="270"/>
        </w:tabs>
        <w:overflowPunct/>
        <w:autoSpaceDE/>
        <w:autoSpaceDN/>
        <w:adjustRightInd/>
        <w:jc w:val="center"/>
        <w:rPr>
          <w:rFonts w:asciiTheme="minorHAnsi" w:hAnsiTheme="minorHAnsi" w:cstheme="minorHAnsi"/>
          <w:b/>
          <w:color w:val="000000"/>
          <w:sz w:val="10"/>
          <w:szCs w:val="22"/>
          <w:lang w:val="en-AU"/>
        </w:rPr>
      </w:pPr>
    </w:p>
    <w:p w14:paraId="1F0EBB84" w14:textId="0258B8F2" w:rsidR="00FA4ADA" w:rsidRDefault="007D6DFA" w:rsidP="00FA4ADA">
      <w:pPr>
        <w:numPr>
          <w:ilvl w:val="0"/>
          <w:numId w:val="2"/>
        </w:numPr>
        <w:tabs>
          <w:tab w:val="left" w:pos="270"/>
        </w:tabs>
        <w:overflowPunct/>
        <w:autoSpaceDE/>
        <w:autoSpaceDN/>
        <w:adjustRightInd/>
        <w:jc w:val="both"/>
        <w:rPr>
          <w:rFonts w:asciiTheme="minorHAnsi" w:hAnsiTheme="minorHAnsi" w:cstheme="minorHAnsi"/>
          <w:b/>
          <w:color w:val="000000"/>
          <w:sz w:val="22"/>
          <w:szCs w:val="22"/>
          <w:lang w:val="en-AU"/>
        </w:rPr>
      </w:pPr>
      <w:r w:rsidRPr="00362B33">
        <w:rPr>
          <w:rFonts w:asciiTheme="minorHAnsi" w:hAnsiTheme="minorHAnsi" w:cstheme="minorHAnsi"/>
          <w:b/>
          <w:color w:val="000000"/>
          <w:sz w:val="22"/>
          <w:szCs w:val="22"/>
          <w:lang w:val="en-AU"/>
        </w:rPr>
        <w:t>Call to Order</w:t>
      </w:r>
      <w:r w:rsidR="00C91304" w:rsidRPr="00362B33">
        <w:rPr>
          <w:rFonts w:asciiTheme="minorHAnsi" w:hAnsiTheme="minorHAnsi" w:cstheme="minorHAnsi"/>
          <w:b/>
          <w:color w:val="000000"/>
          <w:sz w:val="22"/>
          <w:szCs w:val="22"/>
          <w:lang w:val="en-AU"/>
        </w:rPr>
        <w:tab/>
      </w:r>
    </w:p>
    <w:p w14:paraId="35A45F4E" w14:textId="445F0EAB" w:rsidR="007F74EC" w:rsidRPr="00070FAE" w:rsidRDefault="007F74EC" w:rsidP="007F74EC">
      <w:pPr>
        <w:tabs>
          <w:tab w:val="left" w:pos="270"/>
        </w:tabs>
        <w:overflowPunct/>
        <w:autoSpaceDE/>
        <w:autoSpaceDN/>
        <w:adjustRightInd/>
        <w:ind w:left="360"/>
        <w:jc w:val="both"/>
        <w:rPr>
          <w:rFonts w:asciiTheme="minorHAnsi" w:hAnsiTheme="minorHAnsi" w:cstheme="minorHAnsi"/>
          <w:bCs/>
          <w:color w:val="000000"/>
          <w:sz w:val="22"/>
          <w:szCs w:val="22"/>
          <w:lang w:val="en-AU"/>
        </w:rPr>
      </w:pPr>
      <w:r w:rsidRPr="00070FAE">
        <w:rPr>
          <w:rFonts w:asciiTheme="minorHAnsi" w:hAnsiTheme="minorHAnsi" w:cstheme="minorHAnsi"/>
          <w:bCs/>
          <w:color w:val="000000"/>
          <w:sz w:val="22"/>
          <w:szCs w:val="22"/>
          <w:lang w:val="en-AU"/>
        </w:rPr>
        <w:t>6:32pm</w:t>
      </w:r>
    </w:p>
    <w:p w14:paraId="556A7877" w14:textId="2E08E053" w:rsidR="007D6DFA" w:rsidRPr="00362B33" w:rsidRDefault="007D6DFA" w:rsidP="007D6DFA">
      <w:pPr>
        <w:numPr>
          <w:ilvl w:val="0"/>
          <w:numId w:val="2"/>
        </w:numPr>
        <w:tabs>
          <w:tab w:val="left" w:pos="270"/>
        </w:tabs>
        <w:overflowPunct/>
        <w:autoSpaceDE/>
        <w:autoSpaceDN/>
        <w:adjustRightInd/>
        <w:spacing w:before="120"/>
        <w:ind w:left="0" w:firstLine="0"/>
        <w:jc w:val="both"/>
        <w:rPr>
          <w:rFonts w:asciiTheme="minorHAnsi" w:hAnsiTheme="minorHAnsi" w:cstheme="minorHAnsi"/>
          <w:b/>
          <w:color w:val="000000"/>
          <w:sz w:val="22"/>
          <w:szCs w:val="22"/>
          <w:lang w:val="en-AU"/>
        </w:rPr>
      </w:pPr>
      <w:r w:rsidRPr="00362B33">
        <w:rPr>
          <w:rFonts w:asciiTheme="minorHAnsi" w:hAnsiTheme="minorHAnsi" w:cstheme="minorHAnsi"/>
          <w:b/>
          <w:color w:val="000000"/>
          <w:sz w:val="22"/>
          <w:szCs w:val="22"/>
          <w:lang w:val="en-AU"/>
        </w:rPr>
        <w:t>Roll call</w:t>
      </w:r>
      <w:r w:rsidR="00700E1A" w:rsidRPr="00362B33">
        <w:rPr>
          <w:rFonts w:asciiTheme="minorHAnsi" w:hAnsiTheme="minorHAnsi" w:cstheme="minorHAnsi"/>
          <w:b/>
          <w:color w:val="000000"/>
          <w:sz w:val="22"/>
          <w:szCs w:val="22"/>
          <w:lang w:val="en-AU"/>
        </w:rPr>
        <w:tab/>
      </w:r>
      <w:r w:rsidR="00700E1A" w:rsidRPr="00362B33">
        <w:rPr>
          <w:rFonts w:asciiTheme="minorHAnsi" w:hAnsiTheme="minorHAnsi" w:cstheme="minorHAnsi"/>
          <w:b/>
          <w:color w:val="000000"/>
          <w:sz w:val="22"/>
          <w:szCs w:val="22"/>
          <w:lang w:val="en-AU"/>
        </w:rPr>
        <w:tab/>
      </w:r>
      <w:r w:rsidR="00700E1A" w:rsidRPr="00362B33">
        <w:rPr>
          <w:rFonts w:asciiTheme="minorHAnsi" w:hAnsiTheme="minorHAnsi" w:cstheme="minorHAnsi"/>
          <w:b/>
          <w:color w:val="000000"/>
          <w:sz w:val="22"/>
          <w:szCs w:val="22"/>
          <w:lang w:val="en-AU"/>
        </w:rPr>
        <w:tab/>
      </w:r>
    </w:p>
    <w:p w14:paraId="21B8447C" w14:textId="5374B912" w:rsidR="006E585F" w:rsidRPr="007F74EC" w:rsidRDefault="00A467D6" w:rsidP="00783426">
      <w:pPr>
        <w:tabs>
          <w:tab w:val="left" w:pos="270"/>
        </w:tabs>
        <w:overflowPunct/>
        <w:autoSpaceDE/>
        <w:autoSpaceDN/>
        <w:adjustRightInd/>
        <w:ind w:right="-720"/>
        <w:jc w:val="both"/>
        <w:rPr>
          <w:rFonts w:asciiTheme="minorHAnsi" w:hAnsiTheme="minorHAnsi" w:cstheme="minorHAnsi"/>
          <w:color w:val="000000"/>
          <w:lang w:val="es-ES"/>
        </w:rPr>
      </w:pPr>
      <w:proofErr w:type="spellStart"/>
      <w:r w:rsidRPr="007F74EC">
        <w:rPr>
          <w:rFonts w:asciiTheme="minorHAnsi" w:hAnsiTheme="minorHAnsi" w:cstheme="minorHAnsi"/>
          <w:color w:val="000000"/>
          <w:lang w:val="es-ES"/>
        </w:rPr>
        <w:t>Burnham_</w:t>
      </w:r>
      <w:r w:rsidR="007F74EC" w:rsidRPr="007F74EC">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007A4CFA" w:rsidRPr="007F74EC">
        <w:rPr>
          <w:rFonts w:asciiTheme="minorHAnsi" w:hAnsiTheme="minorHAnsi" w:cstheme="minorHAnsi"/>
          <w:color w:val="000000"/>
          <w:lang w:val="es-ES"/>
        </w:rPr>
        <w:t>Chiritescu</w:t>
      </w:r>
      <w:r w:rsidR="00144752" w:rsidRPr="007F74EC">
        <w:rPr>
          <w:rFonts w:asciiTheme="minorHAnsi" w:hAnsiTheme="minorHAnsi" w:cstheme="minorHAnsi"/>
          <w:color w:val="000000"/>
          <w:lang w:val="es-ES"/>
        </w:rPr>
        <w:t>_</w:t>
      </w:r>
      <w:r w:rsidR="007F74EC" w:rsidRPr="007F74EC">
        <w:rPr>
          <w:rFonts w:asciiTheme="minorHAnsi" w:hAnsiTheme="minorHAnsi" w:cstheme="minorHAnsi"/>
          <w:color w:val="000000"/>
          <w:lang w:val="es-ES"/>
        </w:rPr>
        <w:t>Y</w:t>
      </w:r>
      <w:proofErr w:type="spellEnd"/>
      <w:r w:rsidR="00144752" w:rsidRPr="007F74EC">
        <w:rPr>
          <w:rFonts w:asciiTheme="minorHAnsi" w:hAnsiTheme="minorHAnsi" w:cstheme="minorHAnsi"/>
          <w:color w:val="000000"/>
          <w:lang w:val="es-ES"/>
        </w:rPr>
        <w:t xml:space="preserve">__ </w:t>
      </w:r>
      <w:proofErr w:type="spellStart"/>
      <w:r w:rsidR="00AC7010" w:rsidRPr="007F74EC">
        <w:rPr>
          <w:rFonts w:asciiTheme="minorHAnsi" w:hAnsiTheme="minorHAnsi" w:cstheme="minorHAnsi"/>
          <w:color w:val="000000"/>
          <w:lang w:val="es-ES"/>
        </w:rPr>
        <w:t>Cuddy_</w:t>
      </w:r>
      <w:r w:rsidR="007F74EC" w:rsidRPr="007F74EC">
        <w:rPr>
          <w:rFonts w:asciiTheme="minorHAnsi" w:hAnsiTheme="minorHAnsi" w:cstheme="minorHAnsi"/>
          <w:color w:val="000000"/>
          <w:lang w:val="es-ES"/>
        </w:rPr>
        <w:t>Y</w:t>
      </w:r>
      <w:proofErr w:type="spellEnd"/>
      <w:r w:rsidR="00AC7010" w:rsidRPr="007F74EC">
        <w:rPr>
          <w:rFonts w:asciiTheme="minorHAnsi" w:hAnsiTheme="minorHAnsi" w:cstheme="minorHAnsi"/>
          <w:color w:val="000000"/>
          <w:lang w:val="es-ES"/>
        </w:rPr>
        <w:t xml:space="preserve">__ </w:t>
      </w:r>
      <w:proofErr w:type="spellStart"/>
      <w:r w:rsidR="00601AFA" w:rsidRPr="007F74EC">
        <w:rPr>
          <w:rFonts w:asciiTheme="minorHAnsi" w:hAnsiTheme="minorHAnsi" w:cstheme="minorHAnsi"/>
          <w:color w:val="000000"/>
          <w:lang w:val="es-ES"/>
        </w:rPr>
        <w:t>Curry_</w:t>
      </w:r>
      <w:r w:rsidR="007F74EC" w:rsidRPr="007F74EC">
        <w:rPr>
          <w:rFonts w:asciiTheme="minorHAnsi" w:hAnsiTheme="minorHAnsi" w:cstheme="minorHAnsi"/>
          <w:color w:val="000000"/>
          <w:lang w:val="es-ES"/>
        </w:rPr>
        <w:t>Y</w:t>
      </w:r>
      <w:proofErr w:type="spellEnd"/>
      <w:r w:rsidR="00601AFA" w:rsidRPr="007F74EC">
        <w:rPr>
          <w:rFonts w:asciiTheme="minorHAnsi" w:hAnsiTheme="minorHAnsi" w:cstheme="minorHAnsi"/>
          <w:color w:val="000000"/>
          <w:lang w:val="es-ES"/>
        </w:rPr>
        <w:t xml:space="preserve">__ </w:t>
      </w:r>
      <w:proofErr w:type="spellStart"/>
      <w:r w:rsidR="00AC7010" w:rsidRPr="007F74EC">
        <w:rPr>
          <w:rFonts w:asciiTheme="minorHAnsi" w:hAnsiTheme="minorHAnsi" w:cstheme="minorHAnsi"/>
          <w:color w:val="000000"/>
          <w:lang w:val="es-ES"/>
        </w:rPr>
        <w:t>Doughty_</w:t>
      </w:r>
      <w:r w:rsidR="007F74EC" w:rsidRPr="007F74EC">
        <w:rPr>
          <w:rFonts w:asciiTheme="minorHAnsi" w:hAnsiTheme="minorHAnsi" w:cstheme="minorHAnsi"/>
          <w:color w:val="000000"/>
          <w:lang w:val="es-ES"/>
        </w:rPr>
        <w:t>Y</w:t>
      </w:r>
      <w:proofErr w:type="spellEnd"/>
      <w:r w:rsidR="00AC7010" w:rsidRPr="007F74EC">
        <w:rPr>
          <w:rFonts w:asciiTheme="minorHAnsi" w:hAnsiTheme="minorHAnsi" w:cstheme="minorHAnsi"/>
          <w:color w:val="000000"/>
          <w:lang w:val="es-ES"/>
        </w:rPr>
        <w:t xml:space="preserve">__ </w:t>
      </w:r>
      <w:proofErr w:type="spellStart"/>
      <w:r w:rsidR="00D959CC" w:rsidRPr="007F74EC">
        <w:rPr>
          <w:rFonts w:asciiTheme="minorHAnsi" w:hAnsiTheme="minorHAnsi" w:cstheme="minorHAnsi"/>
          <w:color w:val="000000"/>
          <w:lang w:val="es-ES"/>
        </w:rPr>
        <w:t>Ferguson_</w:t>
      </w:r>
      <w:r w:rsidR="007F74EC" w:rsidRPr="007F74EC">
        <w:rPr>
          <w:rFonts w:asciiTheme="minorHAnsi" w:hAnsiTheme="minorHAnsi" w:cstheme="minorHAnsi"/>
          <w:color w:val="000000"/>
          <w:lang w:val="es-ES"/>
        </w:rPr>
        <w:t>Y</w:t>
      </w:r>
      <w:proofErr w:type="spellEnd"/>
      <w:r w:rsidR="00D959CC" w:rsidRPr="007F74EC">
        <w:rPr>
          <w:rFonts w:asciiTheme="minorHAnsi" w:hAnsiTheme="minorHAnsi" w:cstheme="minorHAnsi"/>
          <w:color w:val="000000"/>
          <w:lang w:val="es-ES"/>
        </w:rPr>
        <w:t xml:space="preserve">__ </w:t>
      </w:r>
      <w:proofErr w:type="spellStart"/>
      <w:r w:rsidR="00EA3937" w:rsidRPr="007F74EC">
        <w:rPr>
          <w:rFonts w:asciiTheme="minorHAnsi" w:hAnsiTheme="minorHAnsi" w:cstheme="minorHAnsi"/>
          <w:color w:val="000000"/>
          <w:lang w:val="es-ES"/>
        </w:rPr>
        <w:t>Looby_</w:t>
      </w:r>
      <w:r w:rsidR="007F74EC" w:rsidRPr="007F74EC">
        <w:rPr>
          <w:rFonts w:asciiTheme="minorHAnsi" w:hAnsiTheme="minorHAnsi" w:cstheme="minorHAnsi"/>
          <w:color w:val="000000"/>
          <w:lang w:val="es-ES"/>
        </w:rPr>
        <w:t>N</w:t>
      </w:r>
      <w:proofErr w:type="spellEnd"/>
      <w:r w:rsidR="00EA3937" w:rsidRPr="007F74EC">
        <w:rPr>
          <w:rFonts w:asciiTheme="minorHAnsi" w:hAnsiTheme="minorHAnsi" w:cstheme="minorHAnsi"/>
          <w:color w:val="000000"/>
          <w:lang w:val="es-ES"/>
        </w:rPr>
        <w:t>__</w:t>
      </w:r>
      <w:r w:rsidR="00506699" w:rsidRPr="007F74EC">
        <w:rPr>
          <w:rFonts w:asciiTheme="minorHAnsi" w:hAnsiTheme="minorHAnsi" w:cstheme="minorHAnsi"/>
          <w:color w:val="000000"/>
          <w:lang w:val="es-ES"/>
        </w:rPr>
        <w:t xml:space="preserve"> </w:t>
      </w:r>
      <w:proofErr w:type="spellStart"/>
      <w:r w:rsidR="000741C6" w:rsidRPr="007F74EC">
        <w:rPr>
          <w:rFonts w:asciiTheme="minorHAnsi" w:hAnsiTheme="minorHAnsi" w:cstheme="minorHAnsi"/>
          <w:color w:val="000000"/>
          <w:lang w:val="es-ES"/>
        </w:rPr>
        <w:t>Olsen</w:t>
      </w:r>
      <w:r w:rsidR="00783426" w:rsidRPr="007F74EC">
        <w:rPr>
          <w:rFonts w:asciiTheme="minorHAnsi" w:hAnsiTheme="minorHAnsi" w:cstheme="minorHAnsi"/>
          <w:color w:val="000000"/>
          <w:lang w:val="es-ES"/>
        </w:rPr>
        <w:t>_</w:t>
      </w:r>
      <w:r w:rsidR="007F74EC" w:rsidRPr="007F74EC">
        <w:rPr>
          <w:rFonts w:asciiTheme="minorHAnsi" w:hAnsiTheme="minorHAnsi" w:cstheme="minorHAnsi"/>
          <w:color w:val="000000"/>
          <w:lang w:val="es-ES"/>
        </w:rPr>
        <w:t>N</w:t>
      </w:r>
      <w:proofErr w:type="spellEnd"/>
      <w:r w:rsidR="00783426" w:rsidRPr="007F74EC">
        <w:rPr>
          <w:rFonts w:asciiTheme="minorHAnsi" w:hAnsiTheme="minorHAnsi" w:cstheme="minorHAnsi"/>
          <w:color w:val="000000"/>
          <w:lang w:val="es-ES"/>
        </w:rPr>
        <w:t xml:space="preserve">__ </w:t>
      </w:r>
      <w:proofErr w:type="spellStart"/>
      <w:r w:rsidR="00783426" w:rsidRPr="007F74EC">
        <w:rPr>
          <w:rFonts w:asciiTheme="minorHAnsi" w:hAnsiTheme="minorHAnsi" w:cstheme="minorHAnsi"/>
          <w:color w:val="000000"/>
          <w:lang w:val="es-ES"/>
        </w:rPr>
        <w:t>Viertel_</w:t>
      </w:r>
      <w:r w:rsidR="007F74EC" w:rsidRPr="007F74EC">
        <w:rPr>
          <w:rFonts w:asciiTheme="minorHAnsi" w:hAnsiTheme="minorHAnsi" w:cstheme="minorHAnsi"/>
          <w:color w:val="000000"/>
          <w:lang w:val="es-ES"/>
        </w:rPr>
        <w:t>Y</w:t>
      </w:r>
      <w:proofErr w:type="spellEnd"/>
      <w:r w:rsidR="00783426" w:rsidRPr="007F74EC">
        <w:rPr>
          <w:rFonts w:asciiTheme="minorHAnsi" w:hAnsiTheme="minorHAnsi" w:cstheme="minorHAnsi"/>
          <w:color w:val="000000"/>
          <w:lang w:val="es-ES"/>
        </w:rPr>
        <w:t xml:space="preserve">__  </w:t>
      </w:r>
    </w:p>
    <w:p w14:paraId="07DAC2C4" w14:textId="77777777" w:rsidR="00783426" w:rsidRPr="007F74EC" w:rsidRDefault="00783426" w:rsidP="00783426">
      <w:pPr>
        <w:tabs>
          <w:tab w:val="left" w:pos="270"/>
        </w:tabs>
        <w:overflowPunct/>
        <w:autoSpaceDE/>
        <w:autoSpaceDN/>
        <w:adjustRightInd/>
        <w:ind w:right="-720"/>
        <w:jc w:val="both"/>
        <w:rPr>
          <w:rFonts w:asciiTheme="minorHAnsi" w:hAnsiTheme="minorHAnsi" w:cstheme="minorHAnsi"/>
          <w:color w:val="000000"/>
          <w:sz w:val="10"/>
          <w:szCs w:val="22"/>
          <w:lang w:val="es-ES"/>
        </w:rPr>
      </w:pPr>
    </w:p>
    <w:p w14:paraId="3E5613D9" w14:textId="0CF04109" w:rsidR="007D6DFA" w:rsidRPr="00362B33" w:rsidRDefault="007D6DFA" w:rsidP="007D6DFA">
      <w:pPr>
        <w:numPr>
          <w:ilvl w:val="0"/>
          <w:numId w:val="2"/>
        </w:numPr>
        <w:tabs>
          <w:tab w:val="left" w:pos="270"/>
        </w:tabs>
        <w:overflowPunct/>
        <w:autoSpaceDE/>
        <w:autoSpaceDN/>
        <w:adjustRightInd/>
        <w:ind w:left="0" w:firstLine="0"/>
        <w:jc w:val="both"/>
        <w:rPr>
          <w:rFonts w:asciiTheme="minorHAnsi" w:hAnsiTheme="minorHAnsi" w:cstheme="minorHAnsi"/>
          <w:b/>
          <w:color w:val="000000"/>
          <w:sz w:val="22"/>
          <w:szCs w:val="22"/>
          <w:lang w:val="en-AU"/>
        </w:rPr>
      </w:pPr>
      <w:r w:rsidRPr="00362B33">
        <w:rPr>
          <w:rFonts w:asciiTheme="minorHAnsi" w:hAnsiTheme="minorHAnsi" w:cstheme="minorHAnsi"/>
          <w:b/>
          <w:color w:val="000000"/>
          <w:sz w:val="22"/>
          <w:szCs w:val="22"/>
          <w:lang w:val="en-AU"/>
        </w:rPr>
        <w:t>Public Comment</w:t>
      </w:r>
      <w:r w:rsidR="00435734" w:rsidRPr="00362B33">
        <w:rPr>
          <w:rFonts w:asciiTheme="minorHAnsi" w:hAnsiTheme="minorHAnsi" w:cstheme="minorHAnsi"/>
          <w:b/>
          <w:color w:val="000000"/>
          <w:sz w:val="22"/>
          <w:szCs w:val="22"/>
          <w:lang w:val="en-AU"/>
        </w:rPr>
        <w:tab/>
      </w:r>
    </w:p>
    <w:p w14:paraId="07443E1B" w14:textId="77777777" w:rsidR="007D6DFA" w:rsidRPr="00362B33" w:rsidRDefault="007D6DFA" w:rsidP="007D6DFA">
      <w:pPr>
        <w:tabs>
          <w:tab w:val="left" w:pos="270"/>
        </w:tabs>
        <w:overflowPunct/>
        <w:autoSpaceDE/>
        <w:autoSpaceDN/>
        <w:adjustRightInd/>
        <w:jc w:val="both"/>
        <w:rPr>
          <w:rFonts w:asciiTheme="minorHAnsi" w:hAnsiTheme="minorHAnsi" w:cstheme="minorHAnsi"/>
          <w:color w:val="000000"/>
          <w:sz w:val="10"/>
          <w:szCs w:val="22"/>
          <w:lang w:val="en-AU"/>
        </w:rPr>
      </w:pPr>
    </w:p>
    <w:p w14:paraId="55781B0D" w14:textId="1155B746" w:rsidR="001B4F3B" w:rsidRPr="00362B33" w:rsidRDefault="007D6DFA" w:rsidP="001B4F3B">
      <w:pPr>
        <w:numPr>
          <w:ilvl w:val="0"/>
          <w:numId w:val="2"/>
        </w:numPr>
        <w:tabs>
          <w:tab w:val="left" w:pos="270"/>
        </w:tabs>
        <w:overflowPunct/>
        <w:autoSpaceDE/>
        <w:autoSpaceDN/>
        <w:adjustRightInd/>
        <w:ind w:left="0" w:firstLine="0"/>
        <w:jc w:val="both"/>
        <w:rPr>
          <w:rFonts w:asciiTheme="minorHAnsi" w:hAnsiTheme="minorHAnsi" w:cstheme="minorHAnsi"/>
          <w:b/>
          <w:color w:val="000000"/>
          <w:sz w:val="22"/>
          <w:szCs w:val="22"/>
          <w:lang w:val="en-AU"/>
        </w:rPr>
      </w:pPr>
      <w:r w:rsidRPr="00362B33">
        <w:rPr>
          <w:rFonts w:asciiTheme="minorHAnsi" w:hAnsiTheme="minorHAnsi" w:cstheme="minorHAnsi"/>
          <w:b/>
          <w:color w:val="000000"/>
          <w:sz w:val="22"/>
          <w:szCs w:val="22"/>
          <w:lang w:val="en-AU"/>
        </w:rPr>
        <w:t>Board President’s Comments</w:t>
      </w:r>
    </w:p>
    <w:p w14:paraId="776400A6" w14:textId="77777777" w:rsidR="00222B4B" w:rsidRPr="00362B33" w:rsidRDefault="00222B4B" w:rsidP="00222B4B">
      <w:pPr>
        <w:tabs>
          <w:tab w:val="left" w:pos="270"/>
        </w:tabs>
        <w:overflowPunct/>
        <w:autoSpaceDE/>
        <w:autoSpaceDN/>
        <w:adjustRightInd/>
        <w:jc w:val="both"/>
        <w:rPr>
          <w:rFonts w:asciiTheme="minorHAnsi" w:hAnsiTheme="minorHAnsi" w:cstheme="minorHAnsi"/>
          <w:b/>
          <w:color w:val="000000"/>
          <w:sz w:val="10"/>
          <w:szCs w:val="22"/>
          <w:lang w:val="en-AU"/>
        </w:rPr>
      </w:pPr>
    </w:p>
    <w:p w14:paraId="2BF36D8E" w14:textId="77777777" w:rsidR="00435734" w:rsidRPr="00362B33" w:rsidRDefault="00435734" w:rsidP="00435734">
      <w:pPr>
        <w:numPr>
          <w:ilvl w:val="0"/>
          <w:numId w:val="2"/>
        </w:numPr>
        <w:tabs>
          <w:tab w:val="clear" w:pos="360"/>
          <w:tab w:val="left" w:pos="270"/>
          <w:tab w:val="num" w:pos="540"/>
        </w:tabs>
        <w:overflowPunct/>
        <w:autoSpaceDE/>
        <w:autoSpaceDN/>
        <w:adjustRightInd/>
        <w:ind w:left="0" w:firstLine="0"/>
        <w:jc w:val="both"/>
        <w:rPr>
          <w:rFonts w:asciiTheme="minorHAnsi" w:hAnsiTheme="minorHAnsi" w:cstheme="minorHAnsi"/>
          <w:b/>
          <w:color w:val="000000"/>
          <w:sz w:val="22"/>
          <w:szCs w:val="22"/>
          <w:lang w:val="en-AU"/>
        </w:rPr>
      </w:pPr>
      <w:r w:rsidRPr="00362B33">
        <w:rPr>
          <w:rFonts w:asciiTheme="minorHAnsi" w:hAnsiTheme="minorHAnsi" w:cstheme="minorHAnsi"/>
          <w:b/>
          <w:color w:val="000000"/>
          <w:sz w:val="22"/>
          <w:szCs w:val="22"/>
          <w:lang w:val="en-AU"/>
        </w:rPr>
        <w:t>Omnibus Agenda</w:t>
      </w:r>
    </w:p>
    <w:p w14:paraId="068C50E0" w14:textId="25824125" w:rsidR="00954FE1" w:rsidRPr="00362B33" w:rsidRDefault="00954FE1" w:rsidP="00990E2F">
      <w:pPr>
        <w:numPr>
          <w:ilvl w:val="0"/>
          <w:numId w:val="1"/>
        </w:numPr>
        <w:overflowPunct/>
        <w:autoSpaceDE/>
        <w:autoSpaceDN/>
        <w:adjustRightInd/>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Acceptance</w:t>
      </w:r>
      <w:r w:rsidR="00423AC5" w:rsidRPr="00362B33">
        <w:rPr>
          <w:rFonts w:asciiTheme="minorHAnsi" w:hAnsiTheme="minorHAnsi" w:cstheme="minorHAnsi"/>
          <w:color w:val="000000"/>
          <w:sz w:val="22"/>
          <w:szCs w:val="22"/>
          <w:lang w:val="en-AU"/>
        </w:rPr>
        <w:t xml:space="preserve"> of the </w:t>
      </w:r>
      <w:r w:rsidR="00450E4D">
        <w:rPr>
          <w:rFonts w:asciiTheme="minorHAnsi" w:hAnsiTheme="minorHAnsi" w:cstheme="minorHAnsi"/>
          <w:color w:val="000000"/>
          <w:sz w:val="22"/>
          <w:szCs w:val="22"/>
          <w:lang w:val="en-AU"/>
        </w:rPr>
        <w:t>March</w:t>
      </w:r>
      <w:r w:rsidR="006A1CA0">
        <w:rPr>
          <w:rFonts w:asciiTheme="minorHAnsi" w:hAnsiTheme="minorHAnsi" w:cstheme="minorHAnsi"/>
          <w:color w:val="000000"/>
          <w:sz w:val="22"/>
          <w:szCs w:val="22"/>
          <w:lang w:val="en-AU"/>
        </w:rPr>
        <w:t xml:space="preserve"> </w:t>
      </w:r>
      <w:r w:rsidR="00844D5A">
        <w:rPr>
          <w:rFonts w:asciiTheme="minorHAnsi" w:hAnsiTheme="minorHAnsi" w:cstheme="minorHAnsi"/>
          <w:color w:val="000000"/>
          <w:sz w:val="22"/>
          <w:szCs w:val="22"/>
          <w:lang w:val="en-AU"/>
        </w:rPr>
        <w:t>3</w:t>
      </w:r>
      <w:r w:rsidR="000741C6" w:rsidRPr="00362B33">
        <w:rPr>
          <w:rFonts w:asciiTheme="minorHAnsi" w:hAnsiTheme="minorHAnsi" w:cstheme="minorHAnsi"/>
          <w:color w:val="000000"/>
          <w:sz w:val="22"/>
          <w:szCs w:val="22"/>
          <w:lang w:val="en-AU"/>
        </w:rPr>
        <w:t>,</w:t>
      </w:r>
      <w:r w:rsidR="003E71E6" w:rsidRPr="00362B33">
        <w:rPr>
          <w:rFonts w:asciiTheme="minorHAnsi" w:hAnsiTheme="minorHAnsi" w:cstheme="minorHAnsi"/>
          <w:color w:val="000000"/>
          <w:sz w:val="22"/>
          <w:szCs w:val="22"/>
          <w:lang w:val="en-AU"/>
        </w:rPr>
        <w:t xml:space="preserve"> </w:t>
      </w:r>
      <w:proofErr w:type="gramStart"/>
      <w:r w:rsidR="003E71E6" w:rsidRPr="00362B33">
        <w:rPr>
          <w:rFonts w:asciiTheme="minorHAnsi" w:hAnsiTheme="minorHAnsi" w:cstheme="minorHAnsi"/>
          <w:color w:val="000000"/>
          <w:sz w:val="22"/>
          <w:szCs w:val="22"/>
          <w:lang w:val="en-AU"/>
        </w:rPr>
        <w:t>202</w:t>
      </w:r>
      <w:r w:rsidR="00844D5A">
        <w:rPr>
          <w:rFonts w:asciiTheme="minorHAnsi" w:hAnsiTheme="minorHAnsi" w:cstheme="minorHAnsi"/>
          <w:color w:val="000000"/>
          <w:sz w:val="22"/>
          <w:szCs w:val="22"/>
          <w:lang w:val="en-AU"/>
        </w:rPr>
        <w:t>5</w:t>
      </w:r>
      <w:proofErr w:type="gramEnd"/>
      <w:r w:rsidR="00423AC5" w:rsidRPr="00362B33">
        <w:rPr>
          <w:rFonts w:asciiTheme="minorHAnsi" w:hAnsiTheme="minorHAnsi" w:cstheme="minorHAnsi"/>
          <w:color w:val="000000"/>
          <w:sz w:val="22"/>
          <w:szCs w:val="22"/>
          <w:lang w:val="en-AU"/>
        </w:rPr>
        <w:t xml:space="preserve"> M</w:t>
      </w:r>
      <w:r w:rsidRPr="00362B33">
        <w:rPr>
          <w:rFonts w:asciiTheme="minorHAnsi" w:hAnsiTheme="minorHAnsi" w:cstheme="minorHAnsi"/>
          <w:color w:val="000000"/>
          <w:sz w:val="22"/>
          <w:szCs w:val="22"/>
          <w:lang w:val="en-AU"/>
        </w:rPr>
        <w:t xml:space="preserve">eeting </w:t>
      </w:r>
      <w:r w:rsidR="00423AC5" w:rsidRPr="00362B33">
        <w:rPr>
          <w:rFonts w:asciiTheme="minorHAnsi" w:hAnsiTheme="minorHAnsi" w:cstheme="minorHAnsi"/>
          <w:color w:val="000000"/>
          <w:sz w:val="22"/>
          <w:szCs w:val="22"/>
          <w:lang w:val="en-AU"/>
        </w:rPr>
        <w:t>Minutes</w:t>
      </w:r>
    </w:p>
    <w:p w14:paraId="1246228D" w14:textId="01FE2A54" w:rsidR="002009CD" w:rsidRPr="00362B33" w:rsidRDefault="00F63592" w:rsidP="00990E2F">
      <w:pPr>
        <w:numPr>
          <w:ilvl w:val="0"/>
          <w:numId w:val="1"/>
        </w:numPr>
        <w:overflowPunct/>
        <w:autoSpaceDE/>
        <w:autoSpaceDN/>
        <w:adjustRightInd/>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 xml:space="preserve">Acceptance of </w:t>
      </w:r>
      <w:r w:rsidR="00435734" w:rsidRPr="00362B33">
        <w:rPr>
          <w:rFonts w:asciiTheme="minorHAnsi" w:hAnsiTheme="minorHAnsi" w:cstheme="minorHAnsi"/>
          <w:color w:val="000000"/>
          <w:sz w:val="22"/>
          <w:szCs w:val="22"/>
          <w:lang w:val="en-AU"/>
        </w:rPr>
        <w:t>Director’s Report</w:t>
      </w:r>
      <w:r w:rsidR="00E91CA3" w:rsidRPr="00362B33">
        <w:rPr>
          <w:rFonts w:asciiTheme="minorHAnsi" w:hAnsiTheme="minorHAnsi" w:cstheme="minorHAnsi"/>
          <w:color w:val="000000"/>
          <w:sz w:val="22"/>
          <w:szCs w:val="22"/>
          <w:lang w:val="en-AU"/>
        </w:rPr>
        <w:tab/>
      </w:r>
      <w:r w:rsidR="00D60209" w:rsidRPr="00362B33">
        <w:rPr>
          <w:rFonts w:asciiTheme="minorHAnsi" w:hAnsiTheme="minorHAnsi" w:cstheme="minorHAnsi"/>
          <w:color w:val="000000"/>
          <w:sz w:val="22"/>
          <w:szCs w:val="22"/>
          <w:lang w:val="en-AU"/>
        </w:rPr>
        <w:t xml:space="preserve"> </w:t>
      </w:r>
      <w:r w:rsidR="00D60209" w:rsidRPr="00362B33">
        <w:rPr>
          <w:rFonts w:asciiTheme="minorHAnsi" w:hAnsiTheme="minorHAnsi" w:cstheme="minorHAnsi"/>
          <w:color w:val="000000"/>
          <w:sz w:val="22"/>
          <w:szCs w:val="22"/>
          <w:lang w:val="en-AU"/>
        </w:rPr>
        <w:tab/>
      </w:r>
    </w:p>
    <w:p w14:paraId="1859C829" w14:textId="363681C8" w:rsidR="002E71AE" w:rsidRPr="00362B33" w:rsidRDefault="002E71AE" w:rsidP="00990E2F">
      <w:pPr>
        <w:numPr>
          <w:ilvl w:val="0"/>
          <w:numId w:val="1"/>
        </w:numPr>
        <w:overflowPunct/>
        <w:autoSpaceDE/>
        <w:autoSpaceDN/>
        <w:adjustRightInd/>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Acceptance of Statistics Report</w:t>
      </w:r>
    </w:p>
    <w:p w14:paraId="10D57629" w14:textId="57C659BB" w:rsidR="006859F7" w:rsidRPr="00362B33" w:rsidRDefault="00572821" w:rsidP="00286D3D">
      <w:pPr>
        <w:numPr>
          <w:ilvl w:val="0"/>
          <w:numId w:val="1"/>
        </w:numPr>
        <w:overflowPunct/>
        <w:autoSpaceDE/>
        <w:autoSpaceDN/>
        <w:adjustRightInd/>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Acceptance of Grant &amp; Donation Report</w:t>
      </w:r>
    </w:p>
    <w:p w14:paraId="770D6AEA" w14:textId="598BBFDF" w:rsidR="00761A70" w:rsidRPr="004E355C" w:rsidRDefault="00435734" w:rsidP="0039080D">
      <w:pPr>
        <w:numPr>
          <w:ilvl w:val="0"/>
          <w:numId w:val="1"/>
        </w:numPr>
        <w:overflowPunct/>
        <w:autoSpaceDE/>
        <w:autoSpaceDN/>
        <w:adjustRightInd/>
        <w:jc w:val="both"/>
        <w:rPr>
          <w:rFonts w:asciiTheme="minorHAnsi" w:hAnsiTheme="minorHAnsi" w:cstheme="minorHAnsi"/>
          <w:color w:val="000000"/>
          <w:sz w:val="22"/>
          <w:szCs w:val="22"/>
          <w:lang w:val="en-AU"/>
        </w:rPr>
      </w:pPr>
      <w:r w:rsidRPr="004E355C">
        <w:rPr>
          <w:rFonts w:asciiTheme="minorHAnsi" w:hAnsiTheme="minorHAnsi" w:cstheme="minorHAnsi"/>
          <w:color w:val="000000"/>
          <w:sz w:val="22"/>
          <w:szCs w:val="22"/>
          <w:lang w:val="en-AU"/>
        </w:rPr>
        <w:t>Acceptance of Financial Reports- provided at the meeting</w:t>
      </w:r>
    </w:p>
    <w:p w14:paraId="66F0205C" w14:textId="77777777" w:rsidR="00435734" w:rsidRPr="004E355C" w:rsidRDefault="00435734" w:rsidP="00435734">
      <w:pPr>
        <w:numPr>
          <w:ilvl w:val="0"/>
          <w:numId w:val="1"/>
        </w:numPr>
        <w:tabs>
          <w:tab w:val="left" w:pos="270"/>
        </w:tabs>
        <w:overflowPunct/>
        <w:autoSpaceDE/>
        <w:autoSpaceDN/>
        <w:adjustRightInd/>
        <w:jc w:val="both"/>
        <w:rPr>
          <w:rFonts w:asciiTheme="minorHAnsi" w:hAnsiTheme="minorHAnsi" w:cstheme="minorHAnsi"/>
          <w:color w:val="000000"/>
          <w:sz w:val="22"/>
          <w:szCs w:val="22"/>
          <w:lang w:val="en-AU"/>
        </w:rPr>
      </w:pPr>
      <w:r w:rsidRPr="004E355C">
        <w:rPr>
          <w:rFonts w:asciiTheme="minorHAnsi" w:hAnsiTheme="minorHAnsi" w:cstheme="minorHAnsi"/>
          <w:color w:val="000000"/>
          <w:sz w:val="22"/>
          <w:szCs w:val="22"/>
          <w:lang w:val="en-AU"/>
        </w:rPr>
        <w:t>Approval of the bills payable- provided at the meeting</w:t>
      </w:r>
    </w:p>
    <w:p w14:paraId="251661E9" w14:textId="6BF67176" w:rsidR="00435734" w:rsidRPr="004E355C" w:rsidRDefault="00435734" w:rsidP="00435734">
      <w:pPr>
        <w:ind w:left="360"/>
        <w:jc w:val="both"/>
        <w:rPr>
          <w:rFonts w:asciiTheme="minorHAnsi" w:hAnsiTheme="minorHAnsi" w:cstheme="minorHAnsi"/>
          <w:color w:val="000000"/>
          <w:lang w:val="en-AU"/>
        </w:rPr>
      </w:pPr>
      <w:r w:rsidRPr="004E355C">
        <w:rPr>
          <w:rFonts w:asciiTheme="minorHAnsi" w:hAnsiTheme="minorHAnsi" w:cstheme="minorHAnsi"/>
          <w:color w:val="000000"/>
          <w:lang w:val="en-AU"/>
        </w:rPr>
        <w:t>Motion to approve: __</w:t>
      </w:r>
      <w:r w:rsidR="007F74EC">
        <w:rPr>
          <w:rFonts w:asciiTheme="minorHAnsi" w:hAnsiTheme="minorHAnsi" w:cstheme="minorHAnsi"/>
          <w:color w:val="000000"/>
          <w:lang w:val="en-AU"/>
        </w:rPr>
        <w:t>DC</w:t>
      </w:r>
      <w:r w:rsidRPr="004E355C">
        <w:rPr>
          <w:rFonts w:asciiTheme="minorHAnsi" w:hAnsiTheme="minorHAnsi" w:cstheme="minorHAnsi"/>
          <w:color w:val="000000"/>
          <w:lang w:val="en-AU"/>
        </w:rPr>
        <w:t>__         Seconded: _</w:t>
      </w:r>
      <w:r w:rsidR="007F74EC">
        <w:rPr>
          <w:rFonts w:asciiTheme="minorHAnsi" w:hAnsiTheme="minorHAnsi" w:cstheme="minorHAnsi"/>
          <w:color w:val="000000"/>
          <w:lang w:val="en-AU"/>
        </w:rPr>
        <w:t>AC</w:t>
      </w:r>
      <w:r w:rsidRPr="004E355C">
        <w:rPr>
          <w:rFonts w:asciiTheme="minorHAnsi" w:hAnsiTheme="minorHAnsi" w:cstheme="minorHAnsi"/>
          <w:color w:val="000000"/>
          <w:lang w:val="en-AU"/>
        </w:rPr>
        <w:t>___</w:t>
      </w:r>
    </w:p>
    <w:p w14:paraId="14346C13" w14:textId="6E5903C8" w:rsidR="00A467D6" w:rsidRPr="007F74EC" w:rsidRDefault="00A467D6" w:rsidP="00A467D6">
      <w:pPr>
        <w:tabs>
          <w:tab w:val="left" w:pos="270"/>
        </w:tabs>
        <w:overflowPunct/>
        <w:autoSpaceDE/>
        <w:autoSpaceDN/>
        <w:adjustRightInd/>
        <w:ind w:right="-720"/>
        <w:jc w:val="both"/>
        <w:rPr>
          <w:rFonts w:asciiTheme="minorHAnsi" w:hAnsiTheme="minorHAnsi" w:cstheme="minorHAnsi"/>
          <w:color w:val="000000"/>
          <w:lang w:val="es-ES"/>
        </w:rPr>
      </w:pPr>
      <w:proofErr w:type="spellStart"/>
      <w:r w:rsidRPr="007F74EC">
        <w:rPr>
          <w:rFonts w:asciiTheme="minorHAnsi" w:hAnsiTheme="minorHAnsi" w:cstheme="minorHAnsi"/>
          <w:color w:val="000000"/>
          <w:lang w:val="es-ES"/>
        </w:rPr>
        <w:t>Burnham_</w:t>
      </w:r>
      <w:r w:rsidR="007F74EC" w:rsidRPr="007F74EC">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Chiritescu_</w:t>
      </w:r>
      <w:r w:rsidR="007F74EC" w:rsidRPr="007F74EC">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Cuddy_</w:t>
      </w:r>
      <w:r w:rsidR="007F74EC" w:rsidRPr="007F74EC">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Curry_</w:t>
      </w:r>
      <w:r w:rsidR="007F74EC" w:rsidRPr="007F74EC">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Doughty_</w:t>
      </w:r>
      <w:r w:rsidR="007F74EC">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Ferguson_</w:t>
      </w:r>
      <w:r w:rsidR="007F74EC">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Looby</w:t>
      </w:r>
      <w:proofErr w:type="spellEnd"/>
      <w:r w:rsidRPr="007F74EC">
        <w:rPr>
          <w:rFonts w:asciiTheme="minorHAnsi" w:hAnsiTheme="minorHAnsi" w:cstheme="minorHAnsi"/>
          <w:color w:val="000000"/>
          <w:lang w:val="es-ES"/>
        </w:rPr>
        <w:t xml:space="preserve">___ Olsen___ </w:t>
      </w:r>
      <w:proofErr w:type="spellStart"/>
      <w:r w:rsidRPr="007F74EC">
        <w:rPr>
          <w:rFonts w:asciiTheme="minorHAnsi" w:hAnsiTheme="minorHAnsi" w:cstheme="minorHAnsi"/>
          <w:color w:val="000000"/>
          <w:lang w:val="es-ES"/>
        </w:rPr>
        <w:t>Viertel_</w:t>
      </w:r>
      <w:r w:rsidR="007F74EC">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
    <w:p w14:paraId="6F4880A6" w14:textId="016D87A2" w:rsidR="00C32CE9" w:rsidRPr="007F74EC" w:rsidRDefault="000515F6" w:rsidP="00C32CE9">
      <w:pPr>
        <w:pStyle w:val="ListParagraph"/>
        <w:tabs>
          <w:tab w:val="left" w:pos="270"/>
        </w:tabs>
        <w:overflowPunct/>
        <w:autoSpaceDE/>
        <w:autoSpaceDN/>
        <w:adjustRightInd/>
        <w:ind w:left="540"/>
        <w:jc w:val="both"/>
        <w:rPr>
          <w:rFonts w:ascii="Times New Roman" w:hAnsi="Times New Roman"/>
          <w:color w:val="000000"/>
          <w:sz w:val="10"/>
          <w:szCs w:val="22"/>
          <w:lang w:val="es-ES"/>
        </w:rPr>
      </w:pPr>
      <w:r w:rsidRPr="007F74EC">
        <w:rPr>
          <w:rFonts w:ascii="Times New Roman" w:hAnsi="Times New Roman"/>
          <w:color w:val="000000"/>
          <w:sz w:val="10"/>
          <w:szCs w:val="22"/>
          <w:lang w:val="es-ES"/>
        </w:rPr>
        <w:t xml:space="preserve"> </w:t>
      </w:r>
    </w:p>
    <w:p w14:paraId="117B1DA3" w14:textId="4A413DBC" w:rsidR="00A00E24" w:rsidRPr="00070FAE" w:rsidRDefault="00070FAE" w:rsidP="00070FAE">
      <w:pPr>
        <w:tabs>
          <w:tab w:val="left" w:pos="270"/>
        </w:tabs>
        <w:overflowPunct/>
        <w:autoSpaceDE/>
        <w:autoSpaceDN/>
        <w:adjustRightInd/>
        <w:ind w:left="270" w:right="-720"/>
        <w:jc w:val="both"/>
        <w:rPr>
          <w:rFonts w:asciiTheme="minorHAnsi" w:hAnsiTheme="minorHAnsi" w:cstheme="minorHAnsi"/>
          <w:color w:val="000000"/>
          <w:szCs w:val="36"/>
        </w:rPr>
      </w:pPr>
      <w:r w:rsidRPr="00070FAE">
        <w:rPr>
          <w:rFonts w:asciiTheme="minorHAnsi" w:hAnsiTheme="minorHAnsi" w:cstheme="minorHAnsi"/>
          <w:color w:val="000000"/>
          <w:sz w:val="24"/>
          <w:szCs w:val="44"/>
        </w:rPr>
        <w:t xml:space="preserve">The Library participated in the CUSD1 Family Resource Fair and the Carl Sandburg Art &amp; Reading Night. </w:t>
      </w:r>
      <w:r>
        <w:rPr>
          <w:rFonts w:asciiTheme="minorHAnsi" w:hAnsiTheme="minorHAnsi" w:cstheme="minorHAnsi"/>
          <w:color w:val="000000"/>
          <w:sz w:val="24"/>
          <w:szCs w:val="44"/>
        </w:rPr>
        <w:t xml:space="preserve">Kattie Livingston attended Reaching Forward South, an ILA </w:t>
      </w:r>
      <w:r w:rsidRPr="00070FAE">
        <w:rPr>
          <w:rFonts w:asciiTheme="minorHAnsi" w:hAnsiTheme="minorHAnsi" w:cstheme="minorHAnsi"/>
          <w:color w:val="000000"/>
          <w:sz w:val="24"/>
          <w:szCs w:val="44"/>
        </w:rPr>
        <w:t>professional development conference for library support staff</w:t>
      </w:r>
      <w:r>
        <w:rPr>
          <w:rFonts w:asciiTheme="minorHAnsi" w:hAnsiTheme="minorHAnsi" w:cstheme="minorHAnsi"/>
          <w:color w:val="000000"/>
          <w:sz w:val="24"/>
          <w:szCs w:val="44"/>
        </w:rPr>
        <w:t xml:space="preserve">. Chris attended the conference as the ILA Executive Board Liaison to the Reaching Forward South Planning Committee. Chris discussed the impact of the Institute of Museum and Library Services (IMLS) shutting down. While it will not directly affect the Library’s budget right away, the ending of IMLS funding will </w:t>
      </w:r>
      <w:proofErr w:type="gramStart"/>
      <w:r>
        <w:rPr>
          <w:rFonts w:asciiTheme="minorHAnsi" w:hAnsiTheme="minorHAnsi" w:cstheme="minorHAnsi"/>
          <w:color w:val="000000"/>
          <w:sz w:val="24"/>
          <w:szCs w:val="44"/>
        </w:rPr>
        <w:t>impact</w:t>
      </w:r>
      <w:proofErr w:type="gramEnd"/>
      <w:r>
        <w:rPr>
          <w:rFonts w:asciiTheme="minorHAnsi" w:hAnsiTheme="minorHAnsi" w:cstheme="minorHAnsi"/>
          <w:color w:val="000000"/>
          <w:sz w:val="24"/>
          <w:szCs w:val="44"/>
        </w:rPr>
        <w:t xml:space="preserve"> the organizations the Library relies upon</w:t>
      </w:r>
      <w:r w:rsidR="00A17632">
        <w:rPr>
          <w:rFonts w:asciiTheme="minorHAnsi" w:hAnsiTheme="minorHAnsi" w:cstheme="minorHAnsi"/>
          <w:color w:val="000000"/>
          <w:sz w:val="24"/>
          <w:szCs w:val="44"/>
        </w:rPr>
        <w:t>,</w:t>
      </w:r>
      <w:r>
        <w:rPr>
          <w:rFonts w:asciiTheme="minorHAnsi" w:hAnsiTheme="minorHAnsi" w:cstheme="minorHAnsi"/>
          <w:color w:val="000000"/>
          <w:sz w:val="24"/>
          <w:szCs w:val="44"/>
        </w:rPr>
        <w:t xml:space="preserve"> Illinois Heartland Library System and the Illinois State Library, </w:t>
      </w:r>
      <w:r w:rsidR="00A17632">
        <w:rPr>
          <w:rFonts w:asciiTheme="minorHAnsi" w:hAnsiTheme="minorHAnsi" w:cstheme="minorHAnsi"/>
          <w:color w:val="000000"/>
          <w:sz w:val="24"/>
          <w:szCs w:val="44"/>
        </w:rPr>
        <w:t xml:space="preserve">and it will </w:t>
      </w:r>
      <w:r>
        <w:rPr>
          <w:rFonts w:asciiTheme="minorHAnsi" w:hAnsiTheme="minorHAnsi" w:cstheme="minorHAnsi"/>
          <w:color w:val="000000"/>
          <w:sz w:val="24"/>
          <w:szCs w:val="44"/>
        </w:rPr>
        <w:t xml:space="preserve">lead to a negative impact on the Library’s ability to serve the community. </w:t>
      </w:r>
    </w:p>
    <w:p w14:paraId="5162721A" w14:textId="77777777" w:rsidR="00070FAE" w:rsidRPr="00070FAE" w:rsidRDefault="00070FAE" w:rsidP="005B64EC">
      <w:pPr>
        <w:tabs>
          <w:tab w:val="left" w:pos="270"/>
        </w:tabs>
        <w:overflowPunct/>
        <w:autoSpaceDE/>
        <w:autoSpaceDN/>
        <w:adjustRightInd/>
        <w:ind w:right="-720"/>
        <w:jc w:val="both"/>
        <w:rPr>
          <w:rFonts w:asciiTheme="minorHAnsi" w:hAnsiTheme="minorHAnsi" w:cstheme="minorHAnsi"/>
          <w:color w:val="000000"/>
          <w:sz w:val="10"/>
        </w:rPr>
      </w:pPr>
    </w:p>
    <w:p w14:paraId="2C655463" w14:textId="67E30B46" w:rsidR="00E3306C" w:rsidRPr="004E355C" w:rsidRDefault="00E3306C" w:rsidP="00E3306C">
      <w:pPr>
        <w:pStyle w:val="ListParagraph"/>
        <w:numPr>
          <w:ilvl w:val="0"/>
          <w:numId w:val="2"/>
        </w:numPr>
        <w:tabs>
          <w:tab w:val="clear" w:pos="360"/>
          <w:tab w:val="num" w:pos="0"/>
          <w:tab w:val="left" w:pos="270"/>
        </w:tabs>
        <w:overflowPunct/>
        <w:autoSpaceDE/>
        <w:autoSpaceDN/>
        <w:adjustRightInd/>
        <w:ind w:left="540" w:hanging="540"/>
        <w:jc w:val="both"/>
        <w:rPr>
          <w:rFonts w:ascii="Times New Roman" w:hAnsi="Times New Roman"/>
          <w:color w:val="000000"/>
          <w:sz w:val="22"/>
          <w:szCs w:val="22"/>
        </w:rPr>
      </w:pPr>
      <w:r w:rsidRPr="004E355C">
        <w:rPr>
          <w:rFonts w:asciiTheme="minorHAnsi" w:hAnsiTheme="minorHAnsi" w:cstheme="minorHAnsi"/>
          <w:b/>
          <w:color w:val="000000"/>
          <w:sz w:val="22"/>
          <w:szCs w:val="22"/>
        </w:rPr>
        <w:t>Action Item: 2025-0</w:t>
      </w:r>
      <w:r w:rsidR="00450E4D" w:rsidRPr="004E355C">
        <w:rPr>
          <w:rFonts w:asciiTheme="minorHAnsi" w:hAnsiTheme="minorHAnsi" w:cstheme="minorHAnsi"/>
          <w:b/>
          <w:color w:val="000000"/>
          <w:sz w:val="22"/>
          <w:szCs w:val="22"/>
        </w:rPr>
        <w:t>4</w:t>
      </w:r>
      <w:r w:rsidRPr="004E355C">
        <w:rPr>
          <w:rFonts w:asciiTheme="minorHAnsi" w:hAnsiTheme="minorHAnsi" w:cstheme="minorHAnsi"/>
          <w:b/>
          <w:color w:val="000000"/>
          <w:sz w:val="22"/>
          <w:szCs w:val="22"/>
        </w:rPr>
        <w:t xml:space="preserve">: </w:t>
      </w:r>
      <w:r w:rsidRPr="004E355C">
        <w:rPr>
          <w:rFonts w:asciiTheme="minorHAnsi" w:hAnsiTheme="minorHAnsi" w:cstheme="minorHAnsi"/>
          <w:color w:val="000000"/>
          <w:sz w:val="22"/>
          <w:szCs w:val="22"/>
        </w:rPr>
        <w:t xml:space="preserve">Vote to approve the non-resident library card fee for Fiscal Year 2026. </w:t>
      </w:r>
    </w:p>
    <w:p w14:paraId="466311A3" w14:textId="3CCB9BE6" w:rsidR="00E3306C" w:rsidRPr="004E355C" w:rsidRDefault="00E3306C" w:rsidP="00E3306C">
      <w:pPr>
        <w:pStyle w:val="ListParagraph"/>
        <w:ind w:left="360"/>
        <w:jc w:val="both"/>
        <w:rPr>
          <w:rFonts w:asciiTheme="minorHAnsi" w:hAnsiTheme="minorHAnsi" w:cstheme="minorHAnsi"/>
          <w:color w:val="000000"/>
          <w:lang w:val="en-AU"/>
        </w:rPr>
      </w:pPr>
      <w:r w:rsidRPr="004E355C">
        <w:rPr>
          <w:rFonts w:asciiTheme="minorHAnsi" w:hAnsiTheme="minorHAnsi" w:cstheme="minorHAnsi"/>
          <w:color w:val="000000"/>
          <w:lang w:val="en-AU"/>
        </w:rPr>
        <w:t>Motion to approve: __</w:t>
      </w:r>
      <w:r w:rsidR="007F74EC">
        <w:rPr>
          <w:rFonts w:asciiTheme="minorHAnsi" w:hAnsiTheme="minorHAnsi" w:cstheme="minorHAnsi"/>
          <w:color w:val="000000"/>
          <w:lang w:val="en-AU"/>
        </w:rPr>
        <w:t>LB</w:t>
      </w:r>
      <w:r w:rsidRPr="004E355C">
        <w:rPr>
          <w:rFonts w:asciiTheme="minorHAnsi" w:hAnsiTheme="minorHAnsi" w:cstheme="minorHAnsi"/>
          <w:color w:val="000000"/>
          <w:lang w:val="en-AU"/>
        </w:rPr>
        <w:t>__         Seconded: __</w:t>
      </w:r>
      <w:r w:rsidR="007F74EC">
        <w:rPr>
          <w:rFonts w:asciiTheme="minorHAnsi" w:hAnsiTheme="minorHAnsi" w:cstheme="minorHAnsi"/>
          <w:color w:val="000000"/>
          <w:lang w:val="en-AU"/>
        </w:rPr>
        <w:t>BC</w:t>
      </w:r>
      <w:r w:rsidRPr="004E355C">
        <w:rPr>
          <w:rFonts w:asciiTheme="minorHAnsi" w:hAnsiTheme="minorHAnsi" w:cstheme="minorHAnsi"/>
          <w:color w:val="000000"/>
          <w:lang w:val="en-AU"/>
        </w:rPr>
        <w:t>__</w:t>
      </w:r>
    </w:p>
    <w:p w14:paraId="5BBF27A6" w14:textId="77777777" w:rsidR="007F74EC" w:rsidRPr="007F74EC" w:rsidRDefault="007F74EC" w:rsidP="007F74EC">
      <w:pPr>
        <w:tabs>
          <w:tab w:val="left" w:pos="270"/>
        </w:tabs>
        <w:overflowPunct/>
        <w:autoSpaceDE/>
        <w:autoSpaceDN/>
        <w:adjustRightInd/>
        <w:ind w:right="-720"/>
        <w:jc w:val="both"/>
        <w:rPr>
          <w:rFonts w:asciiTheme="minorHAnsi" w:hAnsiTheme="minorHAnsi" w:cstheme="minorHAnsi"/>
          <w:color w:val="000000"/>
          <w:lang w:val="es-ES"/>
        </w:rPr>
      </w:pPr>
      <w:proofErr w:type="spellStart"/>
      <w:r w:rsidRPr="007F74EC">
        <w:rPr>
          <w:rFonts w:asciiTheme="minorHAnsi" w:hAnsiTheme="minorHAnsi" w:cstheme="minorHAnsi"/>
          <w:color w:val="000000"/>
          <w:lang w:val="es-ES"/>
        </w:rPr>
        <w:t>Burnham_Y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Chiritescu_Y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Cuddy_Y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Curry_Y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Doughty_</w:t>
      </w:r>
      <w:r>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Ferguson_</w:t>
      </w:r>
      <w:r>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Looby</w:t>
      </w:r>
      <w:proofErr w:type="spellEnd"/>
      <w:r w:rsidRPr="007F74EC">
        <w:rPr>
          <w:rFonts w:asciiTheme="minorHAnsi" w:hAnsiTheme="minorHAnsi" w:cstheme="minorHAnsi"/>
          <w:color w:val="000000"/>
          <w:lang w:val="es-ES"/>
        </w:rPr>
        <w:t xml:space="preserve">___ Olsen___ </w:t>
      </w:r>
      <w:proofErr w:type="spellStart"/>
      <w:r w:rsidRPr="007F74EC">
        <w:rPr>
          <w:rFonts w:asciiTheme="minorHAnsi" w:hAnsiTheme="minorHAnsi" w:cstheme="minorHAnsi"/>
          <w:color w:val="000000"/>
          <w:lang w:val="es-ES"/>
        </w:rPr>
        <w:t>Viertel_</w:t>
      </w:r>
      <w:r>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
    <w:p w14:paraId="27CF9394" w14:textId="77777777" w:rsidR="00450E4D" w:rsidRPr="007F74EC" w:rsidRDefault="00450E4D" w:rsidP="00E3306C">
      <w:pPr>
        <w:tabs>
          <w:tab w:val="left" w:pos="270"/>
        </w:tabs>
        <w:overflowPunct/>
        <w:autoSpaceDE/>
        <w:autoSpaceDN/>
        <w:adjustRightInd/>
        <w:ind w:right="-720"/>
        <w:jc w:val="both"/>
        <w:rPr>
          <w:rFonts w:asciiTheme="minorHAnsi" w:hAnsiTheme="minorHAnsi" w:cstheme="minorHAnsi"/>
          <w:color w:val="000000"/>
          <w:lang w:val="es-ES"/>
        </w:rPr>
      </w:pPr>
    </w:p>
    <w:p w14:paraId="075C7D56" w14:textId="3D9B2E8A" w:rsidR="00450E4D" w:rsidRPr="004E355C" w:rsidRDefault="00450E4D" w:rsidP="00450E4D">
      <w:pPr>
        <w:pStyle w:val="ListParagraph"/>
        <w:numPr>
          <w:ilvl w:val="0"/>
          <w:numId w:val="2"/>
        </w:numPr>
        <w:tabs>
          <w:tab w:val="clear" w:pos="360"/>
          <w:tab w:val="num" w:pos="0"/>
          <w:tab w:val="left" w:pos="270"/>
        </w:tabs>
        <w:overflowPunct/>
        <w:autoSpaceDE/>
        <w:autoSpaceDN/>
        <w:adjustRightInd/>
        <w:ind w:left="540" w:hanging="540"/>
        <w:jc w:val="both"/>
        <w:rPr>
          <w:rFonts w:ascii="Times New Roman" w:hAnsi="Times New Roman"/>
          <w:color w:val="000000"/>
          <w:sz w:val="22"/>
          <w:szCs w:val="22"/>
        </w:rPr>
      </w:pPr>
      <w:r w:rsidRPr="004E355C">
        <w:rPr>
          <w:rFonts w:asciiTheme="minorHAnsi" w:hAnsiTheme="minorHAnsi" w:cstheme="minorHAnsi"/>
          <w:b/>
          <w:color w:val="000000"/>
          <w:sz w:val="22"/>
          <w:szCs w:val="22"/>
        </w:rPr>
        <w:t xml:space="preserve">Action Item: 2025-05: </w:t>
      </w:r>
      <w:r w:rsidRPr="004E355C">
        <w:rPr>
          <w:rFonts w:asciiTheme="minorHAnsi" w:hAnsiTheme="minorHAnsi" w:cstheme="minorHAnsi"/>
          <w:color w:val="000000"/>
          <w:sz w:val="22"/>
          <w:szCs w:val="22"/>
        </w:rPr>
        <w:t xml:space="preserve">Vote to approve the change to meeting room reservation fees.  </w:t>
      </w:r>
    </w:p>
    <w:p w14:paraId="0240EEDD" w14:textId="025C9C45" w:rsidR="00450E4D" w:rsidRPr="004E355C" w:rsidRDefault="00450E4D" w:rsidP="00450E4D">
      <w:pPr>
        <w:pStyle w:val="ListParagraph"/>
        <w:ind w:left="360"/>
        <w:jc w:val="both"/>
        <w:rPr>
          <w:rFonts w:asciiTheme="minorHAnsi" w:hAnsiTheme="minorHAnsi" w:cstheme="minorHAnsi"/>
          <w:color w:val="000000"/>
          <w:lang w:val="en-AU"/>
        </w:rPr>
      </w:pPr>
      <w:r w:rsidRPr="004E355C">
        <w:rPr>
          <w:rFonts w:asciiTheme="minorHAnsi" w:hAnsiTheme="minorHAnsi" w:cstheme="minorHAnsi"/>
          <w:color w:val="000000"/>
          <w:lang w:val="en-AU"/>
        </w:rPr>
        <w:t>Motion to approve: _</w:t>
      </w:r>
      <w:r w:rsidR="007F74EC">
        <w:rPr>
          <w:rFonts w:asciiTheme="minorHAnsi" w:hAnsiTheme="minorHAnsi" w:cstheme="minorHAnsi"/>
          <w:color w:val="000000"/>
          <w:lang w:val="en-AU"/>
        </w:rPr>
        <w:t>DV</w:t>
      </w:r>
      <w:r w:rsidRPr="004E355C">
        <w:rPr>
          <w:rFonts w:asciiTheme="minorHAnsi" w:hAnsiTheme="minorHAnsi" w:cstheme="minorHAnsi"/>
          <w:color w:val="000000"/>
          <w:lang w:val="en-AU"/>
        </w:rPr>
        <w:t>___         Seconded: _</w:t>
      </w:r>
      <w:r w:rsidR="007F74EC">
        <w:rPr>
          <w:rFonts w:asciiTheme="minorHAnsi" w:hAnsiTheme="minorHAnsi" w:cstheme="minorHAnsi"/>
          <w:color w:val="000000"/>
          <w:lang w:val="en-AU"/>
        </w:rPr>
        <w:t>CD</w:t>
      </w:r>
      <w:r w:rsidRPr="004E355C">
        <w:rPr>
          <w:rFonts w:asciiTheme="minorHAnsi" w:hAnsiTheme="minorHAnsi" w:cstheme="minorHAnsi"/>
          <w:color w:val="000000"/>
          <w:lang w:val="en-AU"/>
        </w:rPr>
        <w:t>___</w:t>
      </w:r>
    </w:p>
    <w:p w14:paraId="4F6103A4" w14:textId="77777777" w:rsidR="007F74EC" w:rsidRPr="007F74EC" w:rsidRDefault="007F74EC" w:rsidP="007F74EC">
      <w:pPr>
        <w:tabs>
          <w:tab w:val="left" w:pos="270"/>
        </w:tabs>
        <w:overflowPunct/>
        <w:autoSpaceDE/>
        <w:autoSpaceDN/>
        <w:adjustRightInd/>
        <w:ind w:right="-720"/>
        <w:jc w:val="both"/>
        <w:rPr>
          <w:rFonts w:asciiTheme="minorHAnsi" w:hAnsiTheme="minorHAnsi" w:cstheme="minorHAnsi"/>
          <w:color w:val="000000"/>
          <w:lang w:val="es-ES"/>
        </w:rPr>
      </w:pPr>
      <w:proofErr w:type="spellStart"/>
      <w:r w:rsidRPr="007F74EC">
        <w:rPr>
          <w:rFonts w:asciiTheme="minorHAnsi" w:hAnsiTheme="minorHAnsi" w:cstheme="minorHAnsi"/>
          <w:color w:val="000000"/>
          <w:lang w:val="es-ES"/>
        </w:rPr>
        <w:t>Burnham_Y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Chiritescu_Y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Cuddy_Y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Curry_Y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Doughty_</w:t>
      </w:r>
      <w:r>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Ferguson_</w:t>
      </w:r>
      <w:r>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Looby</w:t>
      </w:r>
      <w:proofErr w:type="spellEnd"/>
      <w:r w:rsidRPr="007F74EC">
        <w:rPr>
          <w:rFonts w:asciiTheme="minorHAnsi" w:hAnsiTheme="minorHAnsi" w:cstheme="minorHAnsi"/>
          <w:color w:val="000000"/>
          <w:lang w:val="es-ES"/>
        </w:rPr>
        <w:t xml:space="preserve">___ Olsen___ </w:t>
      </w:r>
      <w:proofErr w:type="spellStart"/>
      <w:r w:rsidRPr="007F74EC">
        <w:rPr>
          <w:rFonts w:asciiTheme="minorHAnsi" w:hAnsiTheme="minorHAnsi" w:cstheme="minorHAnsi"/>
          <w:color w:val="000000"/>
          <w:lang w:val="es-ES"/>
        </w:rPr>
        <w:t>Viertel_</w:t>
      </w:r>
      <w:r>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
    <w:p w14:paraId="6AAA900E" w14:textId="77777777" w:rsidR="00E3306C" w:rsidRPr="007F74EC" w:rsidRDefault="00E3306C" w:rsidP="00E3306C">
      <w:pPr>
        <w:pStyle w:val="ListParagraph"/>
        <w:tabs>
          <w:tab w:val="left" w:pos="270"/>
        </w:tabs>
        <w:overflowPunct/>
        <w:autoSpaceDE/>
        <w:autoSpaceDN/>
        <w:adjustRightInd/>
        <w:ind w:left="540"/>
        <w:jc w:val="both"/>
        <w:rPr>
          <w:rFonts w:asciiTheme="minorHAnsi" w:hAnsiTheme="minorHAnsi" w:cstheme="minorHAnsi"/>
          <w:color w:val="000000"/>
          <w:sz w:val="22"/>
          <w:szCs w:val="22"/>
          <w:lang w:val="es-ES"/>
        </w:rPr>
      </w:pPr>
    </w:p>
    <w:p w14:paraId="17D098B4" w14:textId="3242CA9D" w:rsidR="00E3306C" w:rsidRPr="004E355C" w:rsidRDefault="00E3306C" w:rsidP="00E3306C">
      <w:pPr>
        <w:pStyle w:val="ListParagraph"/>
        <w:numPr>
          <w:ilvl w:val="0"/>
          <w:numId w:val="2"/>
        </w:numPr>
        <w:tabs>
          <w:tab w:val="clear" w:pos="360"/>
          <w:tab w:val="num" w:pos="0"/>
          <w:tab w:val="left" w:pos="270"/>
        </w:tabs>
        <w:overflowPunct/>
        <w:autoSpaceDE/>
        <w:autoSpaceDN/>
        <w:adjustRightInd/>
        <w:ind w:left="540" w:hanging="540"/>
        <w:jc w:val="both"/>
        <w:rPr>
          <w:rFonts w:ascii="Times New Roman" w:hAnsi="Times New Roman"/>
          <w:color w:val="000000"/>
          <w:sz w:val="22"/>
          <w:szCs w:val="22"/>
        </w:rPr>
      </w:pPr>
      <w:r w:rsidRPr="004E355C">
        <w:rPr>
          <w:rFonts w:asciiTheme="minorHAnsi" w:hAnsiTheme="minorHAnsi" w:cstheme="minorHAnsi"/>
          <w:b/>
          <w:color w:val="000000"/>
          <w:sz w:val="22"/>
          <w:szCs w:val="22"/>
        </w:rPr>
        <w:t>Action Item: 2025-0</w:t>
      </w:r>
      <w:r w:rsidR="00450E4D" w:rsidRPr="004E355C">
        <w:rPr>
          <w:rFonts w:asciiTheme="minorHAnsi" w:hAnsiTheme="minorHAnsi" w:cstheme="minorHAnsi"/>
          <w:b/>
          <w:color w:val="000000"/>
          <w:sz w:val="22"/>
          <w:szCs w:val="22"/>
        </w:rPr>
        <w:t>6</w:t>
      </w:r>
      <w:r w:rsidRPr="004E355C">
        <w:rPr>
          <w:rFonts w:asciiTheme="minorHAnsi" w:hAnsiTheme="minorHAnsi" w:cstheme="minorHAnsi"/>
          <w:b/>
          <w:color w:val="000000"/>
          <w:sz w:val="22"/>
          <w:szCs w:val="22"/>
        </w:rPr>
        <w:t xml:space="preserve">: </w:t>
      </w:r>
      <w:bookmarkStart w:id="0" w:name="_Hlk194567911"/>
      <w:r w:rsidRPr="004E355C">
        <w:rPr>
          <w:rFonts w:asciiTheme="minorHAnsi" w:hAnsiTheme="minorHAnsi" w:cstheme="minorHAnsi"/>
          <w:color w:val="000000"/>
          <w:sz w:val="22"/>
          <w:szCs w:val="22"/>
        </w:rPr>
        <w:t xml:space="preserve">Vote to approve salaries for Fiscal Year 2026. </w:t>
      </w:r>
    </w:p>
    <w:bookmarkEnd w:id="0"/>
    <w:p w14:paraId="387EE5EB" w14:textId="28BC4387" w:rsidR="00E3306C" w:rsidRPr="004E355C" w:rsidRDefault="00E3306C" w:rsidP="00E3306C">
      <w:pPr>
        <w:pStyle w:val="ListParagraph"/>
        <w:ind w:left="360"/>
        <w:jc w:val="both"/>
        <w:rPr>
          <w:rFonts w:asciiTheme="minorHAnsi" w:hAnsiTheme="minorHAnsi" w:cstheme="minorHAnsi"/>
          <w:color w:val="000000"/>
          <w:lang w:val="en-AU"/>
        </w:rPr>
      </w:pPr>
      <w:r w:rsidRPr="004E355C">
        <w:rPr>
          <w:rFonts w:asciiTheme="minorHAnsi" w:hAnsiTheme="minorHAnsi" w:cstheme="minorHAnsi"/>
          <w:color w:val="000000"/>
          <w:lang w:val="en-AU"/>
        </w:rPr>
        <w:t>Motion to approve: __</w:t>
      </w:r>
      <w:r w:rsidR="007F74EC">
        <w:rPr>
          <w:rFonts w:asciiTheme="minorHAnsi" w:hAnsiTheme="minorHAnsi" w:cstheme="minorHAnsi"/>
          <w:color w:val="000000"/>
          <w:lang w:val="en-AU"/>
        </w:rPr>
        <w:t>AC</w:t>
      </w:r>
      <w:r w:rsidRPr="004E355C">
        <w:rPr>
          <w:rFonts w:asciiTheme="minorHAnsi" w:hAnsiTheme="minorHAnsi" w:cstheme="minorHAnsi"/>
          <w:color w:val="000000"/>
          <w:lang w:val="en-AU"/>
        </w:rPr>
        <w:t>__         Seconded: __</w:t>
      </w:r>
      <w:r w:rsidR="007F74EC">
        <w:rPr>
          <w:rFonts w:asciiTheme="minorHAnsi" w:hAnsiTheme="minorHAnsi" w:cstheme="minorHAnsi"/>
          <w:color w:val="000000"/>
          <w:lang w:val="en-AU"/>
        </w:rPr>
        <w:t>DC</w:t>
      </w:r>
      <w:r w:rsidRPr="004E355C">
        <w:rPr>
          <w:rFonts w:asciiTheme="minorHAnsi" w:hAnsiTheme="minorHAnsi" w:cstheme="minorHAnsi"/>
          <w:color w:val="000000"/>
          <w:lang w:val="en-AU"/>
        </w:rPr>
        <w:t>__</w:t>
      </w:r>
    </w:p>
    <w:p w14:paraId="57D5797A" w14:textId="77777777" w:rsidR="007F74EC" w:rsidRPr="007F74EC" w:rsidRDefault="007F74EC" w:rsidP="007F74EC">
      <w:pPr>
        <w:tabs>
          <w:tab w:val="left" w:pos="270"/>
        </w:tabs>
        <w:overflowPunct/>
        <w:autoSpaceDE/>
        <w:autoSpaceDN/>
        <w:adjustRightInd/>
        <w:ind w:right="-720"/>
        <w:jc w:val="both"/>
        <w:rPr>
          <w:rFonts w:asciiTheme="minorHAnsi" w:hAnsiTheme="minorHAnsi" w:cstheme="minorHAnsi"/>
          <w:color w:val="000000"/>
          <w:lang w:val="es-ES"/>
        </w:rPr>
      </w:pPr>
      <w:proofErr w:type="spellStart"/>
      <w:r w:rsidRPr="007F74EC">
        <w:rPr>
          <w:rFonts w:asciiTheme="minorHAnsi" w:hAnsiTheme="minorHAnsi" w:cstheme="minorHAnsi"/>
          <w:color w:val="000000"/>
          <w:lang w:val="es-ES"/>
        </w:rPr>
        <w:t>Burnham_Y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Chiritescu_Y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Cuddy_Y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Curry_Y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Doughty_</w:t>
      </w:r>
      <w:r>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Ferguson_</w:t>
      </w:r>
      <w:r>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Looby</w:t>
      </w:r>
      <w:proofErr w:type="spellEnd"/>
      <w:r w:rsidRPr="007F74EC">
        <w:rPr>
          <w:rFonts w:asciiTheme="minorHAnsi" w:hAnsiTheme="minorHAnsi" w:cstheme="minorHAnsi"/>
          <w:color w:val="000000"/>
          <w:lang w:val="es-ES"/>
        </w:rPr>
        <w:t xml:space="preserve">___ Olsen___ </w:t>
      </w:r>
      <w:proofErr w:type="spellStart"/>
      <w:r w:rsidRPr="007F74EC">
        <w:rPr>
          <w:rFonts w:asciiTheme="minorHAnsi" w:hAnsiTheme="minorHAnsi" w:cstheme="minorHAnsi"/>
          <w:color w:val="000000"/>
          <w:lang w:val="es-ES"/>
        </w:rPr>
        <w:t>Viertel_</w:t>
      </w:r>
      <w:r>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
    <w:p w14:paraId="674033AE" w14:textId="77777777" w:rsidR="00450E4D" w:rsidRPr="007F74EC" w:rsidRDefault="00450E4D" w:rsidP="00E3306C">
      <w:pPr>
        <w:tabs>
          <w:tab w:val="left" w:pos="270"/>
        </w:tabs>
        <w:overflowPunct/>
        <w:autoSpaceDE/>
        <w:autoSpaceDN/>
        <w:adjustRightInd/>
        <w:ind w:right="-720"/>
        <w:jc w:val="both"/>
        <w:rPr>
          <w:rFonts w:asciiTheme="minorHAnsi" w:hAnsiTheme="minorHAnsi" w:cstheme="minorHAnsi"/>
          <w:color w:val="000000"/>
          <w:lang w:val="es-ES"/>
        </w:rPr>
      </w:pPr>
    </w:p>
    <w:p w14:paraId="32AACD50" w14:textId="76EA3DAA" w:rsidR="00450E4D" w:rsidRPr="004E355C" w:rsidRDefault="00450E4D" w:rsidP="00450E4D">
      <w:pPr>
        <w:pStyle w:val="ListParagraph"/>
        <w:numPr>
          <w:ilvl w:val="0"/>
          <w:numId w:val="2"/>
        </w:numPr>
        <w:tabs>
          <w:tab w:val="clear" w:pos="360"/>
          <w:tab w:val="num" w:pos="0"/>
          <w:tab w:val="left" w:pos="270"/>
        </w:tabs>
        <w:overflowPunct/>
        <w:autoSpaceDE/>
        <w:autoSpaceDN/>
        <w:adjustRightInd/>
        <w:ind w:left="540" w:hanging="540"/>
        <w:jc w:val="both"/>
        <w:rPr>
          <w:rFonts w:ascii="Times New Roman" w:hAnsi="Times New Roman"/>
          <w:color w:val="000000"/>
          <w:sz w:val="22"/>
          <w:szCs w:val="22"/>
        </w:rPr>
      </w:pPr>
      <w:r w:rsidRPr="004E355C">
        <w:rPr>
          <w:rFonts w:asciiTheme="minorHAnsi" w:hAnsiTheme="minorHAnsi" w:cstheme="minorHAnsi"/>
          <w:b/>
          <w:color w:val="000000"/>
          <w:sz w:val="22"/>
          <w:szCs w:val="22"/>
        </w:rPr>
        <w:t xml:space="preserve">Action Item: 2025-07: </w:t>
      </w:r>
      <w:r w:rsidRPr="004E355C">
        <w:rPr>
          <w:rFonts w:asciiTheme="minorHAnsi" w:hAnsiTheme="minorHAnsi" w:cstheme="minorHAnsi"/>
          <w:color w:val="000000"/>
          <w:sz w:val="22"/>
          <w:szCs w:val="22"/>
        </w:rPr>
        <w:t xml:space="preserve">Vote to approve the amended Fiscal Year 2025 budget. </w:t>
      </w:r>
    </w:p>
    <w:p w14:paraId="5D934855" w14:textId="67480010" w:rsidR="00450E4D" w:rsidRPr="004E355C" w:rsidRDefault="00450E4D" w:rsidP="00450E4D">
      <w:pPr>
        <w:pStyle w:val="ListParagraph"/>
        <w:ind w:left="360"/>
        <w:jc w:val="both"/>
        <w:rPr>
          <w:rFonts w:asciiTheme="minorHAnsi" w:hAnsiTheme="minorHAnsi" w:cstheme="minorHAnsi"/>
          <w:color w:val="000000"/>
          <w:lang w:val="en-AU"/>
        </w:rPr>
      </w:pPr>
      <w:r w:rsidRPr="004E355C">
        <w:rPr>
          <w:rFonts w:asciiTheme="minorHAnsi" w:hAnsiTheme="minorHAnsi" w:cstheme="minorHAnsi"/>
          <w:color w:val="000000"/>
          <w:lang w:val="en-AU"/>
        </w:rPr>
        <w:t>Motion to approve: _</w:t>
      </w:r>
      <w:r w:rsidR="007F74EC">
        <w:rPr>
          <w:rFonts w:asciiTheme="minorHAnsi" w:hAnsiTheme="minorHAnsi" w:cstheme="minorHAnsi"/>
          <w:color w:val="000000"/>
          <w:lang w:val="en-AU"/>
        </w:rPr>
        <w:t>LB</w:t>
      </w:r>
      <w:r w:rsidRPr="004E355C">
        <w:rPr>
          <w:rFonts w:asciiTheme="minorHAnsi" w:hAnsiTheme="minorHAnsi" w:cstheme="minorHAnsi"/>
          <w:color w:val="000000"/>
          <w:lang w:val="en-AU"/>
        </w:rPr>
        <w:t>___         Seconded: _</w:t>
      </w:r>
      <w:r w:rsidR="007F74EC">
        <w:rPr>
          <w:rFonts w:asciiTheme="minorHAnsi" w:hAnsiTheme="minorHAnsi" w:cstheme="minorHAnsi"/>
          <w:color w:val="000000"/>
          <w:lang w:val="en-AU"/>
        </w:rPr>
        <w:t>AC</w:t>
      </w:r>
      <w:r w:rsidRPr="004E355C">
        <w:rPr>
          <w:rFonts w:asciiTheme="minorHAnsi" w:hAnsiTheme="minorHAnsi" w:cstheme="minorHAnsi"/>
          <w:color w:val="000000"/>
          <w:lang w:val="en-AU"/>
        </w:rPr>
        <w:t>___</w:t>
      </w:r>
    </w:p>
    <w:p w14:paraId="33A2216D" w14:textId="77777777" w:rsidR="007F74EC" w:rsidRPr="007F74EC" w:rsidRDefault="007F74EC" w:rsidP="007F74EC">
      <w:pPr>
        <w:tabs>
          <w:tab w:val="left" w:pos="270"/>
        </w:tabs>
        <w:overflowPunct/>
        <w:autoSpaceDE/>
        <w:autoSpaceDN/>
        <w:adjustRightInd/>
        <w:ind w:right="-720"/>
        <w:jc w:val="both"/>
        <w:rPr>
          <w:rFonts w:asciiTheme="minorHAnsi" w:hAnsiTheme="minorHAnsi" w:cstheme="minorHAnsi"/>
          <w:color w:val="000000"/>
          <w:lang w:val="es-ES"/>
        </w:rPr>
      </w:pPr>
      <w:proofErr w:type="spellStart"/>
      <w:r w:rsidRPr="007F74EC">
        <w:rPr>
          <w:rFonts w:asciiTheme="minorHAnsi" w:hAnsiTheme="minorHAnsi" w:cstheme="minorHAnsi"/>
          <w:color w:val="000000"/>
          <w:lang w:val="es-ES"/>
        </w:rPr>
        <w:t>Burnham_Y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Chiritescu_Y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Cuddy_Y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Curry_Y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Doughty_</w:t>
      </w:r>
      <w:r>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Ferguson_</w:t>
      </w:r>
      <w:r>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Looby</w:t>
      </w:r>
      <w:proofErr w:type="spellEnd"/>
      <w:r w:rsidRPr="007F74EC">
        <w:rPr>
          <w:rFonts w:asciiTheme="minorHAnsi" w:hAnsiTheme="minorHAnsi" w:cstheme="minorHAnsi"/>
          <w:color w:val="000000"/>
          <w:lang w:val="es-ES"/>
        </w:rPr>
        <w:t xml:space="preserve">___ Olsen___ </w:t>
      </w:r>
      <w:proofErr w:type="spellStart"/>
      <w:r w:rsidRPr="007F74EC">
        <w:rPr>
          <w:rFonts w:asciiTheme="minorHAnsi" w:hAnsiTheme="minorHAnsi" w:cstheme="minorHAnsi"/>
          <w:color w:val="000000"/>
          <w:lang w:val="es-ES"/>
        </w:rPr>
        <w:t>Viertel_</w:t>
      </w:r>
      <w:r>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
    <w:p w14:paraId="4AAA8E55" w14:textId="77777777" w:rsidR="00450E4D" w:rsidRDefault="00450E4D" w:rsidP="00450E4D">
      <w:pPr>
        <w:tabs>
          <w:tab w:val="left" w:pos="270"/>
        </w:tabs>
        <w:overflowPunct/>
        <w:autoSpaceDE/>
        <w:autoSpaceDN/>
        <w:adjustRightInd/>
        <w:ind w:right="-720"/>
        <w:jc w:val="both"/>
        <w:rPr>
          <w:rFonts w:asciiTheme="minorHAnsi" w:hAnsiTheme="minorHAnsi" w:cstheme="minorHAnsi"/>
          <w:color w:val="000000"/>
          <w:lang w:val="es-ES"/>
        </w:rPr>
      </w:pPr>
    </w:p>
    <w:p w14:paraId="0CBA0563" w14:textId="77777777" w:rsidR="00A17632" w:rsidRPr="007F74EC" w:rsidRDefault="00A17632" w:rsidP="00450E4D">
      <w:pPr>
        <w:tabs>
          <w:tab w:val="left" w:pos="270"/>
        </w:tabs>
        <w:overflowPunct/>
        <w:autoSpaceDE/>
        <w:autoSpaceDN/>
        <w:adjustRightInd/>
        <w:ind w:right="-720"/>
        <w:jc w:val="both"/>
        <w:rPr>
          <w:rFonts w:asciiTheme="minorHAnsi" w:hAnsiTheme="minorHAnsi" w:cstheme="minorHAnsi"/>
          <w:color w:val="000000"/>
          <w:lang w:val="es-ES"/>
        </w:rPr>
      </w:pPr>
    </w:p>
    <w:p w14:paraId="0C2341DA" w14:textId="7ECC80D5" w:rsidR="00450E4D" w:rsidRPr="004E355C" w:rsidRDefault="00450E4D" w:rsidP="00450E4D">
      <w:pPr>
        <w:pStyle w:val="ListParagraph"/>
        <w:numPr>
          <w:ilvl w:val="0"/>
          <w:numId w:val="2"/>
        </w:numPr>
        <w:tabs>
          <w:tab w:val="clear" w:pos="360"/>
          <w:tab w:val="num" w:pos="0"/>
          <w:tab w:val="left" w:pos="270"/>
        </w:tabs>
        <w:overflowPunct/>
        <w:autoSpaceDE/>
        <w:autoSpaceDN/>
        <w:adjustRightInd/>
        <w:jc w:val="both"/>
        <w:rPr>
          <w:rFonts w:ascii="Times New Roman" w:hAnsi="Times New Roman"/>
          <w:color w:val="000000"/>
          <w:sz w:val="22"/>
          <w:szCs w:val="22"/>
        </w:rPr>
      </w:pPr>
      <w:r w:rsidRPr="004E355C">
        <w:rPr>
          <w:rFonts w:asciiTheme="minorHAnsi" w:hAnsiTheme="minorHAnsi" w:cstheme="minorHAnsi"/>
          <w:b/>
          <w:color w:val="000000"/>
          <w:sz w:val="22"/>
          <w:szCs w:val="22"/>
        </w:rPr>
        <w:lastRenderedPageBreak/>
        <w:t xml:space="preserve">Action Item: 2025-08: </w:t>
      </w:r>
      <w:r w:rsidRPr="004E355C">
        <w:rPr>
          <w:rFonts w:asciiTheme="minorHAnsi" w:hAnsiTheme="minorHAnsi" w:cstheme="minorHAnsi"/>
          <w:color w:val="000000"/>
          <w:sz w:val="22"/>
          <w:szCs w:val="22"/>
        </w:rPr>
        <w:t xml:space="preserve">Vote to approve the Fiscal Year 2026 budget. </w:t>
      </w:r>
    </w:p>
    <w:p w14:paraId="3FA1FC0C" w14:textId="386EB6EF" w:rsidR="00450E4D" w:rsidRPr="00FB48FC" w:rsidRDefault="00450E4D" w:rsidP="00450E4D">
      <w:pPr>
        <w:pStyle w:val="ListParagraph"/>
        <w:ind w:left="360"/>
        <w:jc w:val="both"/>
        <w:rPr>
          <w:rFonts w:asciiTheme="minorHAnsi" w:hAnsiTheme="minorHAnsi" w:cstheme="minorHAnsi"/>
          <w:color w:val="000000"/>
          <w:lang w:val="en-AU"/>
        </w:rPr>
      </w:pPr>
      <w:r w:rsidRPr="00FB48FC">
        <w:rPr>
          <w:rFonts w:asciiTheme="minorHAnsi" w:hAnsiTheme="minorHAnsi" w:cstheme="minorHAnsi"/>
          <w:color w:val="000000"/>
          <w:lang w:val="en-AU"/>
        </w:rPr>
        <w:t>Motion to approve: __</w:t>
      </w:r>
      <w:r w:rsidR="007F74EC">
        <w:rPr>
          <w:rFonts w:asciiTheme="minorHAnsi" w:hAnsiTheme="minorHAnsi" w:cstheme="minorHAnsi"/>
          <w:color w:val="000000"/>
          <w:lang w:val="en-AU"/>
        </w:rPr>
        <w:t>DV</w:t>
      </w:r>
      <w:r w:rsidRPr="00FB48FC">
        <w:rPr>
          <w:rFonts w:asciiTheme="minorHAnsi" w:hAnsiTheme="minorHAnsi" w:cstheme="minorHAnsi"/>
          <w:color w:val="000000"/>
          <w:lang w:val="en-AU"/>
        </w:rPr>
        <w:t>__         Seconded: _</w:t>
      </w:r>
      <w:r w:rsidR="007F74EC">
        <w:rPr>
          <w:rFonts w:asciiTheme="minorHAnsi" w:hAnsiTheme="minorHAnsi" w:cstheme="minorHAnsi"/>
          <w:color w:val="000000"/>
          <w:lang w:val="en-AU"/>
        </w:rPr>
        <w:t>AC</w:t>
      </w:r>
      <w:r w:rsidRPr="00FB48FC">
        <w:rPr>
          <w:rFonts w:asciiTheme="minorHAnsi" w:hAnsiTheme="minorHAnsi" w:cstheme="minorHAnsi"/>
          <w:color w:val="000000"/>
          <w:lang w:val="en-AU"/>
        </w:rPr>
        <w:t>___</w:t>
      </w:r>
    </w:p>
    <w:p w14:paraId="6DE91FD9" w14:textId="77777777" w:rsidR="007F74EC" w:rsidRPr="007F74EC" w:rsidRDefault="007F74EC" w:rsidP="007F74EC">
      <w:pPr>
        <w:tabs>
          <w:tab w:val="left" w:pos="270"/>
        </w:tabs>
        <w:overflowPunct/>
        <w:autoSpaceDE/>
        <w:autoSpaceDN/>
        <w:adjustRightInd/>
        <w:ind w:right="-720"/>
        <w:jc w:val="both"/>
        <w:rPr>
          <w:rFonts w:asciiTheme="minorHAnsi" w:hAnsiTheme="minorHAnsi" w:cstheme="minorHAnsi"/>
          <w:color w:val="000000"/>
          <w:lang w:val="es-ES"/>
        </w:rPr>
      </w:pPr>
      <w:proofErr w:type="spellStart"/>
      <w:r w:rsidRPr="007F74EC">
        <w:rPr>
          <w:rFonts w:asciiTheme="minorHAnsi" w:hAnsiTheme="minorHAnsi" w:cstheme="minorHAnsi"/>
          <w:color w:val="000000"/>
          <w:lang w:val="es-ES"/>
        </w:rPr>
        <w:t>Burnham_Y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Chiritescu_Y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Cuddy_Y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Curry_Y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Doughty_</w:t>
      </w:r>
      <w:r>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Ferguson_</w:t>
      </w:r>
      <w:r>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roofErr w:type="spellStart"/>
      <w:r w:rsidRPr="007F74EC">
        <w:rPr>
          <w:rFonts w:asciiTheme="minorHAnsi" w:hAnsiTheme="minorHAnsi" w:cstheme="minorHAnsi"/>
          <w:color w:val="000000"/>
          <w:lang w:val="es-ES"/>
        </w:rPr>
        <w:t>Looby</w:t>
      </w:r>
      <w:proofErr w:type="spellEnd"/>
      <w:r w:rsidRPr="007F74EC">
        <w:rPr>
          <w:rFonts w:asciiTheme="minorHAnsi" w:hAnsiTheme="minorHAnsi" w:cstheme="minorHAnsi"/>
          <w:color w:val="000000"/>
          <w:lang w:val="es-ES"/>
        </w:rPr>
        <w:t xml:space="preserve">___ Olsen___ </w:t>
      </w:r>
      <w:proofErr w:type="spellStart"/>
      <w:r w:rsidRPr="007F74EC">
        <w:rPr>
          <w:rFonts w:asciiTheme="minorHAnsi" w:hAnsiTheme="minorHAnsi" w:cstheme="minorHAnsi"/>
          <w:color w:val="000000"/>
          <w:lang w:val="es-ES"/>
        </w:rPr>
        <w:t>Viertel_</w:t>
      </w:r>
      <w:r>
        <w:rPr>
          <w:rFonts w:asciiTheme="minorHAnsi" w:hAnsiTheme="minorHAnsi" w:cstheme="minorHAnsi"/>
          <w:color w:val="000000"/>
          <w:lang w:val="es-ES"/>
        </w:rPr>
        <w:t>Y</w:t>
      </w:r>
      <w:proofErr w:type="spellEnd"/>
      <w:r w:rsidRPr="007F74EC">
        <w:rPr>
          <w:rFonts w:asciiTheme="minorHAnsi" w:hAnsiTheme="minorHAnsi" w:cstheme="minorHAnsi"/>
          <w:color w:val="000000"/>
          <w:lang w:val="es-ES"/>
        </w:rPr>
        <w:t xml:space="preserve">__  </w:t>
      </w:r>
    </w:p>
    <w:p w14:paraId="4701FF45" w14:textId="77777777" w:rsidR="00450E4D" w:rsidRPr="007F74EC" w:rsidRDefault="00450E4D" w:rsidP="00E3306C">
      <w:pPr>
        <w:tabs>
          <w:tab w:val="left" w:pos="270"/>
        </w:tabs>
        <w:overflowPunct/>
        <w:autoSpaceDE/>
        <w:autoSpaceDN/>
        <w:adjustRightInd/>
        <w:ind w:right="-720"/>
        <w:jc w:val="both"/>
        <w:rPr>
          <w:rFonts w:asciiTheme="minorHAnsi" w:hAnsiTheme="minorHAnsi" w:cstheme="minorHAnsi"/>
          <w:color w:val="000000"/>
          <w:lang w:val="es-ES"/>
        </w:rPr>
      </w:pPr>
    </w:p>
    <w:p w14:paraId="1FF7394A" w14:textId="56E728AB" w:rsidR="00B571E7" w:rsidRPr="00362B33" w:rsidRDefault="009347E0" w:rsidP="003F61E9">
      <w:pPr>
        <w:pStyle w:val="ListParagraph"/>
        <w:numPr>
          <w:ilvl w:val="0"/>
          <w:numId w:val="2"/>
        </w:numPr>
        <w:tabs>
          <w:tab w:val="left" w:pos="270"/>
        </w:tabs>
        <w:overflowPunct/>
        <w:autoSpaceDE/>
        <w:autoSpaceDN/>
        <w:adjustRightInd/>
        <w:jc w:val="both"/>
        <w:rPr>
          <w:rFonts w:asciiTheme="minorHAnsi" w:hAnsiTheme="minorHAnsi" w:cstheme="minorHAnsi"/>
          <w:b/>
          <w:color w:val="000000"/>
          <w:sz w:val="22"/>
          <w:szCs w:val="22"/>
        </w:rPr>
      </w:pPr>
      <w:r w:rsidRPr="00362B33">
        <w:rPr>
          <w:rFonts w:asciiTheme="minorHAnsi" w:hAnsiTheme="minorHAnsi" w:cstheme="minorHAnsi"/>
          <w:b/>
          <w:color w:val="000000"/>
          <w:sz w:val="22"/>
          <w:szCs w:val="22"/>
          <w:lang w:val="en-AU"/>
        </w:rPr>
        <w:t>Discussion Item</w:t>
      </w:r>
      <w:r w:rsidR="00FA4ADA" w:rsidRPr="00362B33">
        <w:rPr>
          <w:rFonts w:asciiTheme="minorHAnsi" w:hAnsiTheme="minorHAnsi" w:cstheme="minorHAnsi"/>
          <w:b/>
          <w:color w:val="000000"/>
          <w:sz w:val="22"/>
          <w:szCs w:val="22"/>
          <w:lang w:val="en-AU"/>
        </w:rPr>
        <w:t>s</w:t>
      </w:r>
    </w:p>
    <w:p w14:paraId="5794A508" w14:textId="30C677A3" w:rsidR="001D7639" w:rsidRDefault="001D7639" w:rsidP="00783426">
      <w:pPr>
        <w:numPr>
          <w:ilvl w:val="0"/>
          <w:numId w:val="3"/>
        </w:numPr>
        <w:tabs>
          <w:tab w:val="left" w:pos="270"/>
        </w:tabs>
        <w:overflowPunct/>
        <w:autoSpaceDE/>
        <w:autoSpaceDN/>
        <w:adjustRightInd/>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Literature &amp; Libations 2025</w:t>
      </w:r>
    </w:p>
    <w:p w14:paraId="35D65262" w14:textId="7C3C7F26" w:rsidR="00070FAE" w:rsidRDefault="00070FAE" w:rsidP="00070FAE">
      <w:pPr>
        <w:tabs>
          <w:tab w:val="left" w:pos="270"/>
        </w:tabs>
        <w:overflowPunct/>
        <w:autoSpaceDE/>
        <w:autoSpaceDN/>
        <w:adjustRightInd/>
        <w:ind w:left="1440"/>
        <w:jc w:val="both"/>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Literature &amp; Libations is this coming Saturday. Everything is in place for a great evening. Board members are asked to arrive at 4:30pm.</w:t>
      </w:r>
    </w:p>
    <w:p w14:paraId="11F29633" w14:textId="5905F6AA" w:rsidR="002A3775" w:rsidRDefault="002A3775" w:rsidP="00783426">
      <w:pPr>
        <w:numPr>
          <w:ilvl w:val="0"/>
          <w:numId w:val="3"/>
        </w:numPr>
        <w:tabs>
          <w:tab w:val="left" w:pos="270"/>
        </w:tabs>
        <w:overflowPunct/>
        <w:autoSpaceDE/>
        <w:autoSpaceDN/>
        <w:adjustRightInd/>
        <w:jc w:val="both"/>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Fiscal Year 2026</w:t>
      </w:r>
      <w:r w:rsidR="00F53744">
        <w:rPr>
          <w:rFonts w:asciiTheme="minorHAnsi" w:hAnsiTheme="minorHAnsi" w:cstheme="minorHAnsi"/>
          <w:color w:val="000000"/>
          <w:sz w:val="22"/>
          <w:szCs w:val="22"/>
          <w:lang w:val="en-AU"/>
        </w:rPr>
        <w:t xml:space="preserve"> Library Board</w:t>
      </w:r>
      <w:r>
        <w:rPr>
          <w:rFonts w:asciiTheme="minorHAnsi" w:hAnsiTheme="minorHAnsi" w:cstheme="minorHAnsi"/>
          <w:color w:val="000000"/>
          <w:sz w:val="22"/>
          <w:szCs w:val="22"/>
          <w:lang w:val="en-AU"/>
        </w:rPr>
        <w:t xml:space="preserve"> Officers</w:t>
      </w:r>
      <w:r w:rsidR="00455BEA">
        <w:rPr>
          <w:rFonts w:asciiTheme="minorHAnsi" w:hAnsiTheme="minorHAnsi" w:cstheme="minorHAnsi"/>
          <w:color w:val="000000"/>
          <w:sz w:val="22"/>
          <w:szCs w:val="22"/>
          <w:lang w:val="en-AU"/>
        </w:rPr>
        <w:t xml:space="preserve"> </w:t>
      </w:r>
    </w:p>
    <w:p w14:paraId="3F6CECD5" w14:textId="09AD7585" w:rsidR="00647AD2" w:rsidRPr="00362B33" w:rsidRDefault="00647AD2" w:rsidP="00647AD2">
      <w:pPr>
        <w:tabs>
          <w:tab w:val="left" w:pos="270"/>
        </w:tabs>
        <w:overflowPunct/>
        <w:autoSpaceDE/>
        <w:autoSpaceDN/>
        <w:adjustRightInd/>
        <w:ind w:left="720"/>
        <w:jc w:val="both"/>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ab/>
        <w:t xml:space="preserve">The May meeting will begin with the election of the FY2026 Officers. </w:t>
      </w:r>
    </w:p>
    <w:p w14:paraId="43EE34EF" w14:textId="4763B1F1" w:rsidR="0066235E" w:rsidRPr="00362B33" w:rsidRDefault="000511E5" w:rsidP="00783426">
      <w:pPr>
        <w:numPr>
          <w:ilvl w:val="0"/>
          <w:numId w:val="3"/>
        </w:numPr>
        <w:tabs>
          <w:tab w:val="left" w:pos="270"/>
        </w:tabs>
        <w:overflowPunct/>
        <w:autoSpaceDE/>
        <w:autoSpaceDN/>
        <w:adjustRightInd/>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Next Board Meeting – Monday</w:t>
      </w:r>
      <w:r w:rsidR="004E1AA1">
        <w:rPr>
          <w:rFonts w:asciiTheme="minorHAnsi" w:hAnsiTheme="minorHAnsi" w:cstheme="minorHAnsi"/>
          <w:color w:val="000000"/>
          <w:sz w:val="22"/>
          <w:szCs w:val="22"/>
          <w:lang w:val="en-AU"/>
        </w:rPr>
        <w:t xml:space="preserve">, </w:t>
      </w:r>
      <w:r w:rsidR="00450E4D">
        <w:rPr>
          <w:rFonts w:asciiTheme="minorHAnsi" w:hAnsiTheme="minorHAnsi" w:cstheme="minorHAnsi"/>
          <w:color w:val="000000"/>
          <w:sz w:val="22"/>
          <w:szCs w:val="22"/>
          <w:lang w:val="en-AU"/>
        </w:rPr>
        <w:t>May 5</w:t>
      </w:r>
      <w:r w:rsidR="00403B84" w:rsidRPr="00362B33">
        <w:rPr>
          <w:rFonts w:asciiTheme="minorHAnsi" w:hAnsiTheme="minorHAnsi" w:cstheme="minorHAnsi"/>
          <w:color w:val="000000"/>
          <w:sz w:val="22"/>
          <w:szCs w:val="22"/>
          <w:lang w:val="en-AU"/>
        </w:rPr>
        <w:t xml:space="preserve">, </w:t>
      </w:r>
      <w:proofErr w:type="gramStart"/>
      <w:r w:rsidR="00B66C35" w:rsidRPr="00362B33">
        <w:rPr>
          <w:rFonts w:asciiTheme="minorHAnsi" w:hAnsiTheme="minorHAnsi" w:cstheme="minorHAnsi"/>
          <w:color w:val="000000"/>
          <w:sz w:val="22"/>
          <w:szCs w:val="22"/>
          <w:lang w:val="en-AU"/>
        </w:rPr>
        <w:t>202</w:t>
      </w:r>
      <w:r w:rsidR="001D7639" w:rsidRPr="00362B33">
        <w:rPr>
          <w:rFonts w:asciiTheme="minorHAnsi" w:hAnsiTheme="minorHAnsi" w:cstheme="minorHAnsi"/>
          <w:color w:val="000000"/>
          <w:sz w:val="22"/>
          <w:szCs w:val="22"/>
          <w:lang w:val="en-AU"/>
        </w:rPr>
        <w:t>5</w:t>
      </w:r>
      <w:proofErr w:type="gramEnd"/>
      <w:r w:rsidR="009B5225" w:rsidRPr="00362B33">
        <w:rPr>
          <w:rFonts w:asciiTheme="minorHAnsi" w:hAnsiTheme="minorHAnsi" w:cstheme="minorHAnsi"/>
          <w:color w:val="000000"/>
          <w:sz w:val="22"/>
          <w:szCs w:val="22"/>
          <w:lang w:val="en-AU"/>
        </w:rPr>
        <w:t xml:space="preserve"> at 6:30PM. </w:t>
      </w:r>
    </w:p>
    <w:p w14:paraId="59997C03" w14:textId="77777777" w:rsidR="009B5225" w:rsidRPr="00362B33" w:rsidRDefault="009B5225" w:rsidP="009B5225">
      <w:pPr>
        <w:numPr>
          <w:ilvl w:val="0"/>
          <w:numId w:val="3"/>
        </w:numPr>
        <w:tabs>
          <w:tab w:val="left" w:pos="270"/>
        </w:tabs>
        <w:overflowPunct/>
        <w:autoSpaceDE/>
        <w:autoSpaceDN/>
        <w:adjustRightInd/>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 xml:space="preserve">Agenda Building </w:t>
      </w:r>
      <w:r w:rsidRPr="00362B33">
        <w:rPr>
          <w:rFonts w:asciiTheme="minorHAnsi" w:hAnsiTheme="minorHAnsi" w:cstheme="minorHAnsi"/>
          <w:color w:val="000000"/>
          <w:sz w:val="22"/>
          <w:szCs w:val="22"/>
          <w:lang w:val="en-AU"/>
        </w:rPr>
        <w:tab/>
      </w:r>
    </w:p>
    <w:p w14:paraId="58C52231" w14:textId="49AB884E" w:rsidR="00126ACD" w:rsidRPr="00362B33" w:rsidRDefault="009B5225" w:rsidP="009B5225">
      <w:pPr>
        <w:numPr>
          <w:ilvl w:val="0"/>
          <w:numId w:val="3"/>
        </w:numPr>
        <w:tabs>
          <w:tab w:val="left" w:pos="270"/>
        </w:tabs>
        <w:overflowPunct/>
        <w:autoSpaceDE/>
        <w:autoSpaceDN/>
        <w:adjustRightInd/>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Other?</w:t>
      </w:r>
      <w:r w:rsidR="003012D7" w:rsidRPr="00362B33">
        <w:rPr>
          <w:rFonts w:asciiTheme="minorHAnsi" w:hAnsiTheme="minorHAnsi" w:cstheme="minorHAnsi"/>
          <w:color w:val="000000"/>
          <w:sz w:val="22"/>
          <w:szCs w:val="22"/>
          <w:lang w:val="en-AU"/>
        </w:rPr>
        <w:tab/>
      </w:r>
    </w:p>
    <w:p w14:paraId="7E96142D" w14:textId="77777777" w:rsidR="000E66C0" w:rsidRPr="00362B33" w:rsidRDefault="000E66C0" w:rsidP="000E66C0">
      <w:pPr>
        <w:tabs>
          <w:tab w:val="left" w:pos="270"/>
        </w:tabs>
        <w:overflowPunct/>
        <w:autoSpaceDE/>
        <w:autoSpaceDN/>
        <w:adjustRightInd/>
        <w:ind w:left="720"/>
        <w:jc w:val="both"/>
        <w:rPr>
          <w:rFonts w:asciiTheme="minorHAnsi" w:hAnsiTheme="minorHAnsi" w:cstheme="minorHAnsi"/>
          <w:color w:val="000000"/>
          <w:sz w:val="2"/>
          <w:szCs w:val="22"/>
          <w:lang w:val="en-AU"/>
        </w:rPr>
      </w:pPr>
    </w:p>
    <w:p w14:paraId="3EC4FC7B" w14:textId="39A6C65F" w:rsidR="00F77D5A" w:rsidRDefault="00F60AA2" w:rsidP="00F77D5A">
      <w:pPr>
        <w:numPr>
          <w:ilvl w:val="0"/>
          <w:numId w:val="2"/>
        </w:numPr>
        <w:tabs>
          <w:tab w:val="left" w:pos="270"/>
        </w:tabs>
        <w:overflowPunct/>
        <w:autoSpaceDE/>
        <w:autoSpaceDN/>
        <w:adjustRightInd/>
        <w:spacing w:before="120"/>
        <w:ind w:left="0" w:firstLine="0"/>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Adjournment</w:t>
      </w:r>
      <w:r w:rsidR="00BB07B8" w:rsidRPr="00362B33">
        <w:rPr>
          <w:rFonts w:asciiTheme="minorHAnsi" w:hAnsiTheme="minorHAnsi" w:cstheme="minorHAnsi"/>
          <w:color w:val="000000"/>
          <w:sz w:val="22"/>
          <w:szCs w:val="22"/>
          <w:lang w:val="en-AU"/>
        </w:rPr>
        <w:t xml:space="preserve"> </w:t>
      </w:r>
    </w:p>
    <w:p w14:paraId="41A015DE" w14:textId="413E6AFA" w:rsidR="00647AD2" w:rsidRPr="00E3306C" w:rsidRDefault="00647AD2" w:rsidP="00647AD2">
      <w:pPr>
        <w:tabs>
          <w:tab w:val="left" w:pos="270"/>
        </w:tabs>
        <w:overflowPunct/>
        <w:autoSpaceDE/>
        <w:autoSpaceDN/>
        <w:adjustRightInd/>
        <w:spacing w:before="120"/>
        <w:ind w:left="360"/>
        <w:jc w:val="both"/>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At 7:</w:t>
      </w:r>
      <w:r w:rsidR="00070FAE">
        <w:rPr>
          <w:rFonts w:asciiTheme="minorHAnsi" w:hAnsiTheme="minorHAnsi" w:cstheme="minorHAnsi"/>
          <w:color w:val="000000"/>
          <w:sz w:val="22"/>
          <w:szCs w:val="22"/>
          <w:lang w:val="en-AU"/>
        </w:rPr>
        <w:t>35pm</w:t>
      </w:r>
    </w:p>
    <w:sectPr w:rsidR="00647AD2" w:rsidRPr="00E3306C" w:rsidSect="00D7076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815FC" w14:textId="77777777" w:rsidR="00370EE6" w:rsidRDefault="00F86C0E">
      <w:r>
        <w:separator/>
      </w:r>
    </w:p>
  </w:endnote>
  <w:endnote w:type="continuationSeparator" w:id="0">
    <w:p w14:paraId="0F9E44F0" w14:textId="77777777" w:rsidR="00370EE6" w:rsidRDefault="00F8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BD6E5" w14:textId="77777777" w:rsidR="00097B06" w:rsidRDefault="007D6DFA" w:rsidP="00E317C9">
    <w:pPr>
      <w:tabs>
        <w:tab w:val="left" w:pos="270"/>
      </w:tabs>
      <w:overflowPunct/>
      <w:autoSpaceDE/>
      <w:autoSpaceDN/>
      <w:adjustRightInd/>
      <w:jc w:val="center"/>
    </w:pPr>
    <w:r>
      <w:rPr>
        <w:rFonts w:ascii="Times New Roman" w:hAnsi="Times New Roman"/>
        <w:color w:val="000000"/>
        <w:szCs w:val="22"/>
        <w:lang w:val="en-AU"/>
      </w:rPr>
      <w:t>Full Board Packet available upon request at the service desk.</w:t>
    </w:r>
    <w:r w:rsidR="00767123">
      <w:pict w14:anchorId="64A94615">
        <v:rect id="_x0000_i1025" style="width:0;height:1.5pt" o:hralign="center" o:hrstd="t" o:hr="t" fillcolor="#aca899" stroked="f"/>
      </w:pict>
    </w:r>
  </w:p>
  <w:p w14:paraId="54D00D25" w14:textId="77777777" w:rsidR="00097B06" w:rsidRPr="00976932" w:rsidRDefault="007D6DFA" w:rsidP="005A2886">
    <w:pPr>
      <w:pStyle w:val="Footer"/>
      <w:jc w:val="center"/>
      <w:rPr>
        <w:lang w:val="fr-FR"/>
      </w:rPr>
    </w:pPr>
    <w:smartTag w:uri="urn:schemas-microsoft-com:office:smarttags" w:element="place">
      <w:smartTag w:uri="urn:schemas-microsoft-com:office:smarttags" w:element="City">
        <w:r>
          <w:t>Charleston</w:t>
        </w:r>
      </w:smartTag>
    </w:smartTag>
    <w:r>
      <w:t xml:space="preserve"> Carnegie Public Library * </w:t>
    </w:r>
    <w:smartTag w:uri="urn:schemas-microsoft-com:office:smarttags" w:element="address">
      <w:smartTag w:uri="urn:schemas-microsoft-com:office:smarttags" w:element="PersonName">
        <w:r>
          <w:t>712 Sixth St.</w:t>
        </w:r>
      </w:smartTag>
    </w:smartTag>
    <w:r>
      <w:t xml:space="preserve"> </w:t>
    </w:r>
    <w:r w:rsidRPr="00976932">
      <w:rPr>
        <w:lang w:val="fr-FR"/>
      </w:rPr>
      <w:t>* Charleston, IL 61920</w:t>
    </w:r>
  </w:p>
  <w:p w14:paraId="4C952B3E" w14:textId="77777777" w:rsidR="00097B06" w:rsidRPr="00976932" w:rsidRDefault="007D6DFA" w:rsidP="005A2886">
    <w:pPr>
      <w:pStyle w:val="Footer"/>
      <w:jc w:val="center"/>
      <w:rPr>
        <w:lang w:val="fr-FR"/>
      </w:rPr>
    </w:pPr>
    <w:proofErr w:type="gramStart"/>
    <w:r w:rsidRPr="00976932">
      <w:rPr>
        <w:lang w:val="fr-FR"/>
      </w:rPr>
      <w:t>Phone:</w:t>
    </w:r>
    <w:proofErr w:type="gramEnd"/>
    <w:r w:rsidRPr="00976932">
      <w:rPr>
        <w:lang w:val="fr-FR"/>
      </w:rPr>
      <w:t xml:space="preserve">  217.345.4913 * Fax 217.348.5616 * www.charlestonlibrary.org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73652" w14:textId="77777777" w:rsidR="00370EE6" w:rsidRDefault="00F86C0E">
      <w:r>
        <w:separator/>
      </w:r>
    </w:p>
  </w:footnote>
  <w:footnote w:type="continuationSeparator" w:id="0">
    <w:p w14:paraId="1EDFA992" w14:textId="77777777" w:rsidR="00370EE6" w:rsidRDefault="00F86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5387"/>
    <w:multiLevelType w:val="hybridMultilevel"/>
    <w:tmpl w:val="D1180F3E"/>
    <w:lvl w:ilvl="0" w:tplc="FC26F99E">
      <w:start w:val="1"/>
      <w:numFmt w:val="decimal"/>
      <w:lvlText w:val="%1."/>
      <w:lvlJc w:val="left"/>
      <w:pPr>
        <w:tabs>
          <w:tab w:val="num" w:pos="360"/>
        </w:tabs>
        <w:ind w:left="360" w:hanging="360"/>
      </w:pPr>
      <w:rPr>
        <w:rFonts w:hint="default"/>
        <w:b/>
        <w:sz w:val="22"/>
        <w:szCs w:val="22"/>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D273A6A"/>
    <w:multiLevelType w:val="hybridMultilevel"/>
    <w:tmpl w:val="4F48E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35AA3"/>
    <w:multiLevelType w:val="hybridMultilevel"/>
    <w:tmpl w:val="F386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0348C"/>
    <w:multiLevelType w:val="hybridMultilevel"/>
    <w:tmpl w:val="3690A5A4"/>
    <w:lvl w:ilvl="0" w:tplc="FFFFFFFF">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8516EF"/>
    <w:multiLevelType w:val="hybridMultilevel"/>
    <w:tmpl w:val="4EF45764"/>
    <w:lvl w:ilvl="0" w:tplc="0409000F">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5E7181"/>
    <w:multiLevelType w:val="hybridMultilevel"/>
    <w:tmpl w:val="7326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20583"/>
    <w:multiLevelType w:val="hybridMultilevel"/>
    <w:tmpl w:val="4EF45764"/>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79666860">
    <w:abstractNumId w:val="3"/>
  </w:num>
  <w:num w:numId="2" w16cid:durableId="1366100220">
    <w:abstractNumId w:val="0"/>
  </w:num>
  <w:num w:numId="3" w16cid:durableId="1145849743">
    <w:abstractNumId w:val="4"/>
  </w:num>
  <w:num w:numId="4" w16cid:durableId="758066678">
    <w:abstractNumId w:val="2"/>
  </w:num>
  <w:num w:numId="5" w16cid:durableId="1582368877">
    <w:abstractNumId w:val="5"/>
  </w:num>
  <w:num w:numId="6" w16cid:durableId="1697197329">
    <w:abstractNumId w:val="1"/>
  </w:num>
  <w:num w:numId="7" w16cid:durableId="8306817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60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FA"/>
    <w:rsid w:val="00001F37"/>
    <w:rsid w:val="0000203E"/>
    <w:rsid w:val="000036DF"/>
    <w:rsid w:val="000044AD"/>
    <w:rsid w:val="000079EC"/>
    <w:rsid w:val="00007F5A"/>
    <w:rsid w:val="000224BA"/>
    <w:rsid w:val="00023FA7"/>
    <w:rsid w:val="00024C05"/>
    <w:rsid w:val="000308B1"/>
    <w:rsid w:val="00031978"/>
    <w:rsid w:val="000511E5"/>
    <w:rsid w:val="000515F6"/>
    <w:rsid w:val="00057C71"/>
    <w:rsid w:val="000626D8"/>
    <w:rsid w:val="00063FBB"/>
    <w:rsid w:val="00070FAE"/>
    <w:rsid w:val="0007325F"/>
    <w:rsid w:val="000741C6"/>
    <w:rsid w:val="00074AA3"/>
    <w:rsid w:val="000765C7"/>
    <w:rsid w:val="000839E9"/>
    <w:rsid w:val="000861D6"/>
    <w:rsid w:val="00096F2B"/>
    <w:rsid w:val="00097B06"/>
    <w:rsid w:val="000A2406"/>
    <w:rsid w:val="000A3A4E"/>
    <w:rsid w:val="000B29BB"/>
    <w:rsid w:val="000C0BF2"/>
    <w:rsid w:val="000C1045"/>
    <w:rsid w:val="000D658B"/>
    <w:rsid w:val="000E0622"/>
    <w:rsid w:val="000E3633"/>
    <w:rsid w:val="000E6142"/>
    <w:rsid w:val="000E66C0"/>
    <w:rsid w:val="000F268B"/>
    <w:rsid w:val="000F6686"/>
    <w:rsid w:val="00107341"/>
    <w:rsid w:val="0011177C"/>
    <w:rsid w:val="00126ACD"/>
    <w:rsid w:val="0013526B"/>
    <w:rsid w:val="00140682"/>
    <w:rsid w:val="00141C0E"/>
    <w:rsid w:val="00144752"/>
    <w:rsid w:val="001565DF"/>
    <w:rsid w:val="00163C1A"/>
    <w:rsid w:val="001659A3"/>
    <w:rsid w:val="001663F0"/>
    <w:rsid w:val="00174691"/>
    <w:rsid w:val="00175B92"/>
    <w:rsid w:val="00175EBF"/>
    <w:rsid w:val="001762EB"/>
    <w:rsid w:val="00194EA7"/>
    <w:rsid w:val="001956D3"/>
    <w:rsid w:val="001A5E4F"/>
    <w:rsid w:val="001B4F3B"/>
    <w:rsid w:val="001C0715"/>
    <w:rsid w:val="001C5F0D"/>
    <w:rsid w:val="001D1B52"/>
    <w:rsid w:val="001D437E"/>
    <w:rsid w:val="001D5F55"/>
    <w:rsid w:val="001D7639"/>
    <w:rsid w:val="001E11EB"/>
    <w:rsid w:val="001F39B1"/>
    <w:rsid w:val="00200458"/>
    <w:rsid w:val="002009CD"/>
    <w:rsid w:val="00200E15"/>
    <w:rsid w:val="0020282E"/>
    <w:rsid w:val="00211235"/>
    <w:rsid w:val="00222B4B"/>
    <w:rsid w:val="00222BC7"/>
    <w:rsid w:val="00232E2A"/>
    <w:rsid w:val="00237D8E"/>
    <w:rsid w:val="00241E3A"/>
    <w:rsid w:val="00252E9D"/>
    <w:rsid w:val="00253435"/>
    <w:rsid w:val="002539E8"/>
    <w:rsid w:val="0025573B"/>
    <w:rsid w:val="00261739"/>
    <w:rsid w:val="002669DA"/>
    <w:rsid w:val="00270F4D"/>
    <w:rsid w:val="00280089"/>
    <w:rsid w:val="00282631"/>
    <w:rsid w:val="002830C1"/>
    <w:rsid w:val="00286D32"/>
    <w:rsid w:val="00286D3D"/>
    <w:rsid w:val="00291C5D"/>
    <w:rsid w:val="002945A5"/>
    <w:rsid w:val="002966C9"/>
    <w:rsid w:val="002A1594"/>
    <w:rsid w:val="002A291E"/>
    <w:rsid w:val="002A3775"/>
    <w:rsid w:val="002A5AB1"/>
    <w:rsid w:val="002A7289"/>
    <w:rsid w:val="002B4234"/>
    <w:rsid w:val="002B6F78"/>
    <w:rsid w:val="002B774D"/>
    <w:rsid w:val="002C2D70"/>
    <w:rsid w:val="002C3B05"/>
    <w:rsid w:val="002C5783"/>
    <w:rsid w:val="002D1212"/>
    <w:rsid w:val="002D13CA"/>
    <w:rsid w:val="002D1655"/>
    <w:rsid w:val="002D2CD8"/>
    <w:rsid w:val="002D366E"/>
    <w:rsid w:val="002D39E8"/>
    <w:rsid w:val="002E71AE"/>
    <w:rsid w:val="002E7395"/>
    <w:rsid w:val="003012D7"/>
    <w:rsid w:val="00302598"/>
    <w:rsid w:val="00303664"/>
    <w:rsid w:val="003047D0"/>
    <w:rsid w:val="00305B14"/>
    <w:rsid w:val="0030700B"/>
    <w:rsid w:val="003079D2"/>
    <w:rsid w:val="00311972"/>
    <w:rsid w:val="003235E3"/>
    <w:rsid w:val="0032474E"/>
    <w:rsid w:val="003329AB"/>
    <w:rsid w:val="00334390"/>
    <w:rsid w:val="003377C1"/>
    <w:rsid w:val="0034099A"/>
    <w:rsid w:val="003412F1"/>
    <w:rsid w:val="0034282A"/>
    <w:rsid w:val="00346233"/>
    <w:rsid w:val="003471CE"/>
    <w:rsid w:val="00347C2B"/>
    <w:rsid w:val="00351D88"/>
    <w:rsid w:val="00352826"/>
    <w:rsid w:val="00352A81"/>
    <w:rsid w:val="00362B33"/>
    <w:rsid w:val="00364A66"/>
    <w:rsid w:val="00370EE6"/>
    <w:rsid w:val="00381FBF"/>
    <w:rsid w:val="0039080D"/>
    <w:rsid w:val="00392E06"/>
    <w:rsid w:val="003959A7"/>
    <w:rsid w:val="00395E5B"/>
    <w:rsid w:val="003A21C8"/>
    <w:rsid w:val="003C3E25"/>
    <w:rsid w:val="003C4894"/>
    <w:rsid w:val="003E71E6"/>
    <w:rsid w:val="003F1F5C"/>
    <w:rsid w:val="003F4A17"/>
    <w:rsid w:val="003F61E9"/>
    <w:rsid w:val="004005BB"/>
    <w:rsid w:val="00400651"/>
    <w:rsid w:val="00402A5D"/>
    <w:rsid w:val="00403603"/>
    <w:rsid w:val="00403B84"/>
    <w:rsid w:val="0041007E"/>
    <w:rsid w:val="00411167"/>
    <w:rsid w:val="00423AC5"/>
    <w:rsid w:val="00426918"/>
    <w:rsid w:val="0043187F"/>
    <w:rsid w:val="004320B3"/>
    <w:rsid w:val="004333AE"/>
    <w:rsid w:val="004343FA"/>
    <w:rsid w:val="004348F8"/>
    <w:rsid w:val="00435734"/>
    <w:rsid w:val="00440A09"/>
    <w:rsid w:val="00450E4D"/>
    <w:rsid w:val="0045155B"/>
    <w:rsid w:val="0045490A"/>
    <w:rsid w:val="00455BEA"/>
    <w:rsid w:val="00457169"/>
    <w:rsid w:val="00460F8C"/>
    <w:rsid w:val="00466632"/>
    <w:rsid w:val="00467B84"/>
    <w:rsid w:val="0047001C"/>
    <w:rsid w:val="00472686"/>
    <w:rsid w:val="00474BC8"/>
    <w:rsid w:val="00476077"/>
    <w:rsid w:val="00477322"/>
    <w:rsid w:val="00477E40"/>
    <w:rsid w:val="004833E4"/>
    <w:rsid w:val="004952C6"/>
    <w:rsid w:val="00497CD1"/>
    <w:rsid w:val="004A3CEA"/>
    <w:rsid w:val="004A475E"/>
    <w:rsid w:val="004A7321"/>
    <w:rsid w:val="004B3459"/>
    <w:rsid w:val="004B5186"/>
    <w:rsid w:val="004C00F2"/>
    <w:rsid w:val="004C0CA3"/>
    <w:rsid w:val="004C3EEF"/>
    <w:rsid w:val="004D0AE9"/>
    <w:rsid w:val="004D44FE"/>
    <w:rsid w:val="004E0F70"/>
    <w:rsid w:val="004E1330"/>
    <w:rsid w:val="004E1AA1"/>
    <w:rsid w:val="004E355C"/>
    <w:rsid w:val="004E43A6"/>
    <w:rsid w:val="004E5C76"/>
    <w:rsid w:val="004E6353"/>
    <w:rsid w:val="004E778B"/>
    <w:rsid w:val="004F02B2"/>
    <w:rsid w:val="004F0913"/>
    <w:rsid w:val="004F2883"/>
    <w:rsid w:val="004F548E"/>
    <w:rsid w:val="005007E7"/>
    <w:rsid w:val="00504A03"/>
    <w:rsid w:val="00506699"/>
    <w:rsid w:val="005077EC"/>
    <w:rsid w:val="0051461F"/>
    <w:rsid w:val="00524A05"/>
    <w:rsid w:val="00524FC4"/>
    <w:rsid w:val="00525F29"/>
    <w:rsid w:val="00536B6D"/>
    <w:rsid w:val="005444E2"/>
    <w:rsid w:val="00547BC0"/>
    <w:rsid w:val="0055271E"/>
    <w:rsid w:val="00553376"/>
    <w:rsid w:val="00560941"/>
    <w:rsid w:val="00563853"/>
    <w:rsid w:val="00571235"/>
    <w:rsid w:val="00571AA0"/>
    <w:rsid w:val="00572821"/>
    <w:rsid w:val="00595BD7"/>
    <w:rsid w:val="005A29B0"/>
    <w:rsid w:val="005A5AE5"/>
    <w:rsid w:val="005A7C9F"/>
    <w:rsid w:val="005B47EB"/>
    <w:rsid w:val="005B64EC"/>
    <w:rsid w:val="005B7D81"/>
    <w:rsid w:val="005C225A"/>
    <w:rsid w:val="005C38A2"/>
    <w:rsid w:val="005C4467"/>
    <w:rsid w:val="005C6C3A"/>
    <w:rsid w:val="005D1628"/>
    <w:rsid w:val="005D70D7"/>
    <w:rsid w:val="005E136F"/>
    <w:rsid w:val="005F3B59"/>
    <w:rsid w:val="00601AFA"/>
    <w:rsid w:val="00602E0C"/>
    <w:rsid w:val="006051E2"/>
    <w:rsid w:val="00612094"/>
    <w:rsid w:val="006135A6"/>
    <w:rsid w:val="00613CFB"/>
    <w:rsid w:val="006145B8"/>
    <w:rsid w:val="0062792F"/>
    <w:rsid w:val="006325C9"/>
    <w:rsid w:val="00635358"/>
    <w:rsid w:val="00647AD2"/>
    <w:rsid w:val="006520AE"/>
    <w:rsid w:val="00652739"/>
    <w:rsid w:val="006601FA"/>
    <w:rsid w:val="0066235E"/>
    <w:rsid w:val="00663721"/>
    <w:rsid w:val="00665565"/>
    <w:rsid w:val="0066663D"/>
    <w:rsid w:val="0067123C"/>
    <w:rsid w:val="0068073E"/>
    <w:rsid w:val="00681E8C"/>
    <w:rsid w:val="0068475B"/>
    <w:rsid w:val="006859F7"/>
    <w:rsid w:val="00693394"/>
    <w:rsid w:val="00696BF7"/>
    <w:rsid w:val="006A1CA0"/>
    <w:rsid w:val="006A2AB2"/>
    <w:rsid w:val="006B3DA6"/>
    <w:rsid w:val="006B54AD"/>
    <w:rsid w:val="006B5E29"/>
    <w:rsid w:val="006B6044"/>
    <w:rsid w:val="006B7329"/>
    <w:rsid w:val="006C1614"/>
    <w:rsid w:val="006C44F4"/>
    <w:rsid w:val="006C5457"/>
    <w:rsid w:val="006C7076"/>
    <w:rsid w:val="006D58B0"/>
    <w:rsid w:val="006D5A5C"/>
    <w:rsid w:val="006E585F"/>
    <w:rsid w:val="006E6FFF"/>
    <w:rsid w:val="006F1FD5"/>
    <w:rsid w:val="00700E1A"/>
    <w:rsid w:val="00701157"/>
    <w:rsid w:val="007049A3"/>
    <w:rsid w:val="007244FD"/>
    <w:rsid w:val="007322FC"/>
    <w:rsid w:val="0073435A"/>
    <w:rsid w:val="00736325"/>
    <w:rsid w:val="00743004"/>
    <w:rsid w:val="007435BA"/>
    <w:rsid w:val="00747225"/>
    <w:rsid w:val="0075702C"/>
    <w:rsid w:val="0076197E"/>
    <w:rsid w:val="00761A70"/>
    <w:rsid w:val="00764DB1"/>
    <w:rsid w:val="00767123"/>
    <w:rsid w:val="007704E7"/>
    <w:rsid w:val="00770AEB"/>
    <w:rsid w:val="0077305D"/>
    <w:rsid w:val="00774DAA"/>
    <w:rsid w:val="007771D8"/>
    <w:rsid w:val="007777C3"/>
    <w:rsid w:val="00780F0F"/>
    <w:rsid w:val="00783426"/>
    <w:rsid w:val="00791A5E"/>
    <w:rsid w:val="00792AE1"/>
    <w:rsid w:val="0079598A"/>
    <w:rsid w:val="00796B3E"/>
    <w:rsid w:val="007A4CFA"/>
    <w:rsid w:val="007A53E2"/>
    <w:rsid w:val="007B4AB1"/>
    <w:rsid w:val="007B4CA8"/>
    <w:rsid w:val="007C03CD"/>
    <w:rsid w:val="007C0B0E"/>
    <w:rsid w:val="007C6FA3"/>
    <w:rsid w:val="007C7DF4"/>
    <w:rsid w:val="007D1815"/>
    <w:rsid w:val="007D6DFA"/>
    <w:rsid w:val="007F6D58"/>
    <w:rsid w:val="007F74EC"/>
    <w:rsid w:val="0081017C"/>
    <w:rsid w:val="008117D3"/>
    <w:rsid w:val="00820C12"/>
    <w:rsid w:val="0082591F"/>
    <w:rsid w:val="00834DA7"/>
    <w:rsid w:val="00837C78"/>
    <w:rsid w:val="00844D5A"/>
    <w:rsid w:val="00847C62"/>
    <w:rsid w:val="00853693"/>
    <w:rsid w:val="00854E44"/>
    <w:rsid w:val="00856459"/>
    <w:rsid w:val="008573DB"/>
    <w:rsid w:val="008575BE"/>
    <w:rsid w:val="00862518"/>
    <w:rsid w:val="0086267F"/>
    <w:rsid w:val="00863C52"/>
    <w:rsid w:val="008647E2"/>
    <w:rsid w:val="00864BA7"/>
    <w:rsid w:val="00864D02"/>
    <w:rsid w:val="0088726E"/>
    <w:rsid w:val="00887A52"/>
    <w:rsid w:val="00890EFD"/>
    <w:rsid w:val="0089485C"/>
    <w:rsid w:val="008A05C7"/>
    <w:rsid w:val="008A57D0"/>
    <w:rsid w:val="008D071A"/>
    <w:rsid w:val="008D7D6B"/>
    <w:rsid w:val="008E139B"/>
    <w:rsid w:val="008E50F0"/>
    <w:rsid w:val="008E5E40"/>
    <w:rsid w:val="008E6148"/>
    <w:rsid w:val="008F138B"/>
    <w:rsid w:val="008F5009"/>
    <w:rsid w:val="008F6899"/>
    <w:rsid w:val="0090525D"/>
    <w:rsid w:val="0091650E"/>
    <w:rsid w:val="0091740D"/>
    <w:rsid w:val="009252B2"/>
    <w:rsid w:val="009347E0"/>
    <w:rsid w:val="0094576D"/>
    <w:rsid w:val="00952B50"/>
    <w:rsid w:val="00954FE1"/>
    <w:rsid w:val="009553EA"/>
    <w:rsid w:val="0095726D"/>
    <w:rsid w:val="00970A69"/>
    <w:rsid w:val="009715E3"/>
    <w:rsid w:val="00976932"/>
    <w:rsid w:val="00977FE6"/>
    <w:rsid w:val="00980BB4"/>
    <w:rsid w:val="00990E2F"/>
    <w:rsid w:val="009A3A44"/>
    <w:rsid w:val="009A3AFD"/>
    <w:rsid w:val="009B0E88"/>
    <w:rsid w:val="009B1907"/>
    <w:rsid w:val="009B4098"/>
    <w:rsid w:val="009B5027"/>
    <w:rsid w:val="009B5225"/>
    <w:rsid w:val="009C6463"/>
    <w:rsid w:val="009C7103"/>
    <w:rsid w:val="009D1644"/>
    <w:rsid w:val="009E1139"/>
    <w:rsid w:val="009E30C7"/>
    <w:rsid w:val="009E4E84"/>
    <w:rsid w:val="009F0E2A"/>
    <w:rsid w:val="009F14A2"/>
    <w:rsid w:val="009F1F07"/>
    <w:rsid w:val="009F2275"/>
    <w:rsid w:val="009F2BD1"/>
    <w:rsid w:val="009F536C"/>
    <w:rsid w:val="009F7932"/>
    <w:rsid w:val="009F7C02"/>
    <w:rsid w:val="00A00E24"/>
    <w:rsid w:val="00A06B5D"/>
    <w:rsid w:val="00A07BC8"/>
    <w:rsid w:val="00A122D2"/>
    <w:rsid w:val="00A15931"/>
    <w:rsid w:val="00A16770"/>
    <w:rsid w:val="00A168C6"/>
    <w:rsid w:val="00A17632"/>
    <w:rsid w:val="00A20F66"/>
    <w:rsid w:val="00A2103F"/>
    <w:rsid w:val="00A22B64"/>
    <w:rsid w:val="00A22D06"/>
    <w:rsid w:val="00A26927"/>
    <w:rsid w:val="00A303B5"/>
    <w:rsid w:val="00A34032"/>
    <w:rsid w:val="00A37801"/>
    <w:rsid w:val="00A44DA2"/>
    <w:rsid w:val="00A467D6"/>
    <w:rsid w:val="00A4713F"/>
    <w:rsid w:val="00A50FB0"/>
    <w:rsid w:val="00A545D0"/>
    <w:rsid w:val="00A6007D"/>
    <w:rsid w:val="00A6019E"/>
    <w:rsid w:val="00A60BD3"/>
    <w:rsid w:val="00A61450"/>
    <w:rsid w:val="00A62140"/>
    <w:rsid w:val="00A642DD"/>
    <w:rsid w:val="00A9009D"/>
    <w:rsid w:val="00A90A09"/>
    <w:rsid w:val="00A94A6F"/>
    <w:rsid w:val="00A96851"/>
    <w:rsid w:val="00AA018B"/>
    <w:rsid w:val="00AA07B5"/>
    <w:rsid w:val="00AA654A"/>
    <w:rsid w:val="00AC5FAB"/>
    <w:rsid w:val="00AC6CB5"/>
    <w:rsid w:val="00AC7010"/>
    <w:rsid w:val="00AD1C31"/>
    <w:rsid w:val="00AD23EF"/>
    <w:rsid w:val="00AE1ABE"/>
    <w:rsid w:val="00AF0B42"/>
    <w:rsid w:val="00AF1977"/>
    <w:rsid w:val="00AF489D"/>
    <w:rsid w:val="00AF61A0"/>
    <w:rsid w:val="00B04CB4"/>
    <w:rsid w:val="00B07656"/>
    <w:rsid w:val="00B13C56"/>
    <w:rsid w:val="00B17226"/>
    <w:rsid w:val="00B23843"/>
    <w:rsid w:val="00B317C8"/>
    <w:rsid w:val="00B35950"/>
    <w:rsid w:val="00B37137"/>
    <w:rsid w:val="00B41FF3"/>
    <w:rsid w:val="00B43E9A"/>
    <w:rsid w:val="00B4640B"/>
    <w:rsid w:val="00B478A4"/>
    <w:rsid w:val="00B5667B"/>
    <w:rsid w:val="00B5705F"/>
    <w:rsid w:val="00B571E7"/>
    <w:rsid w:val="00B66C35"/>
    <w:rsid w:val="00B86EF1"/>
    <w:rsid w:val="00B87D2F"/>
    <w:rsid w:val="00B952F2"/>
    <w:rsid w:val="00BA141B"/>
    <w:rsid w:val="00BA2016"/>
    <w:rsid w:val="00BA23C7"/>
    <w:rsid w:val="00BA4D22"/>
    <w:rsid w:val="00BB07B8"/>
    <w:rsid w:val="00BB2F01"/>
    <w:rsid w:val="00BC02C9"/>
    <w:rsid w:val="00BC1B79"/>
    <w:rsid w:val="00BC1D47"/>
    <w:rsid w:val="00BC4024"/>
    <w:rsid w:val="00BD5287"/>
    <w:rsid w:val="00BD5B08"/>
    <w:rsid w:val="00BE06CB"/>
    <w:rsid w:val="00BE42C1"/>
    <w:rsid w:val="00BE469E"/>
    <w:rsid w:val="00BF12F2"/>
    <w:rsid w:val="00BF2F42"/>
    <w:rsid w:val="00BF6FD6"/>
    <w:rsid w:val="00C05F82"/>
    <w:rsid w:val="00C124CE"/>
    <w:rsid w:val="00C1493E"/>
    <w:rsid w:val="00C174F8"/>
    <w:rsid w:val="00C244F5"/>
    <w:rsid w:val="00C26889"/>
    <w:rsid w:val="00C3078F"/>
    <w:rsid w:val="00C32CE9"/>
    <w:rsid w:val="00C401A2"/>
    <w:rsid w:val="00C40356"/>
    <w:rsid w:val="00C46524"/>
    <w:rsid w:val="00C478B3"/>
    <w:rsid w:val="00C51CF3"/>
    <w:rsid w:val="00C53D60"/>
    <w:rsid w:val="00C550F1"/>
    <w:rsid w:val="00C567BF"/>
    <w:rsid w:val="00C6058B"/>
    <w:rsid w:val="00C60E93"/>
    <w:rsid w:val="00C639FD"/>
    <w:rsid w:val="00C64F2B"/>
    <w:rsid w:val="00C6567E"/>
    <w:rsid w:val="00C744DD"/>
    <w:rsid w:val="00C81391"/>
    <w:rsid w:val="00C82174"/>
    <w:rsid w:val="00C8668D"/>
    <w:rsid w:val="00C908C8"/>
    <w:rsid w:val="00C91304"/>
    <w:rsid w:val="00C91395"/>
    <w:rsid w:val="00C9362E"/>
    <w:rsid w:val="00C94408"/>
    <w:rsid w:val="00C95CDE"/>
    <w:rsid w:val="00CA516D"/>
    <w:rsid w:val="00CB0A04"/>
    <w:rsid w:val="00CC7805"/>
    <w:rsid w:val="00CD0958"/>
    <w:rsid w:val="00CD6617"/>
    <w:rsid w:val="00CE299A"/>
    <w:rsid w:val="00CF0D4B"/>
    <w:rsid w:val="00CF3D5D"/>
    <w:rsid w:val="00CF7FC5"/>
    <w:rsid w:val="00D0592D"/>
    <w:rsid w:val="00D073F1"/>
    <w:rsid w:val="00D07613"/>
    <w:rsid w:val="00D13CE0"/>
    <w:rsid w:val="00D17E48"/>
    <w:rsid w:val="00D20AA6"/>
    <w:rsid w:val="00D21D86"/>
    <w:rsid w:val="00D220E2"/>
    <w:rsid w:val="00D3073B"/>
    <w:rsid w:val="00D3523A"/>
    <w:rsid w:val="00D353AA"/>
    <w:rsid w:val="00D408D7"/>
    <w:rsid w:val="00D40FDA"/>
    <w:rsid w:val="00D42F9B"/>
    <w:rsid w:val="00D43B9A"/>
    <w:rsid w:val="00D4466C"/>
    <w:rsid w:val="00D55454"/>
    <w:rsid w:val="00D5797B"/>
    <w:rsid w:val="00D60209"/>
    <w:rsid w:val="00D624AA"/>
    <w:rsid w:val="00D6654E"/>
    <w:rsid w:val="00D66D8D"/>
    <w:rsid w:val="00D67A69"/>
    <w:rsid w:val="00D7096E"/>
    <w:rsid w:val="00D74226"/>
    <w:rsid w:val="00D74A3A"/>
    <w:rsid w:val="00D8215E"/>
    <w:rsid w:val="00D821EE"/>
    <w:rsid w:val="00D83329"/>
    <w:rsid w:val="00D874DC"/>
    <w:rsid w:val="00D90CBE"/>
    <w:rsid w:val="00D93E29"/>
    <w:rsid w:val="00D94D9E"/>
    <w:rsid w:val="00D959CC"/>
    <w:rsid w:val="00D95FF4"/>
    <w:rsid w:val="00D96700"/>
    <w:rsid w:val="00DA206A"/>
    <w:rsid w:val="00DA2942"/>
    <w:rsid w:val="00DA2E6D"/>
    <w:rsid w:val="00DA6F9E"/>
    <w:rsid w:val="00DB4800"/>
    <w:rsid w:val="00DB7344"/>
    <w:rsid w:val="00DC2DAE"/>
    <w:rsid w:val="00DC4ED7"/>
    <w:rsid w:val="00DD3EF0"/>
    <w:rsid w:val="00DE5F72"/>
    <w:rsid w:val="00DF29C9"/>
    <w:rsid w:val="00DF2A14"/>
    <w:rsid w:val="00DF595E"/>
    <w:rsid w:val="00E027A1"/>
    <w:rsid w:val="00E04057"/>
    <w:rsid w:val="00E04467"/>
    <w:rsid w:val="00E05BC9"/>
    <w:rsid w:val="00E132E7"/>
    <w:rsid w:val="00E1610E"/>
    <w:rsid w:val="00E167BD"/>
    <w:rsid w:val="00E26E1C"/>
    <w:rsid w:val="00E3306C"/>
    <w:rsid w:val="00E33F07"/>
    <w:rsid w:val="00E3563E"/>
    <w:rsid w:val="00E37423"/>
    <w:rsid w:val="00E405D7"/>
    <w:rsid w:val="00E46DD5"/>
    <w:rsid w:val="00E5077D"/>
    <w:rsid w:val="00E57D49"/>
    <w:rsid w:val="00E602F7"/>
    <w:rsid w:val="00E64F0D"/>
    <w:rsid w:val="00E654A1"/>
    <w:rsid w:val="00E666C4"/>
    <w:rsid w:val="00E70CFD"/>
    <w:rsid w:val="00E750D0"/>
    <w:rsid w:val="00E77EF4"/>
    <w:rsid w:val="00E81252"/>
    <w:rsid w:val="00E82EEF"/>
    <w:rsid w:val="00E91CA3"/>
    <w:rsid w:val="00E9602D"/>
    <w:rsid w:val="00EA2CFD"/>
    <w:rsid w:val="00EA3937"/>
    <w:rsid w:val="00EA5530"/>
    <w:rsid w:val="00EB2B88"/>
    <w:rsid w:val="00EC19C0"/>
    <w:rsid w:val="00EC1A3D"/>
    <w:rsid w:val="00EC5B33"/>
    <w:rsid w:val="00ED01C0"/>
    <w:rsid w:val="00ED7FEE"/>
    <w:rsid w:val="00EE4282"/>
    <w:rsid w:val="00EE4C99"/>
    <w:rsid w:val="00EE7BD5"/>
    <w:rsid w:val="00EF2140"/>
    <w:rsid w:val="00EF5227"/>
    <w:rsid w:val="00EF53DB"/>
    <w:rsid w:val="00EF604D"/>
    <w:rsid w:val="00F079FC"/>
    <w:rsid w:val="00F120C8"/>
    <w:rsid w:val="00F16D89"/>
    <w:rsid w:val="00F17D78"/>
    <w:rsid w:val="00F24F95"/>
    <w:rsid w:val="00F27D83"/>
    <w:rsid w:val="00F30C5B"/>
    <w:rsid w:val="00F3275A"/>
    <w:rsid w:val="00F42933"/>
    <w:rsid w:val="00F53744"/>
    <w:rsid w:val="00F5466C"/>
    <w:rsid w:val="00F5588F"/>
    <w:rsid w:val="00F56FF3"/>
    <w:rsid w:val="00F576F1"/>
    <w:rsid w:val="00F60AA2"/>
    <w:rsid w:val="00F63592"/>
    <w:rsid w:val="00F70D57"/>
    <w:rsid w:val="00F72EA5"/>
    <w:rsid w:val="00F77D5A"/>
    <w:rsid w:val="00F80401"/>
    <w:rsid w:val="00F806C0"/>
    <w:rsid w:val="00F8271C"/>
    <w:rsid w:val="00F82D6E"/>
    <w:rsid w:val="00F82FF9"/>
    <w:rsid w:val="00F8552F"/>
    <w:rsid w:val="00F86C0E"/>
    <w:rsid w:val="00F94288"/>
    <w:rsid w:val="00FA4ADA"/>
    <w:rsid w:val="00FA6365"/>
    <w:rsid w:val="00FB10FA"/>
    <w:rsid w:val="00FB1EF8"/>
    <w:rsid w:val="00FB48FC"/>
    <w:rsid w:val="00FC5199"/>
    <w:rsid w:val="00FD5B0C"/>
    <w:rsid w:val="00FE72D2"/>
    <w:rsid w:val="00FF0735"/>
    <w:rsid w:val="00FF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City"/>
  <w:smartTagType w:namespaceuri="urn:schemas-microsoft-com:office:smarttags" w:name="place"/>
  <w:shapeDefaults>
    <o:shapedefaults v:ext="edit" spidmax="260098"/>
    <o:shapelayout v:ext="edit">
      <o:idmap v:ext="edit" data="1"/>
    </o:shapelayout>
  </w:shapeDefaults>
  <w:decimalSymbol w:val="."/>
  <w:listSeparator w:val=","/>
  <w14:docId w14:val="0FB1147A"/>
  <w15:chartTrackingRefBased/>
  <w15:docId w15:val="{8B7B968F-D269-4E8E-A302-E87A80A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DFA"/>
    <w:pPr>
      <w:overflowPunct w:val="0"/>
      <w:autoSpaceDE w:val="0"/>
      <w:autoSpaceDN w:val="0"/>
      <w:adjustRightInd w:val="0"/>
      <w:spacing w:after="0" w:line="240" w:lineRule="auto"/>
    </w:pPr>
    <w:rPr>
      <w:rFonts w:ascii="Century Schoolbook" w:eastAsia="Times New Roman" w:hAnsi="Century Schoolbook" w:cs="Times New Roman"/>
      <w:kern w:val="28"/>
      <w:sz w:val="20"/>
      <w:szCs w:val="20"/>
    </w:rPr>
  </w:style>
  <w:style w:type="paragraph" w:styleId="Heading1">
    <w:name w:val="heading 1"/>
    <w:basedOn w:val="Normal"/>
    <w:next w:val="Normal"/>
    <w:link w:val="Heading1Char"/>
    <w:uiPriority w:val="9"/>
    <w:qFormat/>
    <w:rsid w:val="00DA6F9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D6DFA"/>
    <w:pPr>
      <w:tabs>
        <w:tab w:val="center" w:pos="4320"/>
        <w:tab w:val="right" w:pos="8640"/>
      </w:tabs>
    </w:pPr>
  </w:style>
  <w:style w:type="character" w:customStyle="1" w:styleId="FooterChar">
    <w:name w:val="Footer Char"/>
    <w:basedOn w:val="DefaultParagraphFont"/>
    <w:link w:val="Footer"/>
    <w:rsid w:val="007D6DFA"/>
    <w:rPr>
      <w:rFonts w:ascii="Century Schoolbook" w:eastAsia="Times New Roman" w:hAnsi="Century Schoolbook" w:cs="Times New Roman"/>
      <w:kern w:val="28"/>
      <w:sz w:val="20"/>
      <w:szCs w:val="20"/>
    </w:rPr>
  </w:style>
  <w:style w:type="character" w:styleId="CommentReference">
    <w:name w:val="annotation reference"/>
    <w:basedOn w:val="DefaultParagraphFont"/>
    <w:uiPriority w:val="99"/>
    <w:semiHidden/>
    <w:unhideWhenUsed/>
    <w:rsid w:val="007D6DFA"/>
    <w:rPr>
      <w:sz w:val="16"/>
      <w:szCs w:val="16"/>
    </w:rPr>
  </w:style>
  <w:style w:type="paragraph" w:styleId="CommentText">
    <w:name w:val="annotation text"/>
    <w:basedOn w:val="Normal"/>
    <w:link w:val="CommentTextChar"/>
    <w:uiPriority w:val="99"/>
    <w:semiHidden/>
    <w:unhideWhenUsed/>
    <w:rsid w:val="007D6DFA"/>
  </w:style>
  <w:style w:type="character" w:customStyle="1" w:styleId="CommentTextChar">
    <w:name w:val="Comment Text Char"/>
    <w:basedOn w:val="DefaultParagraphFont"/>
    <w:link w:val="CommentText"/>
    <w:uiPriority w:val="99"/>
    <w:semiHidden/>
    <w:rsid w:val="007D6DFA"/>
    <w:rPr>
      <w:rFonts w:ascii="Century Schoolbook" w:eastAsia="Times New Roman" w:hAnsi="Century Schoolbook" w:cs="Times New Roman"/>
      <w:kern w:val="28"/>
      <w:sz w:val="20"/>
      <w:szCs w:val="20"/>
    </w:rPr>
  </w:style>
  <w:style w:type="paragraph" w:styleId="CommentSubject">
    <w:name w:val="annotation subject"/>
    <w:basedOn w:val="CommentText"/>
    <w:next w:val="CommentText"/>
    <w:link w:val="CommentSubjectChar"/>
    <w:uiPriority w:val="99"/>
    <w:semiHidden/>
    <w:unhideWhenUsed/>
    <w:rsid w:val="007D6DFA"/>
    <w:rPr>
      <w:b/>
      <w:bCs/>
    </w:rPr>
  </w:style>
  <w:style w:type="character" w:customStyle="1" w:styleId="CommentSubjectChar">
    <w:name w:val="Comment Subject Char"/>
    <w:basedOn w:val="CommentTextChar"/>
    <w:link w:val="CommentSubject"/>
    <w:uiPriority w:val="99"/>
    <w:semiHidden/>
    <w:rsid w:val="007D6DFA"/>
    <w:rPr>
      <w:rFonts w:ascii="Century Schoolbook" w:eastAsia="Times New Roman" w:hAnsi="Century Schoolbook" w:cs="Times New Roman"/>
      <w:b/>
      <w:bCs/>
      <w:kern w:val="28"/>
      <w:sz w:val="20"/>
      <w:szCs w:val="20"/>
    </w:rPr>
  </w:style>
  <w:style w:type="paragraph" w:styleId="BalloonText">
    <w:name w:val="Balloon Text"/>
    <w:basedOn w:val="Normal"/>
    <w:link w:val="BalloonTextChar"/>
    <w:uiPriority w:val="99"/>
    <w:semiHidden/>
    <w:unhideWhenUsed/>
    <w:rsid w:val="007D6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DFA"/>
    <w:rPr>
      <w:rFonts w:ascii="Segoe UI" w:eastAsia="Times New Roman" w:hAnsi="Segoe UI" w:cs="Segoe UI"/>
      <w:kern w:val="28"/>
      <w:sz w:val="18"/>
      <w:szCs w:val="18"/>
    </w:rPr>
  </w:style>
  <w:style w:type="paragraph" w:styleId="ListParagraph">
    <w:name w:val="List Paragraph"/>
    <w:basedOn w:val="Normal"/>
    <w:uiPriority w:val="34"/>
    <w:qFormat/>
    <w:rsid w:val="00A20F66"/>
    <w:pPr>
      <w:ind w:left="720"/>
      <w:contextualSpacing/>
    </w:pPr>
  </w:style>
  <w:style w:type="paragraph" w:styleId="Header">
    <w:name w:val="header"/>
    <w:basedOn w:val="Normal"/>
    <w:link w:val="HeaderChar"/>
    <w:uiPriority w:val="99"/>
    <w:unhideWhenUsed/>
    <w:rsid w:val="00A642DD"/>
    <w:pPr>
      <w:tabs>
        <w:tab w:val="center" w:pos="4680"/>
        <w:tab w:val="right" w:pos="9360"/>
      </w:tabs>
    </w:pPr>
  </w:style>
  <w:style w:type="character" w:customStyle="1" w:styleId="HeaderChar">
    <w:name w:val="Header Char"/>
    <w:basedOn w:val="DefaultParagraphFont"/>
    <w:link w:val="Header"/>
    <w:uiPriority w:val="99"/>
    <w:rsid w:val="00A642DD"/>
    <w:rPr>
      <w:rFonts w:ascii="Century Schoolbook" w:eastAsia="Times New Roman" w:hAnsi="Century Schoolbook" w:cs="Times New Roman"/>
      <w:kern w:val="28"/>
      <w:sz w:val="20"/>
      <w:szCs w:val="20"/>
    </w:rPr>
  </w:style>
  <w:style w:type="paragraph" w:customStyle="1" w:styleId="Default">
    <w:name w:val="Default"/>
    <w:rsid w:val="00D9670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B6F78"/>
    <w:rPr>
      <w:color w:val="0000FF"/>
      <w:u w:val="single"/>
    </w:rPr>
  </w:style>
  <w:style w:type="character" w:customStyle="1" w:styleId="Heading1Char">
    <w:name w:val="Heading 1 Char"/>
    <w:basedOn w:val="DefaultParagraphFont"/>
    <w:link w:val="Heading1"/>
    <w:uiPriority w:val="9"/>
    <w:rsid w:val="00DA6F9E"/>
    <w:rPr>
      <w:rFonts w:asciiTheme="majorHAnsi" w:eastAsiaTheme="majorEastAsia" w:hAnsiTheme="majorHAnsi" w:cstheme="majorBidi"/>
      <w:color w:val="2E74B5" w:themeColor="accent1" w:themeShade="BF"/>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45613">
      <w:bodyDiv w:val="1"/>
      <w:marLeft w:val="0"/>
      <w:marRight w:val="0"/>
      <w:marTop w:val="0"/>
      <w:marBottom w:val="0"/>
      <w:divBdr>
        <w:top w:val="none" w:sz="0" w:space="0" w:color="auto"/>
        <w:left w:val="none" w:sz="0" w:space="0" w:color="auto"/>
        <w:bottom w:val="none" w:sz="0" w:space="0" w:color="auto"/>
        <w:right w:val="none" w:sz="0" w:space="0" w:color="auto"/>
      </w:divBdr>
    </w:div>
    <w:div w:id="161188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A5921-34F9-4206-81BE-FE4ABAD2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2</Pages>
  <Words>446</Words>
  <Characters>2548</Characters>
  <Application>Microsoft Office Word</Application>
  <DocSecurity>2</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Charleston Carnegie Public Library</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Houchens</dc:creator>
  <cp:keywords/>
  <dc:description/>
  <cp:lastModifiedBy>Chris Houchens</cp:lastModifiedBy>
  <cp:revision>7</cp:revision>
  <cp:lastPrinted>2025-01-31T20:45:00Z</cp:lastPrinted>
  <dcterms:created xsi:type="dcterms:W3CDTF">2025-04-08T16:45:00Z</dcterms:created>
  <dcterms:modified xsi:type="dcterms:W3CDTF">2025-05-06T16:09:00Z</dcterms:modified>
</cp:coreProperties>
</file>