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856C35" w:rsidP="00856C35"/>
        </w:tc>
        <w:tc>
          <w:tcPr>
            <w:tcW w:w="4428" w:type="dxa"/>
          </w:tcPr>
          <w:p w:rsidR="00856C35" w:rsidRDefault="002D50FC" w:rsidP="002D50FC">
            <w:pPr>
              <w:pStyle w:val="CompanyName"/>
            </w:pPr>
            <w:r>
              <w:t>MASTER ELECTRIC, Inc.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proofErr w:type="gramStart"/>
            <w:r w:rsidRPr="00490804">
              <w:t>M.I.</w:t>
            </w:r>
            <w:proofErr w:type="gramEnd"/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8C0B88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8C0B88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8C0B88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8C0B88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8C0B88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8C0B88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8C0B88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8C0B88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8C0B88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8C0B88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proofErr w:type="gramStart"/>
            <w:r w:rsidR="00330050">
              <w:t>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8C0B88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8C0B88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8C0B88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8C0B88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8C0B88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8C0B88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8C0B88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8C0B88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8C0B88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8C0B88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361" w:rsidRDefault="009B2361" w:rsidP="00176E67">
      <w:r>
        <w:separator/>
      </w:r>
    </w:p>
  </w:endnote>
  <w:endnote w:type="continuationSeparator" w:id="0">
    <w:p w:rsidR="009B2361" w:rsidRDefault="009B2361" w:rsidP="0017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31626"/>
      <w:docPartObj>
        <w:docPartGallery w:val="Page Numbers (Bottom of Page)"/>
        <w:docPartUnique/>
      </w:docPartObj>
    </w:sdtPr>
    <w:sdtContent>
      <w:p w:rsidR="00176E67" w:rsidRDefault="008C0B88">
        <w:pPr>
          <w:pStyle w:val="Footer"/>
          <w:jc w:val="center"/>
        </w:pPr>
        <w:fldSimple w:instr=" PAGE   \* MERGEFORMAT ">
          <w:r w:rsidR="002D50F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361" w:rsidRDefault="009B2361" w:rsidP="00176E67">
      <w:r>
        <w:separator/>
      </w:r>
    </w:p>
  </w:footnote>
  <w:footnote w:type="continuationSeparator" w:id="0">
    <w:p w:rsidR="009B2361" w:rsidRDefault="009B2361" w:rsidP="00176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00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36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D50FC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C0B88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B2361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AppData\Local\Temp\TS1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TS102803374</Template>
  <TotalTime>4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(2-pp., online form)</vt:lpstr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office</dc:creator>
  <cp:lastModifiedBy>office</cp:lastModifiedBy>
  <cp:revision>1</cp:revision>
  <cp:lastPrinted>2014-12-11T20:08:00Z</cp:lastPrinted>
  <dcterms:created xsi:type="dcterms:W3CDTF">2014-12-11T20:04:00Z</dcterms:created>
  <dcterms:modified xsi:type="dcterms:W3CDTF">2014-12-11T20:08:00Z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