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CE69" w14:textId="77777777" w:rsidR="00C552D7" w:rsidRPr="00F12FFF" w:rsidRDefault="00C552D7" w:rsidP="00C552D7">
      <w:pPr>
        <w:spacing w:after="0" w:line="240" w:lineRule="auto"/>
        <w:jc w:val="center"/>
        <w:rPr>
          <w:sz w:val="28"/>
          <w:szCs w:val="28"/>
        </w:rPr>
      </w:pPr>
      <w:r w:rsidRPr="00F12FFF">
        <w:rPr>
          <w:sz w:val="28"/>
          <w:szCs w:val="28"/>
        </w:rPr>
        <w:t>CTA Liberty PTO General Meeting</w:t>
      </w:r>
    </w:p>
    <w:p w14:paraId="794A6B62" w14:textId="6B1FA989" w:rsidR="00C552D7" w:rsidRPr="00F12FFF" w:rsidRDefault="00C552D7" w:rsidP="00C552D7">
      <w:pPr>
        <w:spacing w:after="0" w:line="240" w:lineRule="auto"/>
        <w:jc w:val="center"/>
        <w:rPr>
          <w:sz w:val="24"/>
          <w:szCs w:val="24"/>
        </w:rPr>
      </w:pPr>
      <w:r w:rsidRPr="00F12FFF">
        <w:rPr>
          <w:sz w:val="24"/>
          <w:szCs w:val="24"/>
        </w:rPr>
        <w:t xml:space="preserve">Wednesday, </w:t>
      </w:r>
      <w:r>
        <w:rPr>
          <w:sz w:val="24"/>
          <w:szCs w:val="24"/>
        </w:rPr>
        <w:t>November</w:t>
      </w:r>
      <w:r w:rsidRPr="00F12FFF">
        <w:rPr>
          <w:sz w:val="24"/>
          <w:szCs w:val="24"/>
        </w:rPr>
        <w:t xml:space="preserve"> 1</w:t>
      </w:r>
      <w:r>
        <w:rPr>
          <w:sz w:val="24"/>
          <w:szCs w:val="24"/>
        </w:rPr>
        <w:t>2</w:t>
      </w:r>
      <w:r w:rsidRPr="00F12FFF">
        <w:rPr>
          <w:sz w:val="24"/>
          <w:szCs w:val="24"/>
        </w:rPr>
        <w:t>, 2025</w:t>
      </w:r>
      <w:r>
        <w:rPr>
          <w:sz w:val="24"/>
          <w:szCs w:val="24"/>
        </w:rPr>
        <w:t xml:space="preserve"> | Liberty Library</w:t>
      </w:r>
    </w:p>
    <w:p w14:paraId="37067541" w14:textId="35867D67" w:rsidR="00C552D7" w:rsidRPr="00F12FFF" w:rsidRDefault="00C552D7" w:rsidP="00C552D7">
      <w:pPr>
        <w:spacing w:after="0" w:line="240" w:lineRule="auto"/>
        <w:jc w:val="center"/>
        <w:rPr>
          <w:sz w:val="24"/>
          <w:szCs w:val="24"/>
        </w:rPr>
      </w:pPr>
      <w:r w:rsidRPr="00F12FFF">
        <w:rPr>
          <w:sz w:val="24"/>
          <w:szCs w:val="24"/>
        </w:rPr>
        <w:t xml:space="preserve">Time: 4:01 p.m. – </w:t>
      </w:r>
      <w:r>
        <w:rPr>
          <w:sz w:val="24"/>
          <w:szCs w:val="24"/>
        </w:rPr>
        <w:t>4:43</w:t>
      </w:r>
      <w:r w:rsidRPr="00F12FFF">
        <w:rPr>
          <w:sz w:val="24"/>
          <w:szCs w:val="24"/>
        </w:rPr>
        <w:t xml:space="preserve"> p.m.</w:t>
      </w:r>
    </w:p>
    <w:p w14:paraId="0DCD12C3" w14:textId="77777777" w:rsidR="00C552D7" w:rsidRPr="00F12FFF" w:rsidRDefault="00C552D7" w:rsidP="00C552D7">
      <w:pPr>
        <w:spacing w:after="0" w:line="240" w:lineRule="auto"/>
        <w:jc w:val="center"/>
        <w:rPr>
          <w:sz w:val="8"/>
          <w:szCs w:val="8"/>
        </w:rPr>
      </w:pPr>
    </w:p>
    <w:p w14:paraId="0F5575A5" w14:textId="77777777" w:rsidR="00C552D7" w:rsidRPr="00F12FFF" w:rsidRDefault="00C552D7" w:rsidP="00C552D7">
      <w:pPr>
        <w:jc w:val="center"/>
        <w:rPr>
          <w:sz w:val="24"/>
          <w:szCs w:val="24"/>
        </w:rPr>
      </w:pPr>
      <w:r w:rsidRPr="00F12FFF">
        <w:rPr>
          <w:sz w:val="24"/>
          <w:szCs w:val="24"/>
        </w:rPr>
        <w:t>Meeting Minutes</w:t>
      </w:r>
    </w:p>
    <w:tbl>
      <w:tblPr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91"/>
        <w:gridCol w:w="5447"/>
        <w:gridCol w:w="2752"/>
      </w:tblGrid>
      <w:tr w:rsidR="00C552D7" w14:paraId="22254B3D" w14:textId="77777777" w:rsidTr="00C552D7">
        <w:tc>
          <w:tcPr>
            <w:tcW w:w="2628" w:type="dxa"/>
          </w:tcPr>
          <w:p w14:paraId="28C3D81A" w14:textId="761F8A48" w:rsidR="00C552D7" w:rsidRDefault="00C552D7" w:rsidP="00C552D7">
            <w:r w:rsidRPr="00F52A63">
              <w:rPr>
                <w:b/>
                <w:bCs/>
                <w:color w:val="1F497D" w:themeColor="text2"/>
                <w:sz w:val="24"/>
                <w:szCs w:val="24"/>
              </w:rPr>
              <w:t>Agenda Item</w:t>
            </w:r>
          </w:p>
        </w:tc>
        <w:tc>
          <w:tcPr>
            <w:tcW w:w="5580" w:type="dxa"/>
          </w:tcPr>
          <w:p w14:paraId="7C4619D6" w14:textId="3308F20E" w:rsidR="00C552D7" w:rsidRDefault="00C552D7" w:rsidP="00C552D7">
            <w:r w:rsidRPr="00F52A63">
              <w:rPr>
                <w:b/>
                <w:bCs/>
                <w:color w:val="1F497D" w:themeColor="text2"/>
                <w:sz w:val="24"/>
                <w:szCs w:val="24"/>
              </w:rPr>
              <w:t>Discussion / Notes</w:t>
            </w:r>
          </w:p>
        </w:tc>
        <w:tc>
          <w:tcPr>
            <w:tcW w:w="2790" w:type="dxa"/>
          </w:tcPr>
          <w:p w14:paraId="285A1005" w14:textId="793ACD56" w:rsidR="00C552D7" w:rsidRDefault="00C552D7" w:rsidP="00C552D7">
            <w:r w:rsidRPr="00F52A63">
              <w:rPr>
                <w:b/>
                <w:bCs/>
                <w:color w:val="1F497D" w:themeColor="text2"/>
                <w:sz w:val="24"/>
                <w:szCs w:val="24"/>
              </w:rPr>
              <w:t>Action Items / Motions</w:t>
            </w:r>
          </w:p>
        </w:tc>
      </w:tr>
      <w:tr w:rsidR="00C552D7" w14:paraId="429E8ABB" w14:textId="77777777" w:rsidTr="00C552D7">
        <w:tc>
          <w:tcPr>
            <w:tcW w:w="2628" w:type="dxa"/>
          </w:tcPr>
          <w:p w14:paraId="6B716447" w14:textId="5FE45CAB" w:rsidR="00C552D7" w:rsidRDefault="00C552D7" w:rsidP="00C552D7">
            <w:r>
              <w:t>1. Approval of Previous Minutes</w:t>
            </w:r>
          </w:p>
        </w:tc>
        <w:tc>
          <w:tcPr>
            <w:tcW w:w="5580" w:type="dxa"/>
          </w:tcPr>
          <w:p w14:paraId="7820E0FD" w14:textId="56C3F2D9" w:rsidR="00C552D7" w:rsidRDefault="00C552D7" w:rsidP="00C552D7">
            <w:r>
              <w:t>Meeting called to order at 4:01 p.m. Motion to approve October minutes was made and seconded. Minutes approved unanimously.</w:t>
            </w:r>
          </w:p>
        </w:tc>
        <w:tc>
          <w:tcPr>
            <w:tcW w:w="2790" w:type="dxa"/>
          </w:tcPr>
          <w:p w14:paraId="20644B04" w14:textId="364849CC" w:rsidR="00C552D7" w:rsidRDefault="00C552D7" w:rsidP="00C552D7">
            <w:r>
              <w:t>Minutes approved.</w:t>
            </w:r>
          </w:p>
        </w:tc>
      </w:tr>
      <w:tr w:rsidR="0098125B" w14:paraId="4F463BB9" w14:textId="77777777" w:rsidTr="00C552D7">
        <w:tc>
          <w:tcPr>
            <w:tcW w:w="2628" w:type="dxa"/>
          </w:tcPr>
          <w:p w14:paraId="5F8B40AF" w14:textId="77777777" w:rsidR="0098125B" w:rsidRDefault="00531818">
            <w:r>
              <w:t>2</w:t>
            </w:r>
            <w:r>
              <w:t>. PTO Budget Update – Rachel</w:t>
            </w:r>
          </w:p>
        </w:tc>
        <w:tc>
          <w:tcPr>
            <w:tcW w:w="5580" w:type="dxa"/>
          </w:tcPr>
          <w:p w14:paraId="7C3D5309" w14:textId="77777777" w:rsidR="0098125B" w:rsidRDefault="00531818">
            <w:r>
              <w:t>- Previous balance just over $21,000.</w:t>
            </w:r>
            <w:r>
              <w:br/>
              <w:t>- Income: $3,300 including Kroger rewards, $303 choir performance check, spirit wear sales, and yearbook funds.</w:t>
            </w:r>
            <w:r>
              <w:br/>
              <w:t>- Movie Night concessions brought in $800.</w:t>
            </w:r>
            <w:r>
              <w:br/>
              <w:t>- Expenses: Movie Night ($447 of $500 budget), staff/library budgets, GoDaddy subscription, Veterans Day ($250 so far).</w:t>
            </w:r>
            <w:r>
              <w:br/>
              <w:t>- Projected remainder: Apex profit ~$45,000; expenses ~$20,000; projected year-end total $47,626; available funds ~$37,000.</w:t>
            </w:r>
          </w:p>
        </w:tc>
        <w:tc>
          <w:tcPr>
            <w:tcW w:w="2790" w:type="dxa"/>
          </w:tcPr>
          <w:p w14:paraId="57A77BD3" w14:textId="77777777" w:rsidR="0098125B" w:rsidRDefault="0098125B"/>
        </w:tc>
      </w:tr>
      <w:tr w:rsidR="0098125B" w14:paraId="0EE16432" w14:textId="77777777" w:rsidTr="00C552D7">
        <w:tc>
          <w:tcPr>
            <w:tcW w:w="2628" w:type="dxa"/>
          </w:tcPr>
          <w:p w14:paraId="546DFB87" w14:textId="77777777" w:rsidR="0098125B" w:rsidRDefault="00531818">
            <w:r>
              <w:t>3. School Comments – Admin Team</w:t>
            </w:r>
          </w:p>
        </w:tc>
        <w:tc>
          <w:tcPr>
            <w:tcW w:w="5580" w:type="dxa"/>
          </w:tcPr>
          <w:p w14:paraId="1A574349" w14:textId="77777777" w:rsidR="0098125B" w:rsidRDefault="00531818">
            <w:r>
              <w:t>- Veterans Day successful; thanks to PTO and Doug for setup work.</w:t>
            </w:r>
            <w:r>
              <w:br/>
              <w:t>- Traffic reminders ongoing with Chandler PD.</w:t>
            </w:r>
            <w:r>
              <w:br/>
              <w:t>- Staff spirit days underway.</w:t>
            </w:r>
            <w:r>
              <w:br/>
              <w:t>- Discussion of possible PTO support for staff holiday party (not currently budgeted).</w:t>
            </w:r>
            <w:r>
              <w:br/>
              <w:t>- Improvement proposals: NPR floor vinyl inlays (quotes from $6,800–$12,000), optional logo; shade structure for basketball courts; upgraded sound system; new mascot.</w:t>
            </w:r>
            <w:r>
              <w:br/>
              <w:t>- Team Lead feedback to be collected via Google Form due to holiday schedule conflicts.</w:t>
            </w:r>
          </w:p>
        </w:tc>
        <w:tc>
          <w:tcPr>
            <w:tcW w:w="2790" w:type="dxa"/>
          </w:tcPr>
          <w:p w14:paraId="20BD07CF" w14:textId="77777777" w:rsidR="0098125B" w:rsidRDefault="00531818">
            <w:r>
              <w:t>Admin will send staff Google Form; Admin gathering quotes for improvements.</w:t>
            </w:r>
          </w:p>
        </w:tc>
      </w:tr>
      <w:tr w:rsidR="0098125B" w14:paraId="294727F4" w14:textId="77777777" w:rsidTr="00C552D7">
        <w:tc>
          <w:tcPr>
            <w:tcW w:w="2628" w:type="dxa"/>
          </w:tcPr>
          <w:p w14:paraId="77CD9D64" w14:textId="77777777" w:rsidR="0098125B" w:rsidRDefault="00531818">
            <w:r>
              <w:t>4a. Movie Night</w:t>
            </w:r>
          </w:p>
        </w:tc>
        <w:tc>
          <w:tcPr>
            <w:tcW w:w="5580" w:type="dxa"/>
          </w:tcPr>
          <w:p w14:paraId="261BED41" w14:textId="77777777" w:rsidR="0098125B" w:rsidRDefault="00531818">
            <w:r>
              <w:t>- Successful turnout but feedback noted excessive student rowdiness.</w:t>
            </w:r>
            <w:r>
              <w:br/>
              <w:t>- Issues: running in fire lanes, dark areas, some children dropped off without guardians.</w:t>
            </w:r>
            <w:r>
              <w:br/>
              <w:t>- Suggestions: more posted volunteers, block off areas, reinforce supervision rules, limit entrances.</w:t>
            </w:r>
          </w:p>
        </w:tc>
        <w:tc>
          <w:tcPr>
            <w:tcW w:w="2790" w:type="dxa"/>
          </w:tcPr>
          <w:p w14:paraId="1869AE0F" w14:textId="325D7A86" w:rsidR="0098125B" w:rsidRDefault="00531818">
            <w:r>
              <w:t>For the next event, i</w:t>
            </w:r>
            <w:r>
              <w:t>ncrease volunteers; clarify no-drop-off policy; evaluate entrance restrictions.</w:t>
            </w:r>
          </w:p>
        </w:tc>
      </w:tr>
      <w:tr w:rsidR="0098125B" w14:paraId="6AD92363" w14:textId="77777777" w:rsidTr="00C552D7">
        <w:tc>
          <w:tcPr>
            <w:tcW w:w="2628" w:type="dxa"/>
          </w:tcPr>
          <w:p w14:paraId="29D47F74" w14:textId="77777777" w:rsidR="0098125B" w:rsidRDefault="00531818">
            <w:r>
              <w:t>4b. Apex Fundraiser – Emma</w:t>
            </w:r>
          </w:p>
        </w:tc>
        <w:tc>
          <w:tcPr>
            <w:tcW w:w="5580" w:type="dxa"/>
          </w:tcPr>
          <w:p w14:paraId="582A4760" w14:textId="77777777" w:rsidR="0098125B" w:rsidRDefault="00531818">
            <w:r>
              <w:t>- Color Run proposed; allergen info requested.</w:t>
            </w:r>
            <w:r>
              <w:br/>
              <w:t>- Apex requires room for morning prize distribution.</w:t>
            </w:r>
            <w:r>
              <w:br/>
            </w:r>
            <w:r>
              <w:t>- Concerns about color powder cleanup and classroom transfer.</w:t>
            </w:r>
          </w:p>
        </w:tc>
        <w:tc>
          <w:tcPr>
            <w:tcW w:w="2790" w:type="dxa"/>
          </w:tcPr>
          <w:p w14:paraId="69011D97" w14:textId="77777777" w:rsidR="0098125B" w:rsidRDefault="00531818">
            <w:r>
              <w:t>Apex to confirm allergen info; Admin to confirm room use.</w:t>
            </w:r>
          </w:p>
        </w:tc>
      </w:tr>
      <w:tr w:rsidR="0098125B" w14:paraId="0D4737FF" w14:textId="77777777" w:rsidTr="00C552D7">
        <w:tc>
          <w:tcPr>
            <w:tcW w:w="2628" w:type="dxa"/>
          </w:tcPr>
          <w:p w14:paraId="272F7EA2" w14:textId="77777777" w:rsidR="0098125B" w:rsidRDefault="00531818">
            <w:r>
              <w:t>4c. Winter Dance</w:t>
            </w:r>
          </w:p>
        </w:tc>
        <w:tc>
          <w:tcPr>
            <w:tcW w:w="5580" w:type="dxa"/>
          </w:tcPr>
          <w:p w14:paraId="6419D575" w14:textId="77777777" w:rsidR="0098125B" w:rsidRDefault="00531818">
            <w:r>
              <w:t>- Scheduled for January 23, 6–8 p.m.</w:t>
            </w:r>
            <w:r>
              <w:br/>
              <w:t>- Pricing: $15 parent + child, $20 at door.</w:t>
            </w:r>
            <w:r>
              <w:br/>
              <w:t>- Volunteers: 5 confirmed; more needed.</w:t>
            </w:r>
            <w:r>
              <w:br/>
            </w:r>
            <w:r>
              <w:lastRenderedPageBreak/>
              <w:t>- Theme TBD; potential sale of themed items.</w:t>
            </w:r>
          </w:p>
        </w:tc>
        <w:tc>
          <w:tcPr>
            <w:tcW w:w="2790" w:type="dxa"/>
          </w:tcPr>
          <w:p w14:paraId="4E1EC3B8" w14:textId="77777777" w:rsidR="0098125B" w:rsidRDefault="00531818">
            <w:r>
              <w:lastRenderedPageBreak/>
              <w:t xml:space="preserve">Board to coordinate logistics; continue </w:t>
            </w:r>
            <w:r>
              <w:lastRenderedPageBreak/>
              <w:t>volunteer recruitment.</w:t>
            </w:r>
          </w:p>
        </w:tc>
      </w:tr>
      <w:tr w:rsidR="0098125B" w14:paraId="4F1ACA5F" w14:textId="77777777" w:rsidTr="00C552D7">
        <w:tc>
          <w:tcPr>
            <w:tcW w:w="2628" w:type="dxa"/>
          </w:tcPr>
          <w:p w14:paraId="003BF66D" w14:textId="77777777" w:rsidR="0098125B" w:rsidRDefault="00531818">
            <w:r>
              <w:lastRenderedPageBreak/>
              <w:t>4d. Swank Movie License</w:t>
            </w:r>
          </w:p>
        </w:tc>
        <w:tc>
          <w:tcPr>
            <w:tcW w:w="5580" w:type="dxa"/>
          </w:tcPr>
          <w:p w14:paraId="17695D56" w14:textId="77777777" w:rsidR="0098125B" w:rsidRDefault="00531818">
            <w:r>
              <w:t>- District reviewing process; PTO awaiting guidance.</w:t>
            </w:r>
            <w:r>
              <w:br/>
              <w:t>- Two parents willing to contribute if needed.</w:t>
            </w:r>
          </w:p>
        </w:tc>
        <w:tc>
          <w:tcPr>
            <w:tcW w:w="2790" w:type="dxa"/>
          </w:tcPr>
          <w:p w14:paraId="402E6663" w14:textId="77777777" w:rsidR="0098125B" w:rsidRDefault="00531818">
            <w:r>
              <w:t>Admin to follow up at district PLC meeting.</w:t>
            </w:r>
          </w:p>
        </w:tc>
      </w:tr>
      <w:tr w:rsidR="0098125B" w14:paraId="20FF5A14" w14:textId="77777777" w:rsidTr="00C552D7">
        <w:tc>
          <w:tcPr>
            <w:tcW w:w="2628" w:type="dxa"/>
          </w:tcPr>
          <w:p w14:paraId="51D28BD5" w14:textId="77777777" w:rsidR="0098125B" w:rsidRDefault="00531818">
            <w:r>
              <w:t>5. Open Forum</w:t>
            </w:r>
          </w:p>
        </w:tc>
        <w:tc>
          <w:tcPr>
            <w:tcW w:w="5580" w:type="dxa"/>
          </w:tcPr>
          <w:p w14:paraId="154B44BF" w14:textId="77777777" w:rsidR="0098125B" w:rsidRDefault="00531818">
            <w:r>
              <w:t>- Sixth grade thanked PTO for celebration budget.</w:t>
            </w:r>
            <w:r>
              <w:br/>
              <w:t>- Student-designed shirts selected; cost $6.99 each from Creative Concepts International.</w:t>
            </w:r>
            <w:r>
              <w:br/>
              <w:t>- Remaining funds will support luncheon and clap-out.</w:t>
            </w:r>
            <w:r>
              <w:br/>
              <w:t>- Veterans Day committee thanked PTO for support.</w:t>
            </w:r>
          </w:p>
        </w:tc>
        <w:tc>
          <w:tcPr>
            <w:tcW w:w="2790" w:type="dxa"/>
          </w:tcPr>
          <w:p w14:paraId="0399091D" w14:textId="77777777" w:rsidR="0098125B" w:rsidRDefault="00531818">
            <w:r>
              <w:t>Sixth grade to finalize shirt order.</w:t>
            </w:r>
          </w:p>
        </w:tc>
      </w:tr>
      <w:tr w:rsidR="0098125B" w14:paraId="56493289" w14:textId="77777777" w:rsidTr="00C552D7">
        <w:tc>
          <w:tcPr>
            <w:tcW w:w="2628" w:type="dxa"/>
          </w:tcPr>
          <w:p w14:paraId="7F2F821C" w14:textId="77777777" w:rsidR="0098125B" w:rsidRDefault="00531818">
            <w:r>
              <w:t>6. Adjournment</w:t>
            </w:r>
          </w:p>
        </w:tc>
        <w:tc>
          <w:tcPr>
            <w:tcW w:w="5580" w:type="dxa"/>
          </w:tcPr>
          <w:p w14:paraId="5C9F6C00" w14:textId="77777777" w:rsidR="0098125B" w:rsidRDefault="00531818">
            <w:r>
              <w:t>Meeting adjourned at 4:43 p.m.</w:t>
            </w:r>
          </w:p>
        </w:tc>
        <w:tc>
          <w:tcPr>
            <w:tcW w:w="2790" w:type="dxa"/>
          </w:tcPr>
          <w:p w14:paraId="6AFF1157" w14:textId="77777777" w:rsidR="0098125B" w:rsidRDefault="0098125B"/>
        </w:tc>
      </w:tr>
    </w:tbl>
    <w:p w14:paraId="51249C64" w14:textId="77777777" w:rsidR="00531818" w:rsidRDefault="00531818"/>
    <w:sectPr w:rsidR="00000000" w:rsidSect="00C552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4318818">
    <w:abstractNumId w:val="8"/>
  </w:num>
  <w:num w:numId="2" w16cid:durableId="619652033">
    <w:abstractNumId w:val="6"/>
  </w:num>
  <w:num w:numId="3" w16cid:durableId="132407487">
    <w:abstractNumId w:val="5"/>
  </w:num>
  <w:num w:numId="4" w16cid:durableId="1211575024">
    <w:abstractNumId w:val="4"/>
  </w:num>
  <w:num w:numId="5" w16cid:durableId="2021157448">
    <w:abstractNumId w:val="7"/>
  </w:num>
  <w:num w:numId="6" w16cid:durableId="924070783">
    <w:abstractNumId w:val="3"/>
  </w:num>
  <w:num w:numId="7" w16cid:durableId="444538281">
    <w:abstractNumId w:val="2"/>
  </w:num>
  <w:num w:numId="8" w16cid:durableId="498354568">
    <w:abstractNumId w:val="1"/>
  </w:num>
  <w:num w:numId="9" w16cid:durableId="561907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31818"/>
    <w:rsid w:val="008E5A2F"/>
    <w:rsid w:val="0098125B"/>
    <w:rsid w:val="00AA1D8D"/>
    <w:rsid w:val="00B47730"/>
    <w:rsid w:val="00C552D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927FB6"/>
  <w14:defaultImageDpi w14:val="300"/>
  <w15:docId w15:val="{07057586-961F-4943-8C6E-36E43922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Mom DP</cp:lastModifiedBy>
  <cp:revision>2</cp:revision>
  <dcterms:created xsi:type="dcterms:W3CDTF">2025-12-09T20:47:00Z</dcterms:created>
  <dcterms:modified xsi:type="dcterms:W3CDTF">2025-12-09T20:47:00Z</dcterms:modified>
  <cp:category/>
</cp:coreProperties>
</file>