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1193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color w:val="1c1e21"/>
          <w:sz w:val="18"/>
          <w:szCs w:val="18"/>
        </w:rPr>
      </w:pPr>
      <w:r w:rsidDel="00000000" w:rsidR="00000000" w:rsidRPr="00000000">
        <w:rPr>
          <w:rFonts w:ascii="Arial" w:cs="Arial" w:eastAsia="Arial" w:hAnsi="Arial"/>
          <w:b w:val="1"/>
          <w:i w:val="1"/>
          <w:color w:val="1c1e21"/>
          <w:sz w:val="18"/>
          <w:szCs w:val="18"/>
          <w:highlight w:val="white"/>
          <w:rtl w:val="0"/>
        </w:rPr>
        <w:t xml:space="preserve">Erin’s Angels mobilizes the community, individuals, and resources to provide food on the weekends for ele</w:t>
      </w:r>
      <w:r w:rsidDel="00000000" w:rsidR="00000000" w:rsidRPr="00000000">
        <w:rPr>
          <w:rFonts w:ascii="Arial" w:cs="Arial" w:eastAsia="Arial" w:hAnsi="Arial"/>
          <w:b w:val="1"/>
          <w:i w:val="1"/>
          <w:color w:val="1c1e21"/>
          <w:sz w:val="18"/>
          <w:szCs w:val="18"/>
          <w:rtl w:val="0"/>
        </w:rPr>
        <w:t xml:space="preserve">mentary school children in the Phoenix Central School District who might otherwise go hungry.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Meeting Minutes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February 13, 2020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at 6:00p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Maroun Elementary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Attendance: </w:t>
      </w:r>
      <w:r w:rsidDel="00000000" w:rsidR="00000000" w:rsidRPr="00000000">
        <w:rPr>
          <w:rFonts w:ascii="Times New Roman" w:cs="Times New Roman" w:eastAsia="Times New Roman" w:hAnsi="Times New Roman"/>
          <w:rtl w:val="0"/>
        </w:rPr>
        <w:t xml:space="preserve">Sheila Dion, Michelle Newvine, Connie Deshaies, Jennifer Dubovick, Stephanie Earle, Barbara Stone, Linda Belgrien, Jim Graham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Call to orde</w:t>
      </w:r>
      <w:r w:rsidDel="00000000" w:rsidR="00000000" w:rsidRPr="00000000">
        <w:rPr>
          <w:rFonts w:ascii="Times New Roman" w:cs="Times New Roman" w:eastAsia="Times New Roman" w:hAnsi="Times New Roman"/>
          <w:rtl w:val="0"/>
        </w:rPr>
        <w:t xml:space="preserve">r by Connie at 6:09p.</w:t>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Approval of Minutes from last Board Meeting</w:t>
      </w:r>
      <w:r w:rsidDel="00000000" w:rsidR="00000000" w:rsidRPr="00000000">
        <w:rPr>
          <w:rFonts w:ascii="Times New Roman" w:cs="Times New Roman" w:eastAsia="Times New Roman" w:hAnsi="Times New Roman"/>
          <w:rtl w:val="0"/>
        </w:rPr>
        <w:t xml:space="preserve"> - Motion to approve by Jennifer and 2nd by Stephanie</w:t>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Treasurer's Report </w:t>
      </w:r>
      <w:r w:rsidDel="00000000" w:rsidR="00000000" w:rsidRPr="00000000">
        <w:rPr>
          <w:rFonts w:ascii="Times New Roman" w:cs="Times New Roman" w:eastAsia="Times New Roman" w:hAnsi="Times New Roman"/>
          <w:rtl w:val="0"/>
        </w:rPr>
        <w:t xml:space="preserve">(see attached) - Council of Churches to keep approximately $500 for any auto paying accounts still circulating.  The 2019 taxes were done through the Council of Churches.  We will reach out to get a copy of the return.  Discussion on hiring an outside agency to file any 2020 taxes.  Barb Stone mentioned she will look at all of the paperwork to save on expenses.  Motion to approve Treasurer’s report by Jennifer and 2nd by Stephanie</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Old Business- Insurance</w:t>
      </w:r>
      <w:r w:rsidDel="00000000" w:rsidR="00000000" w:rsidRPr="00000000">
        <w:rPr>
          <w:rFonts w:ascii="Times New Roman" w:cs="Times New Roman" w:eastAsia="Times New Roman" w:hAnsi="Times New Roman"/>
          <w:rtl w:val="0"/>
        </w:rPr>
        <w:t xml:space="preserve"> - Sheila expressed the urgency with obtaining liability insurance.  Board Members and volunteers should be protected, especially during fundraising events. A quote from OneGroup was for $1,390/yr, which included general liability (slips/trips) and director/officers personal liability.  Barb Stone will look at quotes from additional insurance companies.  Motion to approve the purchase of insurance by Michelle and 2nd by Jennifer.    </w:t>
      </w:r>
      <w:r w:rsidDel="00000000" w:rsidR="00000000" w:rsidRPr="00000000">
        <w:rPr>
          <w:rFonts w:ascii="Times New Roman" w:cs="Times New Roman" w:eastAsia="Times New Roman" w:hAnsi="Times New Roman"/>
          <w:b w:val="1"/>
          <w:rtl w:val="0"/>
        </w:rPr>
        <w:t xml:space="preserve">Nominations for open board positions - </w:t>
      </w:r>
      <w:r w:rsidDel="00000000" w:rsidR="00000000" w:rsidRPr="00000000">
        <w:rPr>
          <w:rFonts w:ascii="Times New Roman" w:cs="Times New Roman" w:eastAsia="Times New Roman" w:hAnsi="Times New Roman"/>
          <w:rtl w:val="0"/>
        </w:rPr>
        <w:t xml:space="preserve">Stephanie Pestillo expressed interest at our October meeting to take over the Treasurer position.  Sheila will verify her intentions.  If Stephanie is no longer interested Barb Stone accepted the nomination.  Questions as if we could do an electronic vote for Barb’s acceptance was discussed.  The board is also in need of an Executive President.  Connie read the job description.  Ideas for nominations were brainstormed.  </w:t>
      </w:r>
      <w:r w:rsidDel="00000000" w:rsidR="00000000" w:rsidRPr="00000000">
        <w:rPr>
          <w:rFonts w:ascii="Times New Roman" w:cs="Times New Roman" w:eastAsia="Times New Roman" w:hAnsi="Times New Roman"/>
          <w:b w:val="1"/>
          <w:rtl w:val="0"/>
        </w:rPr>
        <w:t xml:space="preserve">P.O.BOX</w:t>
      </w:r>
      <w:r w:rsidDel="00000000" w:rsidR="00000000" w:rsidRPr="00000000">
        <w:rPr>
          <w:rFonts w:ascii="Times New Roman" w:cs="Times New Roman" w:eastAsia="Times New Roman" w:hAnsi="Times New Roman"/>
          <w:rtl w:val="0"/>
        </w:rPr>
        <w:t xml:space="preserve"> - Approval to renew our p.o. box was given by Jennifer and 2nd by Jim</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New Business- Sheila’s ED presentation</w:t>
      </w:r>
      <w:r w:rsidDel="00000000" w:rsidR="00000000" w:rsidRPr="00000000">
        <w:rPr>
          <w:rFonts w:ascii="Times New Roman" w:cs="Times New Roman" w:eastAsia="Times New Roman" w:hAnsi="Times New Roman"/>
          <w:rtl w:val="0"/>
        </w:rPr>
        <w:t xml:space="preserve"> - Sheila reviewed her ED presentation which was used in hopes of receiving a grant for a paid executive director position.  Shineman states they would not approve the grant at this time, as they were hoping to find a director who would become a county wide backpack coordinator.  Discussions on how or if other school districts would be interested.  </w:t>
      </w:r>
      <w:r w:rsidDel="00000000" w:rsidR="00000000" w:rsidRPr="00000000">
        <w:rPr>
          <w:rFonts w:ascii="Times New Roman" w:cs="Times New Roman" w:eastAsia="Times New Roman" w:hAnsi="Times New Roman"/>
          <w:b w:val="1"/>
          <w:rtl w:val="0"/>
        </w:rPr>
        <w:t xml:space="preserve">Bloomerang</w:t>
      </w:r>
      <w:r w:rsidDel="00000000" w:rsidR="00000000" w:rsidRPr="00000000">
        <w:rPr>
          <w:rFonts w:ascii="Times New Roman" w:cs="Times New Roman" w:eastAsia="Times New Roman" w:hAnsi="Times New Roman"/>
          <w:rtl w:val="0"/>
        </w:rPr>
        <w:t xml:space="preserve"> - Sheila explained the program to us and how it would benefit our program.  The purchase of the program was approved by Jim and 2nd by Jennifer. </w:t>
      </w:r>
      <w:r w:rsidDel="00000000" w:rsidR="00000000" w:rsidRPr="00000000">
        <w:rPr>
          <w:rFonts w:ascii="Times New Roman" w:cs="Times New Roman" w:eastAsia="Times New Roman" w:hAnsi="Times New Roman"/>
          <w:b w:val="1"/>
          <w:rtl w:val="0"/>
        </w:rPr>
        <w:t xml:space="preserve">Boom Boxes</w:t>
      </w:r>
      <w:r w:rsidDel="00000000" w:rsidR="00000000" w:rsidRPr="00000000">
        <w:rPr>
          <w:rFonts w:ascii="Times New Roman" w:cs="Times New Roman" w:eastAsia="Times New Roman" w:hAnsi="Times New Roman"/>
          <w:rtl w:val="0"/>
        </w:rPr>
        <w:t xml:space="preserve"> - We discussed getting vacation week boxes to students through the bus drivers. This would ease the load for younger students.  Sara would send letters to families to notify them that boxes were coming and volunteers would load them onto the buses prior to dismissal.  Connie will speak to Sara in regards to how they can accomplish this.  </w:t>
      </w:r>
      <w:r w:rsidDel="00000000" w:rsidR="00000000" w:rsidRPr="00000000">
        <w:rPr>
          <w:rFonts w:ascii="Times New Roman" w:cs="Times New Roman" w:eastAsia="Times New Roman" w:hAnsi="Times New Roman"/>
          <w:b w:val="1"/>
          <w:rtl w:val="0"/>
        </w:rPr>
        <w:t xml:space="preserve">Appreciation Dinner</w:t>
      </w:r>
      <w:r w:rsidDel="00000000" w:rsidR="00000000" w:rsidRPr="00000000">
        <w:rPr>
          <w:rFonts w:ascii="Times New Roman" w:cs="Times New Roman" w:eastAsia="Times New Roman" w:hAnsi="Times New Roman"/>
          <w:rtl w:val="0"/>
        </w:rPr>
        <w:t xml:space="preserve"> - Dinner is March 26th at 6pm at RFH’s.  Sheila will sent a list of possible business donations to each board member.  Please ask businesses for donations.  (See sponsor information and lists of businesses posted  in the “Erin’s Angel’s Board Information” Folder in google drive).  Sheila asked for funds to purchase tickets for $38 which was motioned by Jim and 2nd by Stephanie.</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Set next meeting</w:t>
      </w:r>
      <w:r w:rsidDel="00000000" w:rsidR="00000000" w:rsidRPr="00000000">
        <w:rPr>
          <w:rFonts w:ascii="Times New Roman" w:cs="Times New Roman" w:eastAsia="Times New Roman" w:hAnsi="Times New Roman"/>
          <w:rtl w:val="0"/>
        </w:rPr>
        <w:t xml:space="preserve"> - April 23, 2020 at 6:30p at MAM</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Adjournment</w:t>
      </w:r>
      <w:r w:rsidDel="00000000" w:rsidR="00000000" w:rsidRPr="00000000">
        <w:rPr>
          <w:rFonts w:ascii="Times New Roman" w:cs="Times New Roman" w:eastAsia="Times New Roman" w:hAnsi="Times New Roman"/>
          <w:rtl w:val="0"/>
        </w:rPr>
        <w:t xml:space="preserve"> at 7:46p by Sheila and 2nd by Jennifer</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gjdgxs" w:id="0"/>
      <w:bookmarkEnd w:id="0"/>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0j0zll" w:id="1"/>
      <w:bookmarkEnd w:id="1"/>
      <w:r w:rsidDel="00000000" w:rsidR="00000000" w:rsidRPr="00000000">
        <w:rPr>
          <w:rtl w:val="0"/>
        </w:rPr>
        <w:t xml:space="preserve">Our vision is that children in our community will be food secure and healthy and that hunger never gets in the way of their education.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fob9te" w:id="2"/>
      <w:bookmarkEnd w:id="2"/>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znysh7" w:id="3"/>
      <w:bookmarkEnd w:id="3"/>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et92p0" w:id="4"/>
      <w:bookmarkEnd w:id="4"/>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tyjcwt" w:id="5"/>
      <w:bookmarkEnd w:id="5"/>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dy6vkm" w:id="6"/>
      <w:bookmarkEnd w:id="6"/>
      <w:r w:rsidDel="00000000" w:rsidR="00000000" w:rsidRPr="00000000">
        <w:rPr>
          <w:rtl w:val="0"/>
        </w:rPr>
        <w:t xml:space="preserve"> (continue for attached information)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t3h5sf" w:id="7"/>
      <w:bookmarkEnd w:id="7"/>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8"/>
          <w:szCs w:val="28"/>
        </w:rPr>
      </w:pPr>
      <w:bookmarkStart w:colFirst="0" w:colLast="0" w:name="_4d34og8" w:id="8"/>
      <w:bookmarkEnd w:id="8"/>
      <w:r w:rsidDel="00000000" w:rsidR="00000000" w:rsidRPr="00000000">
        <w:rPr>
          <w:b w:val="1"/>
          <w:sz w:val="28"/>
          <w:szCs w:val="28"/>
          <w:rtl w:val="0"/>
        </w:rPr>
        <w:t xml:space="preserve">Treasurer Report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s8eyo1" w:id="9"/>
      <w:bookmarkEnd w:id="9"/>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7dp8vu" w:id="10"/>
      <w:bookmarkEnd w:id="1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-523872</wp:posOffset>
            </wp:positionH>
            <wp:positionV relativeFrom="paragraph">
              <wp:posOffset>114300</wp:posOffset>
            </wp:positionV>
            <wp:extent cx="7115175" cy="18811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15175" cy="1881188"/>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rdcrjn" w:id="11"/>
      <w:bookmarkEnd w:id="11"/>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6in1rg" w:id="12"/>
      <w:bookmarkEnd w:id="12"/>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lnxbz9" w:id="13"/>
      <w:bookmarkEnd w:id="13"/>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5nkun2" w:id="14"/>
      <w:bookmarkEnd w:id="14"/>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ksv4uv" w:id="15"/>
      <w:bookmarkEnd w:id="15"/>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44sinio" w:id="16"/>
      <w:bookmarkEnd w:id="16"/>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jxsxqh" w:id="17"/>
      <w:bookmarkEnd w:id="17"/>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z337ya" w:id="18"/>
      <w:bookmarkEnd w:id="18"/>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j2qqm3" w:id="19"/>
      <w:bookmarkEnd w:id="19"/>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y810tw" w:id="20"/>
      <w:bookmarkEnd w:id="20"/>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4i7ojhp" w:id="21"/>
      <w:bookmarkEnd w:id="21"/>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xcytpi" w:id="22"/>
      <w:bookmarkEnd w:id="22"/>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ci93xb" w:id="23"/>
      <w:bookmarkEnd w:id="23"/>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whwml4" w:id="24"/>
      <w:bookmarkEnd w:id="24"/>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bn6wsx" w:id="25"/>
      <w:bookmarkEnd w:id="25"/>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qsh70q" w:id="26"/>
      <w:bookmarkEnd w:id="26"/>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as4poj" w:id="27"/>
      <w:bookmarkEnd w:id="27"/>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pxezwc" w:id="28"/>
      <w:bookmarkEnd w:id="28"/>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49x2ik5" w:id="29"/>
      <w:bookmarkEnd w:id="29"/>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p2csry" w:id="30"/>
      <w:bookmarkEnd w:id="30"/>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47n2zr" w:id="31"/>
      <w:bookmarkEnd w:id="31"/>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o7alnk" w:id="32"/>
      <w:bookmarkEnd w:id="32"/>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3ckvvd" w:id="33"/>
      <w:bookmarkEnd w:id="33"/>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ihv636" w:id="34"/>
      <w:bookmarkEnd w:id="34"/>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2hioqz" w:id="35"/>
      <w:bookmarkEnd w:id="35"/>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hmsyys" w:id="36"/>
      <w:bookmarkEnd w:id="36"/>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41mghml" w:id="37"/>
      <w:bookmarkEnd w:id="37"/>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2grqrue" w:id="38"/>
      <w:bookmarkEnd w:id="38"/>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vx1227" w:id="39"/>
      <w:bookmarkEnd w:id="39"/>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3fwokq0" w:id="40"/>
      <w:bookmarkEnd w:id="40"/>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1v1yuxt" w:id="41"/>
      <w:bookmarkEnd w:id="41"/>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bookmarkStart w:colFirst="0" w:colLast="0" w:name="_4f1mdlm" w:id="42"/>
      <w:bookmarkEnd w:id="42"/>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