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8ADDC" w14:textId="1B2A862A" w:rsidR="008B7FF2" w:rsidRPr="0091444E" w:rsidRDefault="008B7FF2">
      <w:pPr>
        <w:tabs>
          <w:tab w:val="center" w:pos="5112"/>
        </w:tabs>
        <w:rPr>
          <w:b/>
          <w:bCs/>
        </w:rPr>
      </w:pPr>
      <w:r>
        <w:rPr>
          <w:sz w:val="28"/>
          <w:szCs w:val="28"/>
        </w:rPr>
        <w:tab/>
      </w:r>
      <w:r w:rsidR="00094003" w:rsidRPr="0091444E">
        <w:rPr>
          <w:b/>
          <w:bCs/>
        </w:rPr>
        <w:t xml:space="preserve">Parables Tell </w:t>
      </w:r>
      <w:proofErr w:type="gramStart"/>
      <w:r w:rsidR="00094003" w:rsidRPr="0091444E">
        <w:rPr>
          <w:b/>
          <w:bCs/>
        </w:rPr>
        <w:t>Of</w:t>
      </w:r>
      <w:proofErr w:type="gramEnd"/>
      <w:r w:rsidR="00094003" w:rsidRPr="0091444E">
        <w:rPr>
          <w:b/>
          <w:bCs/>
        </w:rPr>
        <w:t xml:space="preserve"> God</w:t>
      </w:r>
    </w:p>
    <w:p w14:paraId="0B12CC7B" w14:textId="77777777" w:rsidR="008B7FF2" w:rsidRPr="0091444E" w:rsidRDefault="008B7FF2">
      <w:pPr>
        <w:tabs>
          <w:tab w:val="center" w:pos="5112"/>
        </w:tabs>
      </w:pPr>
      <w:r w:rsidRPr="0091444E">
        <w:rPr>
          <w:b/>
          <w:bCs/>
        </w:rPr>
        <w:tab/>
        <w:t>Luke 15:1-10</w:t>
      </w:r>
    </w:p>
    <w:p w14:paraId="6B3B5250" w14:textId="77777777" w:rsidR="008B7FF2" w:rsidRPr="0091444E" w:rsidRDefault="008B7FF2" w:rsidP="00696ACC">
      <w:pPr>
        <w:tabs>
          <w:tab w:val="center" w:pos="5112"/>
        </w:tabs>
      </w:pPr>
      <w:r w:rsidRPr="0091444E">
        <w:tab/>
      </w:r>
    </w:p>
    <w:p w14:paraId="19D92B2C" w14:textId="0D9ED5E9" w:rsidR="008B7FF2" w:rsidRPr="0091444E" w:rsidRDefault="008B7FF2" w:rsidP="00B84748">
      <w:bookmarkStart w:id="0" w:name="_GoBack"/>
      <w:bookmarkEnd w:id="0"/>
      <w:r w:rsidRPr="0091444E">
        <w:t>Grace to you and peace from God our Father and our Lord Jesus Christ. Amen.</w:t>
      </w:r>
    </w:p>
    <w:p w14:paraId="2180F921" w14:textId="77B65F0E" w:rsidR="00A331C1" w:rsidRPr="0091444E" w:rsidRDefault="00A331C1" w:rsidP="00B84748"/>
    <w:p w14:paraId="3901E711" w14:textId="44465396" w:rsidR="00386019" w:rsidRPr="0091444E" w:rsidRDefault="007E3F19" w:rsidP="00A331C1">
      <w:pPr>
        <w:widowControl/>
        <w:autoSpaceDE/>
        <w:autoSpaceDN/>
        <w:adjustRightInd/>
        <w:rPr>
          <w:rFonts w:eastAsia="Times New Roman"/>
        </w:rPr>
      </w:pPr>
      <w:r w:rsidRPr="0091444E">
        <w:rPr>
          <w:rFonts w:eastAsia="Times New Roman"/>
        </w:rPr>
        <w:t xml:space="preserve">What is your reason for being here today? Why did you gather </w:t>
      </w:r>
      <w:r w:rsidR="00560AF5" w:rsidRPr="0091444E">
        <w:rPr>
          <w:rFonts w:eastAsia="Times New Roman"/>
        </w:rPr>
        <w:t xml:space="preserve">in this house of God? Did you do it to show others how good you are? Or, did you gather </w:t>
      </w:r>
      <w:r w:rsidR="0023166E" w:rsidRPr="0091444E">
        <w:rPr>
          <w:rFonts w:eastAsia="Times New Roman"/>
        </w:rPr>
        <w:t>for</w:t>
      </w:r>
      <w:r w:rsidR="00560AF5" w:rsidRPr="0091444E">
        <w:rPr>
          <w:rFonts w:eastAsia="Times New Roman"/>
        </w:rPr>
        <w:t xml:space="preserve"> a Godly reason – to repent of your </w:t>
      </w:r>
      <w:r w:rsidR="00386019" w:rsidRPr="0091444E">
        <w:rPr>
          <w:rFonts w:eastAsia="Times New Roman"/>
        </w:rPr>
        <w:t>sins and receive the forgiveness and life Christ purchased?</w:t>
      </w:r>
    </w:p>
    <w:p w14:paraId="3C401336" w14:textId="77777777" w:rsidR="00386019" w:rsidRPr="0091444E" w:rsidRDefault="00386019" w:rsidP="00A331C1">
      <w:pPr>
        <w:widowControl/>
        <w:autoSpaceDE/>
        <w:autoSpaceDN/>
        <w:adjustRightInd/>
        <w:rPr>
          <w:rFonts w:eastAsia="Times New Roman"/>
        </w:rPr>
      </w:pPr>
    </w:p>
    <w:p w14:paraId="0853A29F" w14:textId="77777777" w:rsidR="00E82048" w:rsidRPr="0091444E" w:rsidRDefault="00386019" w:rsidP="00A331C1">
      <w:pPr>
        <w:widowControl/>
        <w:autoSpaceDE/>
        <w:autoSpaceDN/>
        <w:adjustRightInd/>
        <w:rPr>
          <w:rFonts w:eastAsia="Times New Roman"/>
        </w:rPr>
      </w:pPr>
      <w:r w:rsidRPr="0091444E">
        <w:rPr>
          <w:rFonts w:eastAsia="Times New Roman"/>
        </w:rPr>
        <w:t xml:space="preserve">I pray you are </w:t>
      </w:r>
      <w:r w:rsidR="00CB7FA9" w:rsidRPr="0091444E">
        <w:rPr>
          <w:rFonts w:eastAsia="Times New Roman"/>
        </w:rPr>
        <w:t xml:space="preserve">here to bring </w:t>
      </w:r>
      <w:r w:rsidR="00B83781" w:rsidRPr="0091444E">
        <w:rPr>
          <w:rFonts w:eastAsia="Times New Roman"/>
        </w:rPr>
        <w:t>about joy in heaven, and to cause the angels in heaven to rejoice?</w:t>
      </w:r>
      <w:r w:rsidR="00801FAC" w:rsidRPr="0091444E">
        <w:rPr>
          <w:rFonts w:eastAsia="Times New Roman"/>
        </w:rPr>
        <w:t xml:space="preserve"> You do know how to do that, don’t you?</w:t>
      </w:r>
      <w:r w:rsidR="005C0CD7" w:rsidRPr="0091444E">
        <w:rPr>
          <w:rFonts w:eastAsia="Times New Roman"/>
        </w:rPr>
        <w:t xml:space="preserve"> You do, if you were listening to the Gospel lesson earlier. </w:t>
      </w:r>
      <w:r w:rsidR="00C10ADB" w:rsidRPr="0091444E">
        <w:rPr>
          <w:rFonts w:eastAsia="Times New Roman"/>
        </w:rPr>
        <w:t xml:space="preserve">Jesus told two </w:t>
      </w:r>
      <w:r w:rsidR="00CA5F04" w:rsidRPr="0091444E">
        <w:rPr>
          <w:rFonts w:eastAsia="Times New Roman"/>
        </w:rPr>
        <w:t xml:space="preserve">parables, and at the end of each made statements referring to joy in heaven. </w:t>
      </w:r>
    </w:p>
    <w:p w14:paraId="0C1A66B5" w14:textId="77777777" w:rsidR="00E82048" w:rsidRPr="0091444E" w:rsidRDefault="00E82048" w:rsidP="00A331C1">
      <w:pPr>
        <w:widowControl/>
        <w:autoSpaceDE/>
        <w:autoSpaceDN/>
        <w:adjustRightInd/>
        <w:rPr>
          <w:rFonts w:eastAsia="Times New Roman"/>
        </w:rPr>
      </w:pPr>
    </w:p>
    <w:p w14:paraId="7AD7E12D" w14:textId="1231F72E" w:rsidR="00B83781" w:rsidRPr="0091444E" w:rsidRDefault="00CA5F04" w:rsidP="00A331C1">
      <w:pPr>
        <w:widowControl/>
        <w:autoSpaceDE/>
        <w:autoSpaceDN/>
        <w:adjustRightInd/>
      </w:pPr>
      <w:r w:rsidRPr="0091444E">
        <w:rPr>
          <w:rFonts w:eastAsia="Times New Roman"/>
        </w:rPr>
        <w:t xml:space="preserve">At the end of the first parable He said, </w:t>
      </w:r>
      <w:r w:rsidR="00E82048" w:rsidRPr="0091444E">
        <w:rPr>
          <w:rFonts w:eastAsia="Times New Roman"/>
        </w:rPr>
        <w:t>“T</w:t>
      </w:r>
      <w:r w:rsidRPr="0091444E">
        <w:t>here will be more joy in heaven over one sinner who repents than over ninety</w:t>
      </w:r>
      <w:r w:rsidRPr="0091444E">
        <w:noBreakHyphen/>
        <w:t>nine righteous persons who need no repentance.</w:t>
      </w:r>
      <w:r w:rsidR="00E82048" w:rsidRPr="0091444E">
        <w:t>”</w:t>
      </w:r>
    </w:p>
    <w:p w14:paraId="21E45CB4" w14:textId="6D2A80F9" w:rsidR="00E82048" w:rsidRPr="0091444E" w:rsidRDefault="00E82048" w:rsidP="00A331C1">
      <w:pPr>
        <w:widowControl/>
        <w:autoSpaceDE/>
        <w:autoSpaceDN/>
        <w:adjustRightInd/>
      </w:pPr>
      <w:r w:rsidRPr="0091444E">
        <w:t>At the end of the second parable He said, “Just so, I tell you, there is joy before the angels of God over one sinner who repents."</w:t>
      </w:r>
    </w:p>
    <w:p w14:paraId="12A2D04A" w14:textId="0B1D55DE" w:rsidR="00763776" w:rsidRPr="0091444E" w:rsidRDefault="00763776" w:rsidP="00A331C1">
      <w:pPr>
        <w:widowControl/>
        <w:autoSpaceDE/>
        <w:autoSpaceDN/>
        <w:adjustRightInd/>
      </w:pPr>
    </w:p>
    <w:p w14:paraId="7F73D4DA" w14:textId="488225CB" w:rsidR="00763776" w:rsidRPr="0091444E" w:rsidRDefault="00763776" w:rsidP="00A331C1">
      <w:pPr>
        <w:widowControl/>
        <w:autoSpaceDE/>
        <w:autoSpaceDN/>
        <w:adjustRightInd/>
      </w:pPr>
      <w:r w:rsidRPr="0091444E">
        <w:t xml:space="preserve">Of course, to understand these conclusions to His parables, we must first remember the situation in </w:t>
      </w:r>
      <w:r w:rsidR="00FC33DD" w:rsidRPr="0091444E">
        <w:t xml:space="preserve">which Jesus told the </w:t>
      </w:r>
      <w:proofErr w:type="gramStart"/>
      <w:r w:rsidR="00FC33DD" w:rsidRPr="0091444E">
        <w:t>parables, and</w:t>
      </w:r>
      <w:proofErr w:type="gramEnd"/>
      <w:r w:rsidR="00FC33DD" w:rsidRPr="0091444E">
        <w:t xml:space="preserve"> made these statements.</w:t>
      </w:r>
      <w:r w:rsidR="009B7AFE" w:rsidRPr="0091444E">
        <w:t xml:space="preserve"> </w:t>
      </w:r>
      <w:r w:rsidR="00FD0082" w:rsidRPr="0091444E">
        <w:t xml:space="preserve">Luke introduces our account by saying of </w:t>
      </w:r>
      <w:r w:rsidR="00E93DD0" w:rsidRPr="0091444E">
        <w:t>Jesus, “</w:t>
      </w:r>
      <w:r w:rsidR="00FD0082" w:rsidRPr="0091444E">
        <w:t>Now the tax collectors and sinners were all drawing near to hear him.</w:t>
      </w:r>
      <w:r w:rsidR="00B35DF3" w:rsidRPr="0091444E">
        <w:t>”</w:t>
      </w:r>
    </w:p>
    <w:p w14:paraId="43F0BB3B" w14:textId="054BA226" w:rsidR="00B35DF3" w:rsidRPr="0091444E" w:rsidRDefault="00B35DF3" w:rsidP="00A331C1">
      <w:pPr>
        <w:widowControl/>
        <w:autoSpaceDE/>
        <w:autoSpaceDN/>
        <w:adjustRightInd/>
      </w:pPr>
    </w:p>
    <w:p w14:paraId="1EAF0296" w14:textId="77777777" w:rsidR="006161C7" w:rsidRPr="0091444E" w:rsidRDefault="00B35DF3" w:rsidP="00A331C1">
      <w:pPr>
        <w:widowControl/>
        <w:autoSpaceDE/>
        <w:autoSpaceDN/>
        <w:adjustRightInd/>
      </w:pPr>
      <w:r w:rsidRPr="0091444E">
        <w:t xml:space="preserve">Tax collectors – traitors to Israel, worse than </w:t>
      </w:r>
      <w:r w:rsidR="00F936B2" w:rsidRPr="0091444E">
        <w:t>sinners.</w:t>
      </w:r>
      <w:r w:rsidR="00EE3917" w:rsidRPr="0091444E">
        <w:t xml:space="preserve"> These people are even despised by the “sinners</w:t>
      </w:r>
      <w:r w:rsidR="00D95F39" w:rsidRPr="0091444E">
        <w:t xml:space="preserve">.” They had come to have the position by bidding for </w:t>
      </w:r>
      <w:proofErr w:type="gramStart"/>
      <w:r w:rsidR="00D95F39" w:rsidRPr="0091444E">
        <w:t>it, and</w:t>
      </w:r>
      <w:proofErr w:type="gramEnd"/>
      <w:r w:rsidR="00D95F39" w:rsidRPr="0091444E">
        <w:t xml:space="preserve"> were usually “Jews” </w:t>
      </w:r>
      <w:r w:rsidR="00B23347" w:rsidRPr="0091444E">
        <w:t xml:space="preserve">who then collected the taxes they levied upon their fellow Jews, usually </w:t>
      </w:r>
      <w:r w:rsidR="006161C7" w:rsidRPr="0091444E">
        <w:t>with a hefty surcharge which they used to line their own pockets.</w:t>
      </w:r>
    </w:p>
    <w:p w14:paraId="2DE56840" w14:textId="77777777" w:rsidR="006161C7" w:rsidRPr="0091444E" w:rsidRDefault="006161C7" w:rsidP="00A331C1">
      <w:pPr>
        <w:widowControl/>
        <w:autoSpaceDE/>
        <w:autoSpaceDN/>
        <w:adjustRightInd/>
      </w:pPr>
    </w:p>
    <w:p w14:paraId="41984BDE" w14:textId="2B7FF903" w:rsidR="00B35DF3" w:rsidRPr="0091444E" w:rsidRDefault="00F936B2" w:rsidP="00A331C1">
      <w:pPr>
        <w:widowControl/>
        <w:autoSpaceDE/>
        <w:autoSpaceDN/>
        <w:adjustRightInd/>
        <w:rPr>
          <w:rFonts w:eastAsia="Times New Roman"/>
        </w:rPr>
      </w:pPr>
      <w:r w:rsidRPr="0091444E">
        <w:t>Sinners – these are the ones everybody knows are sinners</w:t>
      </w:r>
      <w:r w:rsidR="00E95EEE" w:rsidRPr="0091444E">
        <w:t>.</w:t>
      </w:r>
      <w:r w:rsidR="001D5471" w:rsidRPr="0091444E">
        <w:t xml:space="preserve"> </w:t>
      </w:r>
      <w:r w:rsidR="007B2A6C" w:rsidRPr="0091444E">
        <w:t xml:space="preserve">Prostitutes, </w:t>
      </w:r>
      <w:r w:rsidR="00F47222" w:rsidRPr="0091444E">
        <w:t xml:space="preserve">social outcasts, those who by Jewish standards, </w:t>
      </w:r>
      <w:r w:rsidR="00C000BD" w:rsidRPr="0091444E">
        <w:t xml:space="preserve">were undesirable, </w:t>
      </w:r>
      <w:r w:rsidR="003745DD" w:rsidRPr="0091444E">
        <w:t xml:space="preserve">the losers. We might think that they are </w:t>
      </w:r>
      <w:r w:rsidR="00F47222" w:rsidRPr="0091444E">
        <w:t>unholy</w:t>
      </w:r>
      <w:r w:rsidR="003745DD" w:rsidRPr="0091444E">
        <w:t xml:space="preserve"> and </w:t>
      </w:r>
      <w:r w:rsidR="00F47222" w:rsidRPr="0091444E">
        <w:t>unclean</w:t>
      </w:r>
      <w:r w:rsidR="0055325E" w:rsidRPr="0091444E">
        <w:t>, and they were. But this is more than that, their sinfulness was obvious to everybody.</w:t>
      </w:r>
    </w:p>
    <w:p w14:paraId="120AAE63" w14:textId="77777777" w:rsidR="00B83781" w:rsidRPr="0091444E" w:rsidRDefault="00B83781" w:rsidP="00A331C1">
      <w:pPr>
        <w:widowControl/>
        <w:autoSpaceDE/>
        <w:autoSpaceDN/>
        <w:adjustRightInd/>
        <w:rPr>
          <w:rFonts w:eastAsia="Times New Roman"/>
        </w:rPr>
      </w:pPr>
    </w:p>
    <w:p w14:paraId="46925A44" w14:textId="4AA1E870" w:rsidR="00366C1A" w:rsidRPr="0091444E" w:rsidRDefault="00506A94" w:rsidP="00A331C1">
      <w:pPr>
        <w:widowControl/>
        <w:autoSpaceDE/>
        <w:autoSpaceDN/>
        <w:adjustRightInd/>
        <w:rPr>
          <w:rFonts w:eastAsia="Times New Roman"/>
        </w:rPr>
      </w:pPr>
      <w:r w:rsidRPr="0091444E">
        <w:rPr>
          <w:rFonts w:eastAsia="Times New Roman"/>
        </w:rPr>
        <w:t>So, w</w:t>
      </w:r>
      <w:r w:rsidR="0065114C" w:rsidRPr="0091444E">
        <w:rPr>
          <w:rFonts w:eastAsia="Times New Roman"/>
        </w:rPr>
        <w:t xml:space="preserve">ho is the worst sinner in town? Better yet, who is the worst sinner who is a member of this congregation? </w:t>
      </w:r>
      <w:r w:rsidR="00504409" w:rsidRPr="0091444E">
        <w:rPr>
          <w:rFonts w:eastAsia="Times New Roman"/>
        </w:rPr>
        <w:t xml:space="preserve">I know you have an answer – if not a name you would state out loud, it is a name you know about in your heart </w:t>
      </w:r>
      <w:r w:rsidR="00366C1A" w:rsidRPr="0091444E">
        <w:rPr>
          <w:rFonts w:eastAsia="Times New Roman"/>
        </w:rPr>
        <w:t xml:space="preserve">– and possibly a name that you </w:t>
      </w:r>
      <w:r w:rsidR="007E3F19" w:rsidRPr="0091444E">
        <w:rPr>
          <w:rFonts w:eastAsia="Times New Roman"/>
        </w:rPr>
        <w:t xml:space="preserve">have </w:t>
      </w:r>
      <w:r w:rsidR="00366C1A" w:rsidRPr="0091444E">
        <w:rPr>
          <w:rFonts w:eastAsia="Times New Roman"/>
        </w:rPr>
        <w:t>mention</w:t>
      </w:r>
      <w:r w:rsidR="007E3F19" w:rsidRPr="0091444E">
        <w:rPr>
          <w:rFonts w:eastAsia="Times New Roman"/>
        </w:rPr>
        <w:t>ed</w:t>
      </w:r>
      <w:r w:rsidR="00366C1A" w:rsidRPr="0091444E">
        <w:rPr>
          <w:rFonts w:eastAsia="Times New Roman"/>
        </w:rPr>
        <w:t xml:space="preserve"> with your friends over a couple cocktails.</w:t>
      </w:r>
      <w:r w:rsidR="00DA7E6A" w:rsidRPr="0091444E">
        <w:rPr>
          <w:rFonts w:eastAsia="Times New Roman"/>
        </w:rPr>
        <w:t xml:space="preserve"> Or snickered about when you saw them in town.</w:t>
      </w:r>
    </w:p>
    <w:p w14:paraId="405EF3D1" w14:textId="15BC7EAE" w:rsidR="00DA7E6A" w:rsidRPr="0091444E" w:rsidRDefault="00DA7E6A" w:rsidP="00A331C1">
      <w:pPr>
        <w:widowControl/>
        <w:autoSpaceDE/>
        <w:autoSpaceDN/>
        <w:adjustRightInd/>
        <w:rPr>
          <w:rFonts w:eastAsia="Times New Roman"/>
        </w:rPr>
      </w:pPr>
    </w:p>
    <w:p w14:paraId="7B54A64F" w14:textId="27CE27C5" w:rsidR="00DA7E6A" w:rsidRPr="0091444E" w:rsidRDefault="00BF1DD8" w:rsidP="00A331C1">
      <w:pPr>
        <w:widowControl/>
        <w:autoSpaceDE/>
        <w:autoSpaceDN/>
        <w:adjustRightInd/>
        <w:rPr>
          <w:rFonts w:eastAsia="Times New Roman"/>
        </w:rPr>
      </w:pPr>
      <w:r w:rsidRPr="0091444E">
        <w:rPr>
          <w:rFonts w:eastAsia="Times New Roman"/>
        </w:rPr>
        <w:t>You know how it goes. Fr</w:t>
      </w:r>
      <w:r w:rsidR="009E6B5D" w:rsidRPr="0091444E">
        <w:rPr>
          <w:rFonts w:eastAsia="Times New Roman"/>
        </w:rPr>
        <w:t xml:space="preserve">ancis </w:t>
      </w:r>
      <w:proofErr w:type="spellStart"/>
      <w:r w:rsidR="009E6B5D" w:rsidRPr="0091444E">
        <w:rPr>
          <w:rFonts w:eastAsia="Times New Roman"/>
        </w:rPr>
        <w:t>Finklestein</w:t>
      </w:r>
      <w:proofErr w:type="spellEnd"/>
      <w:r w:rsidR="009E6B5D" w:rsidRPr="0091444E">
        <w:rPr>
          <w:rFonts w:eastAsia="Times New Roman"/>
        </w:rPr>
        <w:t xml:space="preserve"> saw the pastor </w:t>
      </w:r>
      <w:r w:rsidR="00DD576B" w:rsidRPr="0091444E">
        <w:rPr>
          <w:rFonts w:eastAsia="Times New Roman"/>
        </w:rPr>
        <w:t>at Farm Inn having lunch with C</w:t>
      </w:r>
      <w:r w:rsidR="00BC5814" w:rsidRPr="0091444E">
        <w:rPr>
          <w:rFonts w:eastAsia="Times New Roman"/>
        </w:rPr>
        <w:t xml:space="preserve">ora </w:t>
      </w:r>
      <w:proofErr w:type="spellStart"/>
      <w:r w:rsidR="00BC5814" w:rsidRPr="0091444E">
        <w:rPr>
          <w:rFonts w:eastAsia="Times New Roman"/>
        </w:rPr>
        <w:t>Cladiddlehoffer</w:t>
      </w:r>
      <w:proofErr w:type="spellEnd"/>
      <w:r w:rsidR="00BC5814" w:rsidRPr="0091444E">
        <w:rPr>
          <w:rFonts w:eastAsia="Times New Roman"/>
        </w:rPr>
        <w:t xml:space="preserve">. Next thing you know, Francis is on the phone </w:t>
      </w:r>
      <w:r w:rsidR="000F5C30" w:rsidRPr="0091444E">
        <w:rPr>
          <w:rFonts w:eastAsia="Times New Roman"/>
        </w:rPr>
        <w:t xml:space="preserve">calling every </w:t>
      </w:r>
      <w:r w:rsidR="0028034B" w:rsidRPr="0091444E">
        <w:rPr>
          <w:rFonts w:eastAsia="Times New Roman"/>
        </w:rPr>
        <w:t xml:space="preserve">one of her friends </w:t>
      </w:r>
      <w:r w:rsidR="009E29CD" w:rsidRPr="0091444E">
        <w:rPr>
          <w:rFonts w:eastAsia="Times New Roman"/>
        </w:rPr>
        <w:t>from</w:t>
      </w:r>
      <w:r w:rsidR="0028034B" w:rsidRPr="0091444E">
        <w:rPr>
          <w:rFonts w:eastAsia="Times New Roman"/>
        </w:rPr>
        <w:t xml:space="preserve"> church, complaining about how pastor could be so stupid as to be seen </w:t>
      </w:r>
      <w:r w:rsidR="00C5408E" w:rsidRPr="0091444E">
        <w:rPr>
          <w:rFonts w:eastAsia="Times New Roman"/>
        </w:rPr>
        <w:t xml:space="preserve">eating a meal with her – alone with her – in public. She even started crying and </w:t>
      </w:r>
      <w:r w:rsidR="00A30A4B" w:rsidRPr="0091444E">
        <w:rPr>
          <w:rFonts w:eastAsia="Times New Roman"/>
        </w:rPr>
        <w:t xml:space="preserve">the pastor patted her on the head. It got even </w:t>
      </w:r>
      <w:r w:rsidR="00C5408E" w:rsidRPr="0091444E">
        <w:rPr>
          <w:rFonts w:eastAsia="Times New Roman"/>
        </w:rPr>
        <w:t>worse,</w:t>
      </w:r>
      <w:r w:rsidR="00A30A4B" w:rsidRPr="0091444E">
        <w:rPr>
          <w:rFonts w:eastAsia="Times New Roman"/>
        </w:rPr>
        <w:t xml:space="preserve"> and the phone lines started burning up after </w:t>
      </w:r>
      <w:r w:rsidR="00C5408E" w:rsidRPr="0091444E">
        <w:rPr>
          <w:rFonts w:eastAsia="Times New Roman"/>
        </w:rPr>
        <w:t xml:space="preserve">Cora showed up at church </w:t>
      </w:r>
      <w:r w:rsidR="00A30A4B" w:rsidRPr="0091444E">
        <w:rPr>
          <w:rFonts w:eastAsia="Times New Roman"/>
        </w:rPr>
        <w:t>– and pastor communed her.</w:t>
      </w:r>
    </w:p>
    <w:p w14:paraId="15C8C1BD" w14:textId="51BD3797" w:rsidR="00EF4BB6" w:rsidRPr="0091444E" w:rsidRDefault="00EF4BB6" w:rsidP="00A331C1">
      <w:pPr>
        <w:widowControl/>
        <w:autoSpaceDE/>
        <w:autoSpaceDN/>
        <w:adjustRightInd/>
        <w:rPr>
          <w:rFonts w:eastAsia="Times New Roman"/>
        </w:rPr>
      </w:pPr>
    </w:p>
    <w:p w14:paraId="630A8414" w14:textId="24834449" w:rsidR="00EF4BB6" w:rsidRPr="0091444E" w:rsidRDefault="00466919" w:rsidP="00A331C1">
      <w:pPr>
        <w:widowControl/>
        <w:autoSpaceDE/>
        <w:autoSpaceDN/>
        <w:adjustRightInd/>
      </w:pPr>
      <w:r w:rsidRPr="0091444E">
        <w:t>And the Pharisees and the scribes grumbled, saying, "This man receives sinners and eats with them."</w:t>
      </w:r>
    </w:p>
    <w:p w14:paraId="5ADF743E" w14:textId="497B528D" w:rsidR="00466919" w:rsidRPr="0091444E" w:rsidRDefault="00466919" w:rsidP="00A331C1">
      <w:pPr>
        <w:widowControl/>
        <w:autoSpaceDE/>
        <w:autoSpaceDN/>
        <w:adjustRightInd/>
      </w:pPr>
    </w:p>
    <w:p w14:paraId="1B1AD7DF" w14:textId="5D1052B7" w:rsidR="00466919" w:rsidRPr="0091444E" w:rsidRDefault="00466919" w:rsidP="00A331C1">
      <w:pPr>
        <w:widowControl/>
        <w:autoSpaceDE/>
        <w:autoSpaceDN/>
        <w:adjustRightInd/>
      </w:pPr>
      <w:proofErr w:type="gramStart"/>
      <w:r w:rsidRPr="0091444E">
        <w:t>So</w:t>
      </w:r>
      <w:proofErr w:type="gramEnd"/>
      <w:r w:rsidRPr="0091444E">
        <w:t xml:space="preserve"> Jesus tells </w:t>
      </w:r>
      <w:r w:rsidR="005F0E5D" w:rsidRPr="0091444E">
        <w:t>a</w:t>
      </w:r>
      <w:r w:rsidRPr="0091444E">
        <w:t xml:space="preserve"> parable.</w:t>
      </w:r>
      <w:r w:rsidR="0011598A" w:rsidRPr="0091444E">
        <w:t xml:space="preserve"> "What man of you, having a hundred sheep, if he has lost one of them, does not leave the ninety</w:t>
      </w:r>
      <w:r w:rsidR="0011598A" w:rsidRPr="0091444E">
        <w:noBreakHyphen/>
        <w:t>nine in the open country, and go after the one that is lost, until he finds it?”</w:t>
      </w:r>
    </w:p>
    <w:p w14:paraId="5642303D" w14:textId="4441745E" w:rsidR="0011598A" w:rsidRPr="0091444E" w:rsidRDefault="0011598A" w:rsidP="00A331C1">
      <w:pPr>
        <w:widowControl/>
        <w:autoSpaceDE/>
        <w:autoSpaceDN/>
        <w:adjustRightInd/>
      </w:pPr>
    </w:p>
    <w:p w14:paraId="1E1A1CAE" w14:textId="72AB7ED7" w:rsidR="0011598A" w:rsidRPr="0091444E" w:rsidRDefault="0011598A" w:rsidP="00A331C1">
      <w:pPr>
        <w:widowControl/>
        <w:autoSpaceDE/>
        <w:autoSpaceDN/>
        <w:adjustRightInd/>
      </w:pPr>
      <w:r w:rsidRPr="0091444E">
        <w:t xml:space="preserve">If given the opportunity to answer, we would say, “No one!” Let’s face it, there is no intelligent shepherd that would leave </w:t>
      </w:r>
      <w:r w:rsidR="00051805" w:rsidRPr="0091444E">
        <w:t>ninety-nine sheep in the open country to go after one that is lost. No one forsakes the needs of the many for the good of the one. If you lose one, you count your los</w:t>
      </w:r>
      <w:r w:rsidR="009E4854" w:rsidRPr="0091444E">
        <w:t>s</w:t>
      </w:r>
      <w:r w:rsidR="00051805" w:rsidRPr="0091444E">
        <w:t>es and keep better eye on the rest.</w:t>
      </w:r>
    </w:p>
    <w:p w14:paraId="4136AFBF" w14:textId="6A0107CD" w:rsidR="00051805" w:rsidRPr="0091444E" w:rsidRDefault="00051805" w:rsidP="00A331C1">
      <w:pPr>
        <w:widowControl/>
        <w:autoSpaceDE/>
        <w:autoSpaceDN/>
        <w:adjustRightInd/>
      </w:pPr>
    </w:p>
    <w:p w14:paraId="4495465F" w14:textId="31E2A61E" w:rsidR="00051805" w:rsidRPr="0091444E" w:rsidRDefault="00051805" w:rsidP="00A331C1">
      <w:pPr>
        <w:widowControl/>
        <w:autoSpaceDE/>
        <w:autoSpaceDN/>
        <w:adjustRightInd/>
      </w:pPr>
      <w:r w:rsidRPr="0091444E">
        <w:lastRenderedPageBreak/>
        <w:t>Not</w:t>
      </w:r>
      <w:r w:rsidR="0009344A" w:rsidRPr="0091444E">
        <w:t xml:space="preserve"> God. God seeks and saves the lost! It is God’s goal to seek and to save sinners. It is why Jesus came, to die for sinners. </w:t>
      </w:r>
      <w:r w:rsidR="002D3943" w:rsidRPr="0091444E">
        <w:t>As Jesus concludes, “there will be more joy in heaven over one sinner who repents than over ninety</w:t>
      </w:r>
      <w:r w:rsidR="002D3943" w:rsidRPr="0091444E">
        <w:noBreakHyphen/>
        <w:t>nine righteous persons who need no repentance.”</w:t>
      </w:r>
    </w:p>
    <w:p w14:paraId="5F0B9A26" w14:textId="5B25880F" w:rsidR="002D3943" w:rsidRPr="0091444E" w:rsidRDefault="002D3943" w:rsidP="00A331C1">
      <w:pPr>
        <w:widowControl/>
        <w:autoSpaceDE/>
        <w:autoSpaceDN/>
        <w:adjustRightInd/>
      </w:pPr>
    </w:p>
    <w:p w14:paraId="49E182A3" w14:textId="1E04D5CD" w:rsidR="002D3943" w:rsidRPr="0091444E" w:rsidRDefault="002D3943" w:rsidP="00A331C1">
      <w:pPr>
        <w:widowControl/>
        <w:autoSpaceDE/>
        <w:autoSpaceDN/>
        <w:adjustRightInd/>
      </w:pPr>
      <w:r w:rsidRPr="0091444E">
        <w:t>The ninety-nine who think they are good – the ninety-nine who think they are better</w:t>
      </w:r>
      <w:r w:rsidR="004E5DB1" w:rsidRPr="0091444E">
        <w:t xml:space="preserve"> and not in the same boat as the “real” sinners</w:t>
      </w:r>
      <w:r w:rsidR="008C6B46" w:rsidRPr="0091444E">
        <w:t xml:space="preserve"> – those do not want to be found. </w:t>
      </w:r>
      <w:r w:rsidR="000D0116" w:rsidRPr="0091444E">
        <w:t xml:space="preserve">Until someone is brought </w:t>
      </w:r>
      <w:r w:rsidR="00FB5931" w:rsidRPr="0091444E">
        <w:t xml:space="preserve">to </w:t>
      </w:r>
      <w:r w:rsidR="000D0116" w:rsidRPr="0091444E">
        <w:t>see their sinfulness and led to repentance</w:t>
      </w:r>
      <w:r w:rsidR="00DB0A96" w:rsidRPr="0091444E">
        <w:t>, they see n</w:t>
      </w:r>
      <w:r w:rsidR="00675F56" w:rsidRPr="0091444E">
        <w:t>o</w:t>
      </w:r>
      <w:r w:rsidR="00DB0A96" w:rsidRPr="0091444E">
        <w:t xml:space="preserve"> need for forgiveness – they see no need for a Savior. They are blind to Jesus.</w:t>
      </w:r>
    </w:p>
    <w:p w14:paraId="3DA5FB13" w14:textId="239DD8FA" w:rsidR="00C72ECC" w:rsidRPr="0091444E" w:rsidRDefault="00C72ECC" w:rsidP="00A331C1">
      <w:pPr>
        <w:widowControl/>
        <w:autoSpaceDE/>
        <w:autoSpaceDN/>
        <w:adjustRightInd/>
      </w:pPr>
    </w:p>
    <w:p w14:paraId="7999B6D3" w14:textId="278F32F2" w:rsidR="00C72ECC" w:rsidRPr="0091444E" w:rsidRDefault="00C72ECC" w:rsidP="00A331C1">
      <w:pPr>
        <w:widowControl/>
        <w:autoSpaceDE/>
        <w:autoSpaceDN/>
        <w:adjustRightInd/>
      </w:pPr>
      <w:r w:rsidRPr="0091444E">
        <w:t>But Jesus doesn’t end there. He is going to tell another parable about God. "Or what woman, having ten silver coins, if she loses one coin, does not light a lamp and sweep the house and seek diligently until she finds it? And when she has found it, she calls together her friends and neighbors, saying, 'Rejoice with me, for I have found the coin that I had lost.'</w:t>
      </w:r>
      <w:r w:rsidR="00320BA9" w:rsidRPr="0091444E">
        <w:t>”</w:t>
      </w:r>
    </w:p>
    <w:p w14:paraId="3BA24222" w14:textId="5ACFF27C" w:rsidR="00320BA9" w:rsidRPr="0091444E" w:rsidRDefault="00320BA9" w:rsidP="00A331C1">
      <w:pPr>
        <w:widowControl/>
        <w:autoSpaceDE/>
        <w:autoSpaceDN/>
        <w:adjustRightInd/>
      </w:pPr>
    </w:p>
    <w:p w14:paraId="58CC4AF8" w14:textId="77777777" w:rsidR="00F900DB" w:rsidRPr="0091444E" w:rsidRDefault="00485BE8" w:rsidP="00A331C1">
      <w:pPr>
        <w:widowControl/>
        <w:autoSpaceDE/>
        <w:autoSpaceDN/>
        <w:adjustRightInd/>
      </w:pPr>
      <w:r w:rsidRPr="0091444E">
        <w:t xml:space="preserve">First off, know that these coins are the equivalent of one day’s wage. </w:t>
      </w:r>
      <w:r w:rsidR="0078576F" w:rsidRPr="0091444E">
        <w:t xml:space="preserve">So, she is not sweeping the floor for a quarter. She is searching for </w:t>
      </w:r>
      <w:r w:rsidR="004376FC" w:rsidRPr="0091444E">
        <w:t xml:space="preserve">a coin that would be worth </w:t>
      </w:r>
      <w:r w:rsidR="004742EA" w:rsidRPr="0091444E">
        <w:t xml:space="preserve">the equivalent of </w:t>
      </w:r>
      <w:r w:rsidR="00A80F7C" w:rsidRPr="0091444E">
        <w:t>about one hundred twenty-five dollars</w:t>
      </w:r>
      <w:r w:rsidR="00045956" w:rsidRPr="0091444E">
        <w:t xml:space="preserve"> (that is what </w:t>
      </w:r>
      <w:r w:rsidR="00215A64" w:rsidRPr="0091444E">
        <w:t xml:space="preserve">someone with a family of four would make in Wisconsin and qualify for </w:t>
      </w:r>
      <w:r w:rsidR="004376FC" w:rsidRPr="0091444E">
        <w:t xml:space="preserve">free school lunch). </w:t>
      </w:r>
      <w:r w:rsidR="00320BA9" w:rsidRPr="0091444E">
        <w:t xml:space="preserve">I do not know about you, but if finances are so tight that I cannot afford to lose one </w:t>
      </w:r>
      <w:r w:rsidR="00BB0199" w:rsidRPr="0091444E">
        <w:t xml:space="preserve">such </w:t>
      </w:r>
      <w:r w:rsidR="00320BA9" w:rsidRPr="0091444E">
        <w:t>coi</w:t>
      </w:r>
      <w:r w:rsidR="007012AA" w:rsidRPr="0091444E">
        <w:t>n</w:t>
      </w:r>
      <w:r w:rsidR="00BB0199" w:rsidRPr="0091444E">
        <w:t xml:space="preserve"> (and personally, I could not)</w:t>
      </w:r>
      <w:r w:rsidR="007012AA" w:rsidRPr="0091444E">
        <w:t xml:space="preserve">, </w:t>
      </w:r>
      <w:r w:rsidR="00283770" w:rsidRPr="0091444E">
        <w:t xml:space="preserve">I </w:t>
      </w:r>
      <w:r w:rsidR="007012AA" w:rsidRPr="0091444E">
        <w:t xml:space="preserve">would </w:t>
      </w:r>
      <w:r w:rsidR="00283770" w:rsidRPr="0091444E">
        <w:t>not go and</w:t>
      </w:r>
      <w:r w:rsidR="007012AA" w:rsidRPr="0091444E">
        <w:t xml:space="preserve"> </w:t>
      </w:r>
      <w:r w:rsidRPr="0091444E">
        <w:t xml:space="preserve">spend </w:t>
      </w:r>
      <w:r w:rsidR="00283770" w:rsidRPr="0091444E">
        <w:t xml:space="preserve">two or </w:t>
      </w:r>
      <w:r w:rsidRPr="0091444E">
        <w:t xml:space="preserve">more </w:t>
      </w:r>
      <w:r w:rsidR="00283770" w:rsidRPr="0091444E">
        <w:t>such coins to throw a party for finding the one</w:t>
      </w:r>
      <w:r w:rsidR="00F900DB" w:rsidRPr="0091444E">
        <w:t xml:space="preserve"> that was lost.</w:t>
      </w:r>
    </w:p>
    <w:p w14:paraId="2DEF044B" w14:textId="77777777" w:rsidR="00F900DB" w:rsidRPr="0091444E" w:rsidRDefault="00F900DB" w:rsidP="00A331C1">
      <w:pPr>
        <w:widowControl/>
        <w:autoSpaceDE/>
        <w:autoSpaceDN/>
        <w:adjustRightInd/>
      </w:pPr>
    </w:p>
    <w:p w14:paraId="6F9BF3C3" w14:textId="77777777" w:rsidR="00A36E7E" w:rsidRPr="0091444E" w:rsidRDefault="00F900DB" w:rsidP="00A36E7E">
      <w:r w:rsidRPr="0091444E">
        <w:t>But that is not how God thinks.</w:t>
      </w:r>
      <w:r w:rsidR="00485BE8" w:rsidRPr="0091444E">
        <w:t xml:space="preserve"> </w:t>
      </w:r>
      <w:r w:rsidR="00A36E7E" w:rsidRPr="0091444E">
        <w:t xml:space="preserve">Jesus is not you! Jesus is not normal! Both these parables are about God’s desire for those who are lost. </w:t>
      </w:r>
    </w:p>
    <w:p w14:paraId="76965A9B" w14:textId="1119799C" w:rsidR="00320BA9" w:rsidRPr="0091444E" w:rsidRDefault="00320BA9" w:rsidP="00A331C1">
      <w:pPr>
        <w:widowControl/>
        <w:autoSpaceDE/>
        <w:autoSpaceDN/>
        <w:adjustRightInd/>
        <w:rPr>
          <w:rFonts w:eastAsia="Times New Roman"/>
        </w:rPr>
      </w:pPr>
    </w:p>
    <w:p w14:paraId="23CA890B" w14:textId="71E8FDFF" w:rsidR="005A7A48" w:rsidRPr="0091444E" w:rsidRDefault="003A2B63" w:rsidP="00A331C1">
      <w:pPr>
        <w:widowControl/>
        <w:autoSpaceDE/>
        <w:autoSpaceDN/>
        <w:adjustRightInd/>
        <w:rPr>
          <w:rFonts w:eastAsia="Times New Roman"/>
          <w:iCs/>
        </w:rPr>
      </w:pPr>
      <w:r w:rsidRPr="0091444E">
        <w:rPr>
          <w:rFonts w:eastAsia="Times New Roman"/>
        </w:rPr>
        <w:t xml:space="preserve">Jesus is in a situation where He is receiving sinners, He is going out to seek and to save the lost. He is bringing them to repentance for the forgiveness of sins. </w:t>
      </w:r>
      <w:r w:rsidRPr="0091444E">
        <w:rPr>
          <w:rFonts w:eastAsia="Times New Roman"/>
          <w:i/>
        </w:rPr>
        <w:t>Now the tax collectors and sinners were all drawing near to hear him. And the Pharisees and the scribes grumbled, saying, “This man receives sinners and eats with them.”</w:t>
      </w:r>
      <w:r w:rsidR="005A7A48" w:rsidRPr="0091444E">
        <w:rPr>
          <w:rFonts w:eastAsia="Times New Roman"/>
          <w:i/>
        </w:rPr>
        <w:t xml:space="preserve"> </w:t>
      </w:r>
    </w:p>
    <w:p w14:paraId="12650278" w14:textId="481C7F8C" w:rsidR="005A7A48" w:rsidRPr="0091444E" w:rsidRDefault="005A7A48" w:rsidP="00A331C1">
      <w:pPr>
        <w:widowControl/>
        <w:autoSpaceDE/>
        <w:autoSpaceDN/>
        <w:adjustRightInd/>
        <w:rPr>
          <w:rFonts w:eastAsia="Times New Roman"/>
          <w:iCs/>
        </w:rPr>
      </w:pPr>
    </w:p>
    <w:p w14:paraId="66A76D34" w14:textId="7D83EF78" w:rsidR="005A7A48" w:rsidRPr="0091444E" w:rsidRDefault="001C3664" w:rsidP="005A7A48">
      <w:pPr>
        <w:widowControl/>
        <w:autoSpaceDE/>
        <w:autoSpaceDN/>
        <w:adjustRightInd/>
        <w:rPr>
          <w:rFonts w:eastAsia="Times New Roman"/>
        </w:rPr>
      </w:pPr>
      <w:r w:rsidRPr="0091444E">
        <w:rPr>
          <w:rFonts w:eastAsia="Times New Roman"/>
        </w:rPr>
        <w:t>Do the Pharis</w:t>
      </w:r>
      <w:r w:rsidR="00CF5E6A" w:rsidRPr="0091444E">
        <w:rPr>
          <w:rFonts w:eastAsia="Times New Roman"/>
        </w:rPr>
        <w:t>ees and scribe understand their own situation? No!</w:t>
      </w:r>
      <w:r w:rsidR="005A7A48" w:rsidRPr="0091444E">
        <w:rPr>
          <w:rFonts w:eastAsia="Times New Roman"/>
        </w:rPr>
        <w:t xml:space="preserve"> Which one is not a sinner? Which one of us is not a sinner?</w:t>
      </w:r>
      <w:r w:rsidR="00CF5E6A" w:rsidRPr="0091444E">
        <w:rPr>
          <w:rFonts w:eastAsia="Times New Roman"/>
        </w:rPr>
        <w:t xml:space="preserve"> They see themselves as righteous before God, by their own works.</w:t>
      </w:r>
    </w:p>
    <w:p w14:paraId="401555C8" w14:textId="77777777" w:rsidR="005A7A48" w:rsidRPr="0091444E" w:rsidRDefault="005A7A48" w:rsidP="005A7A48"/>
    <w:p w14:paraId="0D88B718" w14:textId="44B44D56" w:rsidR="005A7A48" w:rsidRPr="0091444E" w:rsidRDefault="005A7A48" w:rsidP="005A7A48">
      <w:pPr>
        <w:rPr>
          <w:rFonts w:eastAsia="Times New Roman"/>
        </w:rPr>
      </w:pPr>
      <w:r w:rsidRPr="0091444E">
        <w:t xml:space="preserve">Jesus ends these two parables with </w:t>
      </w:r>
      <w:r w:rsidR="00EB2A51" w:rsidRPr="0091444E">
        <w:t>similar</w:t>
      </w:r>
      <w:r w:rsidRPr="0091444E">
        <w:t xml:space="preserve"> comment</w:t>
      </w:r>
      <w:r w:rsidR="00EB2A51" w:rsidRPr="0091444E">
        <w:t>s</w:t>
      </w:r>
      <w:r w:rsidR="003B1EE3" w:rsidRPr="0091444E">
        <w:t>. “Just so, I tell you, there will be more joy in heaven over one sinner who repents than over ninety</w:t>
      </w:r>
      <w:r w:rsidR="003B1EE3" w:rsidRPr="0091444E">
        <w:noBreakHyphen/>
        <w:t>nine righteous persons who need no repentance.</w:t>
      </w:r>
      <w:r w:rsidR="00624982" w:rsidRPr="0091444E">
        <w:t>”</w:t>
      </w:r>
      <w:r w:rsidRPr="0091444E">
        <w:t xml:space="preserve"> “</w:t>
      </w:r>
      <w:r w:rsidRPr="0091444E">
        <w:rPr>
          <w:rFonts w:eastAsia="Times New Roman"/>
        </w:rPr>
        <w:t xml:space="preserve">Just so, I tell you, there is joy before the angels of God over one sinner who repents.” </w:t>
      </w:r>
    </w:p>
    <w:p w14:paraId="50E4DA9A" w14:textId="77777777" w:rsidR="005A7A48" w:rsidRPr="0091444E" w:rsidRDefault="005A7A48" w:rsidP="005A7A48">
      <w:pPr>
        <w:rPr>
          <w:rFonts w:eastAsia="Times New Roman"/>
        </w:rPr>
      </w:pPr>
    </w:p>
    <w:p w14:paraId="76A31956" w14:textId="07ED76AA" w:rsidR="005A7A48" w:rsidRPr="0091444E" w:rsidRDefault="005A7A48" w:rsidP="005A7A48">
      <w:r w:rsidRPr="0091444E">
        <w:t xml:space="preserve">How many people see the word repent </w:t>
      </w:r>
      <w:r w:rsidR="005F38E2" w:rsidRPr="0091444E">
        <w:t xml:space="preserve">and think of it </w:t>
      </w:r>
      <w:r w:rsidRPr="0091444E">
        <w:t xml:space="preserve">as something people do? Many have come to see repent as </w:t>
      </w:r>
      <w:r w:rsidR="00E5280C" w:rsidRPr="0091444E">
        <w:t>having to do with</w:t>
      </w:r>
      <w:r w:rsidRPr="0091444E">
        <w:t xml:space="preserve"> chang</w:t>
      </w:r>
      <w:r w:rsidR="00E5280C" w:rsidRPr="0091444E">
        <w:t>ing</w:t>
      </w:r>
      <w:r w:rsidRPr="0091444E">
        <w:t xml:space="preserve"> one’s heart, </w:t>
      </w:r>
      <w:r w:rsidR="00E5280C" w:rsidRPr="0091444E">
        <w:t xml:space="preserve">and </w:t>
      </w:r>
      <w:r w:rsidRPr="0091444E">
        <w:t>especially chang</w:t>
      </w:r>
      <w:r w:rsidR="00DA43F0" w:rsidRPr="0091444E">
        <w:t>ing</w:t>
      </w:r>
      <w:r w:rsidRPr="0091444E">
        <w:t xml:space="preserve"> one’s heart about one’s sins.</w:t>
      </w:r>
    </w:p>
    <w:p w14:paraId="6A0FFED0" w14:textId="77777777" w:rsidR="005A7A48" w:rsidRPr="0091444E" w:rsidRDefault="005A7A48" w:rsidP="005A7A48"/>
    <w:p w14:paraId="02AF5419" w14:textId="3BEE028B" w:rsidR="005A7A48" w:rsidRPr="0091444E" w:rsidRDefault="005A7A48" w:rsidP="005A7A48">
      <w:r w:rsidRPr="0091444E">
        <w:t>If that is true, then what about the two parables Jesus gives in our text? Did the</w:t>
      </w:r>
      <w:r w:rsidR="00DA43F0" w:rsidRPr="0091444E">
        <w:t xml:space="preserve"> </w:t>
      </w:r>
      <w:r w:rsidRPr="0091444E">
        <w:t>lost sheep or the lost coin do anything? Did they have a change of heart or mind, suddenly becoming unlost?</w:t>
      </w:r>
    </w:p>
    <w:p w14:paraId="1B39F117" w14:textId="77777777" w:rsidR="005A7A48" w:rsidRPr="0091444E" w:rsidRDefault="005A7A48" w:rsidP="005A7A48"/>
    <w:p w14:paraId="18E2C711" w14:textId="0F1636CB" w:rsidR="005A7A48" w:rsidRPr="0091444E" w:rsidRDefault="005A7A48" w:rsidP="005A7A48">
      <w:r w:rsidRPr="0091444E">
        <w:t xml:space="preserve">Neither the lost sheep </w:t>
      </w:r>
      <w:r w:rsidR="001D0B94" w:rsidRPr="0091444E">
        <w:t>n</w:t>
      </w:r>
      <w:r w:rsidRPr="0091444E">
        <w:t xml:space="preserve">or the lost coin </w:t>
      </w:r>
      <w:proofErr w:type="gramStart"/>
      <w:r w:rsidRPr="0091444E">
        <w:t>w</w:t>
      </w:r>
      <w:r w:rsidR="009E55AB" w:rsidRPr="0091444E">
        <w:t>as</w:t>
      </w:r>
      <w:r w:rsidRPr="0091444E">
        <w:t xml:space="preserve"> capable of </w:t>
      </w:r>
      <w:r w:rsidR="007978CE" w:rsidRPr="0091444E">
        <w:t>changing</w:t>
      </w:r>
      <w:proofErr w:type="gramEnd"/>
      <w:r w:rsidR="007978CE" w:rsidRPr="0091444E">
        <w:t xml:space="preserve"> their condition of lostness – neither w</w:t>
      </w:r>
      <w:r w:rsidR="00A1492A" w:rsidRPr="0091444E">
        <w:t>as</w:t>
      </w:r>
      <w:r w:rsidR="007978CE" w:rsidRPr="0091444E">
        <w:t xml:space="preserve"> capable of changing their condition – they were incapable of </w:t>
      </w:r>
      <w:r w:rsidRPr="0091444E">
        <w:t>repentance. The lost sheep was found solely because of the foolishness of the shepherd who left the ninety-nine alone in the open country to seek it out. And the lost coin was found because of the woman’s determination to seek it out. The lost were found because of the will and the work of the shepherd and the woman.</w:t>
      </w:r>
    </w:p>
    <w:p w14:paraId="4EFB9B23" w14:textId="77777777" w:rsidR="005A7A48" w:rsidRPr="0091444E" w:rsidRDefault="005A7A48" w:rsidP="005A7A48"/>
    <w:p w14:paraId="257B5DE4" w14:textId="77777777" w:rsidR="005A7A48" w:rsidRPr="0091444E" w:rsidRDefault="005A7A48" w:rsidP="005A7A48">
      <w:r w:rsidRPr="0091444E">
        <w:t>Likewise, the lost do not seek God.</w:t>
      </w:r>
    </w:p>
    <w:p w14:paraId="08CDB4F2" w14:textId="77777777" w:rsidR="005A7A48" w:rsidRPr="0091444E" w:rsidRDefault="005A7A48" w:rsidP="005A7A48"/>
    <w:p w14:paraId="56A35578" w14:textId="030F5D2A" w:rsidR="005A7A48" w:rsidRPr="0091444E" w:rsidRDefault="005A7A48" w:rsidP="005A7A48">
      <w:r w:rsidRPr="0091444E">
        <w:t>We know that God is somewhere in these parables. We know that He is not the lost shee</w:t>
      </w:r>
      <w:r w:rsidR="00081156" w:rsidRPr="0091444E">
        <w:t xml:space="preserve">p. Nor is He </w:t>
      </w:r>
      <w:r w:rsidRPr="0091444E">
        <w:t>the lost coin. God is in th</w:t>
      </w:r>
      <w:r w:rsidR="00132452" w:rsidRPr="0091444E">
        <w:t>ese</w:t>
      </w:r>
      <w:r w:rsidRPr="0091444E">
        <w:t xml:space="preserve"> parable</w:t>
      </w:r>
      <w:r w:rsidR="00132452" w:rsidRPr="0091444E">
        <w:t>s.</w:t>
      </w:r>
      <w:r w:rsidRPr="0091444E">
        <w:t xml:space="preserve"> He is both the Shepherd and the woman. The coin and the sheep simply sit around in their state of lostness.</w:t>
      </w:r>
    </w:p>
    <w:p w14:paraId="5312C737" w14:textId="77777777" w:rsidR="005A7A48" w:rsidRPr="0091444E" w:rsidRDefault="005A7A48" w:rsidP="005A7A48"/>
    <w:p w14:paraId="0856026B" w14:textId="5EE268AE" w:rsidR="005A7A48" w:rsidRPr="0091444E" w:rsidRDefault="005A7A48" w:rsidP="005A7A48">
      <w:pPr>
        <w:widowControl/>
        <w:autoSpaceDE/>
        <w:autoSpaceDN/>
        <w:adjustRightInd/>
      </w:pPr>
      <w:r w:rsidRPr="0091444E">
        <w:lastRenderedPageBreak/>
        <w:t>Dear friends, this means that it is precisely our sins that commend us most to the grace of God, not the things in us that we like to think are good.</w:t>
      </w:r>
      <w:r w:rsidR="00AD5ACA" w:rsidRPr="0091444E">
        <w:t xml:space="preserve"> You are not commendable to God because you are better than your neighbor</w:t>
      </w:r>
      <w:r w:rsidR="0027561C" w:rsidRPr="0091444E">
        <w:t>;</w:t>
      </w:r>
      <w:r w:rsidR="00AD5ACA" w:rsidRPr="0091444E">
        <w:t xml:space="preserve"> more loving, more kind, </w:t>
      </w:r>
      <w:r w:rsidR="0027561C" w:rsidRPr="0091444E">
        <w:t>more anything.</w:t>
      </w:r>
    </w:p>
    <w:p w14:paraId="2ED6C769" w14:textId="00ACC5B7" w:rsidR="00A727A7" w:rsidRPr="0091444E" w:rsidRDefault="00A727A7" w:rsidP="005A7A48">
      <w:pPr>
        <w:widowControl/>
        <w:autoSpaceDE/>
        <w:autoSpaceDN/>
        <w:adjustRightInd/>
      </w:pPr>
    </w:p>
    <w:p w14:paraId="7F29A44A" w14:textId="66D4488D" w:rsidR="00A727A7" w:rsidRPr="0091444E" w:rsidRDefault="00A727A7" w:rsidP="005A7A48">
      <w:pPr>
        <w:widowControl/>
        <w:autoSpaceDE/>
        <w:autoSpaceDN/>
        <w:adjustRightInd/>
      </w:pPr>
      <w:r w:rsidRPr="0091444E">
        <w:t>What is a sheep lost in the open country? Right! Supper</w:t>
      </w:r>
      <w:r w:rsidR="00345130" w:rsidRPr="0091444E">
        <w:t xml:space="preserve"> for some predator! Of what value is a coin that is lost? </w:t>
      </w:r>
      <w:proofErr w:type="spellStart"/>
      <w:r w:rsidR="00345130" w:rsidRPr="0091444E">
        <w:t>Nadda</w:t>
      </w:r>
      <w:proofErr w:type="spellEnd"/>
      <w:r w:rsidR="00345130" w:rsidRPr="0091444E">
        <w:t>, zero, zilch! A lost coin is worth nothing.</w:t>
      </w:r>
    </w:p>
    <w:p w14:paraId="78F0339E" w14:textId="31F931E8" w:rsidR="000E51DF" w:rsidRPr="0091444E" w:rsidRDefault="000E51DF" w:rsidP="005A7A48">
      <w:pPr>
        <w:widowControl/>
        <w:autoSpaceDE/>
        <w:autoSpaceDN/>
        <w:adjustRightInd/>
      </w:pPr>
    </w:p>
    <w:p w14:paraId="07B17D0E" w14:textId="6B1E1886" w:rsidR="002B3EDC" w:rsidRPr="0091444E" w:rsidRDefault="000E51DF" w:rsidP="002F49B2">
      <w:pPr>
        <w:widowControl/>
        <w:autoSpaceDE/>
        <w:autoSpaceDN/>
        <w:adjustRightInd/>
      </w:pPr>
      <w:r w:rsidRPr="0091444E">
        <w:t>These two parables are all about God who seeks and saves that which was lost.</w:t>
      </w:r>
      <w:r w:rsidR="002F49B2" w:rsidRPr="0091444E">
        <w:t xml:space="preserve"> </w:t>
      </w:r>
      <w:r w:rsidR="002B3EDC" w:rsidRPr="0091444E">
        <w:t>There is nothing in these parables about earning or merit. They contain not so much as a hint about a reward granted for those who have earned it.</w:t>
      </w:r>
      <w:r w:rsidR="00C8759D" w:rsidRPr="0091444E">
        <w:t xml:space="preserve"> </w:t>
      </w:r>
      <w:r w:rsidR="002B3EDC" w:rsidRPr="0091444E">
        <w:t xml:space="preserve">There is </w:t>
      </w:r>
      <w:r w:rsidR="00C8759D" w:rsidRPr="0091444E">
        <w:t xml:space="preserve">only </w:t>
      </w:r>
      <w:r w:rsidR="002B3EDC" w:rsidRPr="0091444E">
        <w:t xml:space="preserve">the gracious determination of the shepherd and the woman to seek and </w:t>
      </w:r>
      <w:r w:rsidR="00C8759D" w:rsidRPr="0091444E">
        <w:t xml:space="preserve">to </w:t>
      </w:r>
      <w:r w:rsidR="002B3EDC" w:rsidRPr="0091444E">
        <w:t>find that which is lost.</w:t>
      </w:r>
    </w:p>
    <w:p w14:paraId="5F6A9909" w14:textId="15B97C66" w:rsidR="002B3EDC" w:rsidRPr="0091444E" w:rsidRDefault="002B3EDC" w:rsidP="00B84748"/>
    <w:p w14:paraId="07E614BD" w14:textId="76075842" w:rsidR="002B3EDC" w:rsidRPr="0091444E" w:rsidRDefault="002B3EDC" w:rsidP="00B84748">
      <w:r w:rsidRPr="0091444E">
        <w:t>What does that mean Jesus is saying about repentance? What light does this shed on confession, contrition, absolution? Confession then is not an admission of a mistake, which we have finally recognized and corrected.</w:t>
      </w:r>
    </w:p>
    <w:p w14:paraId="12D1CB53" w14:textId="7EE8853D" w:rsidR="002B3EDC" w:rsidRPr="0091444E" w:rsidRDefault="002B3EDC" w:rsidP="00B84748"/>
    <w:p w14:paraId="394C82ED" w14:textId="4313FEEC" w:rsidR="002B3EDC" w:rsidRPr="0091444E" w:rsidRDefault="002B3EDC" w:rsidP="00B84748">
      <w:r w:rsidRPr="0091444E">
        <w:t>Confession is the admission that we are dead in our sins. We have no power in and of ourselves to change that condition. Nor, if we are dead, can we convince someone we are worth saving.</w:t>
      </w:r>
      <w:r w:rsidR="00C8759D" w:rsidRPr="0091444E">
        <w:t xml:space="preserve"> As the dead, the only way we can have life is if someone performs spiritual CPR!</w:t>
      </w:r>
    </w:p>
    <w:p w14:paraId="5FC957C8" w14:textId="6B474CED" w:rsidR="002B3EDC" w:rsidRPr="0091444E" w:rsidRDefault="002B3EDC" w:rsidP="00B84748"/>
    <w:p w14:paraId="295F1A28" w14:textId="0044276A" w:rsidR="002B3EDC" w:rsidRPr="0091444E" w:rsidRDefault="002B3EDC" w:rsidP="00B84748">
      <w:r w:rsidRPr="0091444E">
        <w:t xml:space="preserve">The shepherd seeks the sheep that is lost because it is </w:t>
      </w:r>
      <w:r w:rsidR="00C8759D" w:rsidRPr="0091444E">
        <w:t xml:space="preserve">lost. We are lost, dead in trespasses and sins, life is </w:t>
      </w:r>
      <w:r w:rsidRPr="0091444E">
        <w:t>out of our hands. Our life is entirely the gift of the gracious giver, the Seeker of the Lost.</w:t>
      </w:r>
    </w:p>
    <w:p w14:paraId="43CC4792" w14:textId="2E6EC02F" w:rsidR="002B3EDC" w:rsidRPr="0091444E" w:rsidRDefault="002B3EDC" w:rsidP="00B84748"/>
    <w:p w14:paraId="0F87A54F" w14:textId="0C572D3D" w:rsidR="002B3EDC" w:rsidRPr="0091444E" w:rsidRDefault="00C8759D" w:rsidP="00B84748">
      <w:r w:rsidRPr="0091444E">
        <w:t>I</w:t>
      </w:r>
      <w:r w:rsidR="002B3EDC" w:rsidRPr="0091444E">
        <w:t xml:space="preserve">t also begins to be clear that </w:t>
      </w:r>
      <w:r w:rsidRPr="0091444E">
        <w:t xml:space="preserve">the absolution </w:t>
      </w:r>
      <w:r w:rsidR="002B3EDC" w:rsidRPr="0091444E">
        <w:t xml:space="preserve">is not God </w:t>
      </w:r>
      <w:r w:rsidR="00EC29D1" w:rsidRPr="0091444E">
        <w:t xml:space="preserve">somehow </w:t>
      </w:r>
      <w:r w:rsidR="002B3EDC" w:rsidRPr="0091444E">
        <w:t xml:space="preserve">understanding our weaknesses and making allowances for our errors. God </w:t>
      </w:r>
      <w:r w:rsidRPr="0091444E">
        <w:t xml:space="preserve">takes our sins and </w:t>
      </w:r>
      <w:r w:rsidR="002B3EDC" w:rsidRPr="0091444E">
        <w:t>disposes of them. God takes hold of us in our de</w:t>
      </w:r>
      <w:r w:rsidRPr="0091444E">
        <w:t>adness and gives us a new life.</w:t>
      </w:r>
    </w:p>
    <w:p w14:paraId="5B4916F9" w14:textId="77777777" w:rsidR="00564FEA" w:rsidRPr="0091444E" w:rsidRDefault="00564FEA" w:rsidP="00B84748"/>
    <w:p w14:paraId="11B8B12E" w14:textId="3F16ABA3" w:rsidR="002B3EDC" w:rsidRPr="0091444E" w:rsidRDefault="002B3EDC" w:rsidP="00B84748">
      <w:r w:rsidRPr="0091444E">
        <w:t>Jesus asks, “What man would…</w:t>
      </w:r>
      <w:r w:rsidR="00564FEA" w:rsidRPr="0091444E">
        <w:t xml:space="preserve">?” What man would seek a lost sheep and leave the others behind in the wilderness? What man would seek the lost coin and the spend the others to rejoice that he’d found it? </w:t>
      </w:r>
    </w:p>
    <w:p w14:paraId="63C365FA" w14:textId="5A2C18E3" w:rsidR="00564FEA" w:rsidRPr="0091444E" w:rsidRDefault="00564FEA" w:rsidP="00B84748"/>
    <w:p w14:paraId="68C399F9" w14:textId="5D57C6C9" w:rsidR="00564FEA" w:rsidRPr="0091444E" w:rsidRDefault="00564FEA" w:rsidP="00B84748">
      <w:r w:rsidRPr="0091444E">
        <w:t>No man would, but God does!</w:t>
      </w:r>
    </w:p>
    <w:p w14:paraId="0B71E2BE" w14:textId="2B143EB5" w:rsidR="00564FEA" w:rsidRPr="0091444E" w:rsidRDefault="00564FEA" w:rsidP="00B84748"/>
    <w:p w14:paraId="42B67B9F" w14:textId="2AF37A6D" w:rsidR="00564FEA" w:rsidRPr="0091444E" w:rsidRDefault="00564FEA" w:rsidP="00B84748">
      <w:r w:rsidRPr="0091444E">
        <w:t xml:space="preserve">God </w:t>
      </w:r>
      <w:r w:rsidR="00C8759D" w:rsidRPr="0091444E">
        <w:t>ga</w:t>
      </w:r>
      <w:r w:rsidRPr="0091444E">
        <w:t>ve His Son to seek and to save that which was lost. It is God</w:t>
      </w:r>
      <w:r w:rsidR="00C8759D" w:rsidRPr="0091444E">
        <w:t xml:space="preserve"> the Son</w:t>
      </w:r>
      <w:r w:rsidRPr="0091444E">
        <w:t xml:space="preserve"> who gives His life unto death and buries </w:t>
      </w:r>
      <w:r w:rsidR="00EB1E4C" w:rsidRPr="0091444E">
        <w:t>y</w:t>
      </w:r>
      <w:r w:rsidRPr="0091444E">
        <w:t xml:space="preserve">our sinfulness in His own tomb. He finds </w:t>
      </w:r>
      <w:r w:rsidR="00EB1E4C" w:rsidRPr="0091444E">
        <w:t>you</w:t>
      </w:r>
      <w:r w:rsidRPr="0091444E">
        <w:t xml:space="preserve"> walking lost in the valley of the shadow of death, and He puts </w:t>
      </w:r>
      <w:r w:rsidR="00EB1E4C" w:rsidRPr="0091444E">
        <w:t xml:space="preserve">you </w:t>
      </w:r>
      <w:r w:rsidRPr="0091444E">
        <w:t xml:space="preserve">on His shoulders and brings </w:t>
      </w:r>
      <w:r w:rsidR="00EB1E4C" w:rsidRPr="0091444E">
        <w:t>you</w:t>
      </w:r>
      <w:r w:rsidRPr="0091444E">
        <w:t xml:space="preserve"> home to songs of rejoicing.</w:t>
      </w:r>
    </w:p>
    <w:p w14:paraId="20D81C39" w14:textId="1DBF8935" w:rsidR="00564FEA" w:rsidRPr="0091444E" w:rsidRDefault="00564FEA" w:rsidP="00B84748"/>
    <w:p w14:paraId="62621CA0" w14:textId="69B04E29" w:rsidR="00564FEA" w:rsidRPr="0091444E" w:rsidRDefault="00C8759D" w:rsidP="00B84748">
      <w:r w:rsidRPr="0091444E">
        <w:t xml:space="preserve">Christ brings </w:t>
      </w:r>
      <w:r w:rsidR="005676A5" w:rsidRPr="0091444E">
        <w:t xml:space="preserve">you </w:t>
      </w:r>
      <w:r w:rsidRPr="0091444E">
        <w:t xml:space="preserve">home and sets </w:t>
      </w:r>
      <w:r w:rsidR="005676A5" w:rsidRPr="0091444E">
        <w:t>you</w:t>
      </w:r>
      <w:r w:rsidRPr="0091444E">
        <w:t xml:space="preserve"> down at His table </w:t>
      </w:r>
      <w:r w:rsidR="005676A5" w:rsidRPr="0091444E">
        <w:t xml:space="preserve">and places a holy </w:t>
      </w:r>
      <w:r w:rsidR="00564FEA" w:rsidRPr="0091444E">
        <w:t>meal before you</w:t>
      </w:r>
      <w:r w:rsidRPr="0091444E">
        <w:t>. It is a celebration meal</w:t>
      </w:r>
      <w:r w:rsidR="00564FEA" w:rsidRPr="0091444E">
        <w:t>, you celebrate Christ’s death in the eating of His body pierced for you, and in the drinking of His blood shed for you</w:t>
      </w:r>
      <w:r w:rsidR="00907F65" w:rsidRPr="0091444E">
        <w:t xml:space="preserve">. </w:t>
      </w:r>
      <w:r w:rsidR="001D5B93" w:rsidRPr="0091444E">
        <w:t>You join all the hosts of heaven in rejoicing and celebrating, for in this meal, you who were lost are found.</w:t>
      </w:r>
    </w:p>
    <w:p w14:paraId="458BBEBC" w14:textId="1D2112BB" w:rsidR="00564FEA" w:rsidRPr="0091444E" w:rsidRDefault="00564FEA" w:rsidP="00B84748"/>
    <w:p w14:paraId="18D86102" w14:textId="15D292BD" w:rsidR="00564FEA" w:rsidRPr="0091444E" w:rsidRDefault="00907F65" w:rsidP="00B84748">
      <w:r w:rsidRPr="0091444E">
        <w:t xml:space="preserve">Today dear friends </w:t>
      </w:r>
      <w:proofErr w:type="gramStart"/>
      <w:r w:rsidRPr="0091444E">
        <w:t>is</w:t>
      </w:r>
      <w:proofErr w:type="gramEnd"/>
      <w:r w:rsidRPr="0091444E">
        <w:t xml:space="preserve"> the celebration </w:t>
      </w:r>
      <w:r w:rsidR="00564FEA" w:rsidRPr="0091444E">
        <w:t>of your being found</w:t>
      </w:r>
      <w:r w:rsidRPr="0091444E">
        <w:t>. You gather at the feast</w:t>
      </w:r>
      <w:r w:rsidR="00564FEA" w:rsidRPr="0091444E">
        <w:t>, and all heaven rejoices! Amen.</w:t>
      </w:r>
    </w:p>
    <w:sectPr w:rsidR="00564FEA" w:rsidRPr="0091444E" w:rsidSect="004A70C9">
      <w:pgSz w:w="12240" w:h="15840"/>
      <w:pgMar w:top="720" w:right="720" w:bottom="720" w:left="720" w:header="1008" w:footer="1008"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F2"/>
    <w:rsid w:val="00045956"/>
    <w:rsid w:val="00046C50"/>
    <w:rsid w:val="00051805"/>
    <w:rsid w:val="00081156"/>
    <w:rsid w:val="0009344A"/>
    <w:rsid w:val="00094003"/>
    <w:rsid w:val="000D0116"/>
    <w:rsid w:val="000D3F21"/>
    <w:rsid w:val="000E4585"/>
    <w:rsid w:val="000E51DF"/>
    <w:rsid w:val="000F5C30"/>
    <w:rsid w:val="0011598A"/>
    <w:rsid w:val="00127672"/>
    <w:rsid w:val="00132452"/>
    <w:rsid w:val="001C3664"/>
    <w:rsid w:val="001D0B94"/>
    <w:rsid w:val="001D5471"/>
    <w:rsid w:val="001D5B93"/>
    <w:rsid w:val="00215A64"/>
    <w:rsid w:val="0023166E"/>
    <w:rsid w:val="0027561C"/>
    <w:rsid w:val="0027797C"/>
    <w:rsid w:val="0028034B"/>
    <w:rsid w:val="00283770"/>
    <w:rsid w:val="00293221"/>
    <w:rsid w:val="002B3EDC"/>
    <w:rsid w:val="002D3943"/>
    <w:rsid w:val="002E1B41"/>
    <w:rsid w:val="002F49B2"/>
    <w:rsid w:val="00320BA9"/>
    <w:rsid w:val="00345130"/>
    <w:rsid w:val="00366C1A"/>
    <w:rsid w:val="003745DD"/>
    <w:rsid w:val="00386019"/>
    <w:rsid w:val="003A2B63"/>
    <w:rsid w:val="003B1EE3"/>
    <w:rsid w:val="003D7308"/>
    <w:rsid w:val="003E67D2"/>
    <w:rsid w:val="00422196"/>
    <w:rsid w:val="004376FC"/>
    <w:rsid w:val="00466919"/>
    <w:rsid w:val="004742EA"/>
    <w:rsid w:val="00485BE8"/>
    <w:rsid w:val="00496537"/>
    <w:rsid w:val="00497A07"/>
    <w:rsid w:val="004A70C9"/>
    <w:rsid w:val="004B24CB"/>
    <w:rsid w:val="004E5DB1"/>
    <w:rsid w:val="00504409"/>
    <w:rsid w:val="00506A94"/>
    <w:rsid w:val="0055325E"/>
    <w:rsid w:val="00557A69"/>
    <w:rsid w:val="00560AF5"/>
    <w:rsid w:val="00564FEA"/>
    <w:rsid w:val="005676A5"/>
    <w:rsid w:val="00572996"/>
    <w:rsid w:val="005A7A48"/>
    <w:rsid w:val="005B6C42"/>
    <w:rsid w:val="005C0CD7"/>
    <w:rsid w:val="005F0E5D"/>
    <w:rsid w:val="005F38E2"/>
    <w:rsid w:val="005F3D6D"/>
    <w:rsid w:val="006161C7"/>
    <w:rsid w:val="00624982"/>
    <w:rsid w:val="0065114C"/>
    <w:rsid w:val="00670F1C"/>
    <w:rsid w:val="00675F56"/>
    <w:rsid w:val="00696ACC"/>
    <w:rsid w:val="007012AA"/>
    <w:rsid w:val="00763776"/>
    <w:rsid w:val="0078576F"/>
    <w:rsid w:val="007978CE"/>
    <w:rsid w:val="007B2A6C"/>
    <w:rsid w:val="007E3F19"/>
    <w:rsid w:val="00801FAC"/>
    <w:rsid w:val="008A6C5A"/>
    <w:rsid w:val="008B7FF2"/>
    <w:rsid w:val="008C6B46"/>
    <w:rsid w:val="00907F65"/>
    <w:rsid w:val="0091444E"/>
    <w:rsid w:val="009B7AFE"/>
    <w:rsid w:val="009E29CD"/>
    <w:rsid w:val="009E4854"/>
    <w:rsid w:val="009E55AB"/>
    <w:rsid w:val="009E6B5D"/>
    <w:rsid w:val="009F7B29"/>
    <w:rsid w:val="00A1492A"/>
    <w:rsid w:val="00A30A4B"/>
    <w:rsid w:val="00A331C1"/>
    <w:rsid w:val="00A36E7E"/>
    <w:rsid w:val="00A650D4"/>
    <w:rsid w:val="00A727A7"/>
    <w:rsid w:val="00A80F7C"/>
    <w:rsid w:val="00A9566F"/>
    <w:rsid w:val="00AD5129"/>
    <w:rsid w:val="00AD5ACA"/>
    <w:rsid w:val="00AE3F9D"/>
    <w:rsid w:val="00AF32FD"/>
    <w:rsid w:val="00AF6706"/>
    <w:rsid w:val="00B23347"/>
    <w:rsid w:val="00B35DF3"/>
    <w:rsid w:val="00B5599B"/>
    <w:rsid w:val="00B83781"/>
    <w:rsid w:val="00B84748"/>
    <w:rsid w:val="00BB0199"/>
    <w:rsid w:val="00BC5814"/>
    <w:rsid w:val="00BF1DD8"/>
    <w:rsid w:val="00C000BD"/>
    <w:rsid w:val="00C10ADB"/>
    <w:rsid w:val="00C4318B"/>
    <w:rsid w:val="00C5408E"/>
    <w:rsid w:val="00C57C6C"/>
    <w:rsid w:val="00C72ECC"/>
    <w:rsid w:val="00C8759D"/>
    <w:rsid w:val="00CA5F04"/>
    <w:rsid w:val="00CB7FA9"/>
    <w:rsid w:val="00CD5FCF"/>
    <w:rsid w:val="00CF5E6A"/>
    <w:rsid w:val="00D95F39"/>
    <w:rsid w:val="00DA43F0"/>
    <w:rsid w:val="00DA7E6A"/>
    <w:rsid w:val="00DB0A96"/>
    <w:rsid w:val="00DD576B"/>
    <w:rsid w:val="00E5280C"/>
    <w:rsid w:val="00E82048"/>
    <w:rsid w:val="00E93DD0"/>
    <w:rsid w:val="00E95EEE"/>
    <w:rsid w:val="00EB1E4C"/>
    <w:rsid w:val="00EB2A51"/>
    <w:rsid w:val="00EC29D1"/>
    <w:rsid w:val="00EE3917"/>
    <w:rsid w:val="00EF4BB6"/>
    <w:rsid w:val="00F47222"/>
    <w:rsid w:val="00F900DB"/>
    <w:rsid w:val="00F936B2"/>
    <w:rsid w:val="00FB5931"/>
    <w:rsid w:val="00FC0DC7"/>
    <w:rsid w:val="00FC33DD"/>
    <w:rsid w:val="00FC3D02"/>
    <w:rsid w:val="00FD0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5BC87B"/>
  <w14:defaultImageDpi w14:val="0"/>
  <w15:docId w15:val="{D357E19C-B732-4498-95D4-58E2585E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3">
    <w:name w:val="heading 3"/>
    <w:basedOn w:val="Normal"/>
    <w:link w:val="Heading3Char"/>
    <w:uiPriority w:val="9"/>
    <w:qFormat/>
    <w:rsid w:val="00B84748"/>
    <w:pPr>
      <w:widowControl/>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eading3Char">
    <w:name w:val="Heading 3 Char"/>
    <w:basedOn w:val="DefaultParagraphFont"/>
    <w:link w:val="Heading3"/>
    <w:uiPriority w:val="9"/>
    <w:rsid w:val="00B8474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84748"/>
    <w:pPr>
      <w:widowControl/>
      <w:autoSpaceDE/>
      <w:autoSpaceDN/>
      <w:adjustRightInd/>
      <w:spacing w:before="100" w:beforeAutospacing="1" w:after="100" w:afterAutospacing="1"/>
    </w:pPr>
    <w:rPr>
      <w:rFonts w:eastAsia="Times New Roman"/>
    </w:rPr>
  </w:style>
  <w:style w:type="paragraph" w:customStyle="1" w:styleId="chapter-2">
    <w:name w:val="chapter-2"/>
    <w:basedOn w:val="Normal"/>
    <w:rsid w:val="00B84748"/>
    <w:pPr>
      <w:widowControl/>
      <w:autoSpaceDE/>
      <w:autoSpaceDN/>
      <w:adjustRightInd/>
      <w:spacing w:before="100" w:beforeAutospacing="1" w:after="100" w:afterAutospacing="1"/>
    </w:pPr>
    <w:rPr>
      <w:rFonts w:eastAsia="Times New Roman"/>
    </w:rPr>
  </w:style>
  <w:style w:type="character" w:customStyle="1" w:styleId="text">
    <w:name w:val="text"/>
    <w:basedOn w:val="DefaultParagraphFont"/>
    <w:rsid w:val="00B84748"/>
  </w:style>
  <w:style w:type="character" w:customStyle="1" w:styleId="woj">
    <w:name w:val="woj"/>
    <w:basedOn w:val="DefaultParagraphFont"/>
    <w:rsid w:val="00B84748"/>
  </w:style>
  <w:style w:type="character" w:styleId="Hyperlink">
    <w:name w:val="Hyperlink"/>
    <w:basedOn w:val="DefaultParagraphFont"/>
    <w:uiPriority w:val="99"/>
    <w:semiHidden/>
    <w:unhideWhenUsed/>
    <w:rsid w:val="00B847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060975">
      <w:bodyDiv w:val="1"/>
      <w:marLeft w:val="0"/>
      <w:marRight w:val="0"/>
      <w:marTop w:val="0"/>
      <w:marBottom w:val="0"/>
      <w:divBdr>
        <w:top w:val="none" w:sz="0" w:space="0" w:color="auto"/>
        <w:left w:val="none" w:sz="0" w:space="0" w:color="auto"/>
        <w:bottom w:val="none" w:sz="0" w:space="0" w:color="auto"/>
        <w:right w:val="none" w:sz="0" w:space="0" w:color="auto"/>
      </w:divBdr>
      <w:divsChild>
        <w:div w:id="259946313">
          <w:marLeft w:val="0"/>
          <w:marRight w:val="0"/>
          <w:marTop w:val="0"/>
          <w:marBottom w:val="0"/>
          <w:divBdr>
            <w:top w:val="none" w:sz="0" w:space="0" w:color="auto"/>
            <w:left w:val="none" w:sz="0" w:space="0" w:color="auto"/>
            <w:bottom w:val="none" w:sz="0" w:space="0" w:color="auto"/>
            <w:right w:val="none" w:sz="0" w:space="0" w:color="auto"/>
          </w:divBdr>
          <w:divsChild>
            <w:div w:id="202375919">
              <w:marLeft w:val="0"/>
              <w:marRight w:val="0"/>
              <w:marTop w:val="0"/>
              <w:marBottom w:val="0"/>
              <w:divBdr>
                <w:top w:val="none" w:sz="0" w:space="0" w:color="auto"/>
                <w:left w:val="none" w:sz="0" w:space="0" w:color="auto"/>
                <w:bottom w:val="none" w:sz="0" w:space="0" w:color="auto"/>
                <w:right w:val="none" w:sz="0" w:space="0" w:color="auto"/>
              </w:divBdr>
              <w:divsChild>
                <w:div w:id="1981495397">
                  <w:marLeft w:val="0"/>
                  <w:marRight w:val="0"/>
                  <w:marTop w:val="0"/>
                  <w:marBottom w:val="0"/>
                  <w:divBdr>
                    <w:top w:val="none" w:sz="0" w:space="0" w:color="auto"/>
                    <w:left w:val="none" w:sz="0" w:space="0" w:color="auto"/>
                    <w:bottom w:val="none" w:sz="0" w:space="0" w:color="auto"/>
                    <w:right w:val="none" w:sz="0" w:space="0" w:color="auto"/>
                  </w:divBdr>
                  <w:divsChild>
                    <w:div w:id="601912848">
                      <w:marLeft w:val="0"/>
                      <w:marRight w:val="0"/>
                      <w:marTop w:val="0"/>
                      <w:marBottom w:val="0"/>
                      <w:divBdr>
                        <w:top w:val="none" w:sz="0" w:space="0" w:color="auto"/>
                        <w:left w:val="none" w:sz="0" w:space="0" w:color="auto"/>
                        <w:bottom w:val="none" w:sz="0" w:space="0" w:color="auto"/>
                        <w:right w:val="none" w:sz="0" w:space="0" w:color="auto"/>
                      </w:divBdr>
                      <w:divsChild>
                        <w:div w:id="1199078486">
                          <w:marLeft w:val="0"/>
                          <w:marRight w:val="0"/>
                          <w:marTop w:val="0"/>
                          <w:marBottom w:val="0"/>
                          <w:divBdr>
                            <w:top w:val="none" w:sz="0" w:space="0" w:color="auto"/>
                            <w:left w:val="none" w:sz="0" w:space="0" w:color="auto"/>
                            <w:bottom w:val="none" w:sz="0" w:space="0" w:color="auto"/>
                            <w:right w:val="none" w:sz="0" w:space="0" w:color="auto"/>
                          </w:divBdr>
                          <w:divsChild>
                            <w:div w:id="1599678078">
                              <w:marLeft w:val="0"/>
                              <w:marRight w:val="0"/>
                              <w:marTop w:val="0"/>
                              <w:marBottom w:val="0"/>
                              <w:divBdr>
                                <w:top w:val="none" w:sz="0" w:space="0" w:color="auto"/>
                                <w:left w:val="none" w:sz="0" w:space="0" w:color="auto"/>
                                <w:bottom w:val="none" w:sz="0" w:space="0" w:color="auto"/>
                                <w:right w:val="none" w:sz="0" w:space="0" w:color="auto"/>
                              </w:divBdr>
                              <w:divsChild>
                                <w:div w:id="1022976523">
                                  <w:marLeft w:val="0"/>
                                  <w:marRight w:val="0"/>
                                  <w:marTop w:val="0"/>
                                  <w:marBottom w:val="0"/>
                                  <w:divBdr>
                                    <w:top w:val="none" w:sz="0" w:space="0" w:color="auto"/>
                                    <w:left w:val="none" w:sz="0" w:space="0" w:color="auto"/>
                                    <w:bottom w:val="none" w:sz="0" w:space="0" w:color="auto"/>
                                    <w:right w:val="none" w:sz="0" w:space="0" w:color="auto"/>
                                  </w:divBdr>
                                  <w:divsChild>
                                    <w:div w:id="825975203">
                                      <w:marLeft w:val="0"/>
                                      <w:marRight w:val="0"/>
                                      <w:marTop w:val="0"/>
                                      <w:marBottom w:val="0"/>
                                      <w:divBdr>
                                        <w:top w:val="none" w:sz="0" w:space="0" w:color="auto"/>
                                        <w:left w:val="none" w:sz="0" w:space="0" w:color="auto"/>
                                        <w:bottom w:val="none" w:sz="0" w:space="0" w:color="auto"/>
                                        <w:right w:val="none" w:sz="0" w:space="0" w:color="auto"/>
                                      </w:divBdr>
                                      <w:divsChild>
                                        <w:div w:id="561716867">
                                          <w:marLeft w:val="0"/>
                                          <w:marRight w:val="0"/>
                                          <w:marTop w:val="0"/>
                                          <w:marBottom w:val="0"/>
                                          <w:divBdr>
                                            <w:top w:val="none" w:sz="0" w:space="0" w:color="auto"/>
                                            <w:left w:val="none" w:sz="0" w:space="0" w:color="auto"/>
                                            <w:bottom w:val="none" w:sz="0" w:space="0" w:color="auto"/>
                                            <w:right w:val="none" w:sz="0" w:space="0" w:color="auto"/>
                                          </w:divBdr>
                                          <w:divsChild>
                                            <w:div w:id="2040205314">
                                              <w:marLeft w:val="0"/>
                                              <w:marRight w:val="0"/>
                                              <w:marTop w:val="0"/>
                                              <w:marBottom w:val="0"/>
                                              <w:divBdr>
                                                <w:top w:val="none" w:sz="0" w:space="0" w:color="auto"/>
                                                <w:left w:val="none" w:sz="0" w:space="0" w:color="auto"/>
                                                <w:bottom w:val="none" w:sz="0" w:space="0" w:color="auto"/>
                                                <w:right w:val="none" w:sz="0" w:space="0" w:color="auto"/>
                                              </w:divBdr>
                                              <w:divsChild>
                                                <w:div w:id="650913020">
                                                  <w:marLeft w:val="0"/>
                                                  <w:marRight w:val="0"/>
                                                  <w:marTop w:val="0"/>
                                                  <w:marBottom w:val="0"/>
                                                  <w:divBdr>
                                                    <w:top w:val="none" w:sz="0" w:space="0" w:color="auto"/>
                                                    <w:left w:val="none" w:sz="0" w:space="0" w:color="auto"/>
                                                    <w:bottom w:val="none" w:sz="0" w:space="0" w:color="auto"/>
                                                    <w:right w:val="none" w:sz="0" w:space="0" w:color="auto"/>
                                                  </w:divBdr>
                                                  <w:divsChild>
                                                    <w:div w:id="16713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A664E-2C70-4E3A-871F-6EA35633F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1801</Words>
  <Characters>7861</Characters>
  <Application>Microsoft Office Word</Application>
  <DocSecurity>0</DocSecurity>
  <Lines>65</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4</cp:revision>
  <dcterms:created xsi:type="dcterms:W3CDTF">2019-07-11T16:04:00Z</dcterms:created>
  <dcterms:modified xsi:type="dcterms:W3CDTF">2019-07-11T16:04:00Z</dcterms:modified>
</cp:coreProperties>
</file>