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E6863" w14:textId="1AA2FA18" w:rsidR="00EC5558" w:rsidRPr="00BB173C" w:rsidRDefault="00BB173C" w:rsidP="003D30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color w:val="0000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C746E" wp14:editId="7ADD661A">
                <wp:simplePos x="0" y="0"/>
                <wp:positionH relativeFrom="column">
                  <wp:posOffset>4000500</wp:posOffset>
                </wp:positionH>
                <wp:positionV relativeFrom="paragraph">
                  <wp:posOffset>-571500</wp:posOffset>
                </wp:positionV>
                <wp:extent cx="2590800" cy="800100"/>
                <wp:effectExtent l="0" t="0" r="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9B950A" w14:textId="77777777" w:rsidR="00421536" w:rsidRDefault="00421536" w:rsidP="00EC555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2B18B2E" w14:textId="77777777" w:rsidR="00421536" w:rsidRPr="00E111A7" w:rsidRDefault="00421536" w:rsidP="00EC5558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E111A7">
                              <w:rPr>
                                <w:b/>
                              </w:rPr>
                              <w:t xml:space="preserve">Jorge L. </w:t>
                            </w:r>
                            <w:proofErr w:type="spellStart"/>
                            <w:r w:rsidRPr="00E111A7">
                              <w:rPr>
                                <w:b/>
                              </w:rPr>
                              <w:t>Avelar</w:t>
                            </w:r>
                            <w:proofErr w:type="spellEnd"/>
                          </w:p>
                          <w:p w14:paraId="503548CA" w14:textId="77777777" w:rsidR="00421536" w:rsidRPr="0006565E" w:rsidRDefault="00421536" w:rsidP="00EC5558">
                            <w:pPr>
                              <w:jc w:val="right"/>
                            </w:pPr>
                            <w:r>
                              <w:t>Cell 626.722.7760</w:t>
                            </w:r>
                          </w:p>
                          <w:p w14:paraId="2736487F" w14:textId="77777777" w:rsidR="00421536" w:rsidRDefault="00421536" w:rsidP="00EC5558">
                            <w:pPr>
                              <w:jc w:val="right"/>
                            </w:pPr>
                            <w:hyperlink r:id="rId5" w:history="1">
                              <w:r w:rsidRPr="00F95091">
                                <w:rPr>
                                  <w:rStyle w:val="Hyperlink"/>
                                </w:rPr>
                                <w:t>jorgelavelar@yahoo.com</w:t>
                              </w:r>
                            </w:hyperlink>
                          </w:p>
                          <w:p w14:paraId="6888052E" w14:textId="77777777" w:rsidR="00421536" w:rsidRDefault="00421536" w:rsidP="00EC5558">
                            <w:pPr>
                              <w:jc w:val="right"/>
                            </w:pPr>
                          </w:p>
                          <w:p w14:paraId="453B95C5" w14:textId="77777777" w:rsidR="00421536" w:rsidRPr="0006565E" w:rsidRDefault="00421536" w:rsidP="00EC5558">
                            <w:pPr>
                              <w:jc w:val="right"/>
                            </w:pPr>
                          </w:p>
                          <w:p w14:paraId="19ED7B2A" w14:textId="77777777" w:rsidR="00421536" w:rsidRPr="0006565E" w:rsidRDefault="00421536" w:rsidP="00EC555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69AB081" w14:textId="77777777" w:rsidR="00421536" w:rsidRPr="006B6815" w:rsidRDefault="00421536" w:rsidP="00EC555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15pt;margin-top:-44.95pt;width:204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mAotn4CAAAPBQAADgAAAGRycy9lMm9Eb2MueG1srFTbbtswDH0fsH8Q9J76AqeNjTpFL8swoLsA&#10;7T5AkeVYmCxqkhK7G/rvo+SkTXcBhmF+sCmROiJ5Dn1+MfaK7IR1EnRNs5OUEqE5NFJvavr5fjVb&#10;UOI80w1ToEVNH4SjF8vXr84HU4kcOlCNsARBtKsGU9POe1MlieOd6Jk7ASM0OluwPfO4tJuksWxA&#10;9F4leZqeJgPYxljgwjncvZmcdBnx21Zw/7FtnfBE1RRz8/Ft43sd3snynFUby0wn+T4N9g9Z9Exq&#10;vPQJ6oZ5RrZW/gLVS27BQetPOPQJtK3kItaA1WTpT9XcdcyIWAs2x5mnNrn/B8s/7D5ZIpua5pRo&#10;1iNF92L05ApGkofuDMZVGHRnMMyPuI0sx0qduQX+xREN1x3TG3FpLQydYA1ml4WTydHRCccFkPXw&#10;Hhq8hm09RKCxtX1oHTaDIDqy9PDETEiF42Y+L9NFii6OPjQytMMVrDqcNtb5twJ6EoyaWmQ+orPd&#10;rfNT6CEkXOZAyWYllYoLu1lfK0t2DFWyis8e/UWY0iFYQzg2IU47mCTeEXwh3cj69zLLi/QqL2er&#10;08XZrGiL+aw8SxezNCuvytO0KIub1WNIMCuqTjaN0LdSi4MCs+LvGN7PwqSdqEEy1LSc5/OJoj8W&#10;mcbnd0X20uNAKtnHPmNYCGJVIPaNbqLtmVSTnbxMPxKCPTh8Y1eiDALzkwb8uB4RJWhjDc0DCsIC&#10;8oXU4l8EjQ7sN0oGnMiauq9bZgUl6p1GUZVZUYQRjotifpbjwh571scepjlC1dRTMpnXfhr7rbFy&#10;0+FNk4w1XKIQWxk18pzVXr44dbGY/R8ijPXxOkY9/8eWPwAAAP//AwBQSwMEFAAGAAgAAAAhAMdX&#10;Td3gAAAACwEAAA8AAABkcnMvZG93bnJldi54bWxMj8FOwzAQRO9I/IO1SFxQ65RAmqTZVIAE4trS&#10;D9jE2yRqbEex26R/j3uC4+yMZt8U21n34sKj66xBWC0jEGxqqzrTIBx+PhcpCOfJKOqtYYQrO9iW&#10;93cF5cpOZseXvW9EKDEuJ4TW+yGX0tUta3JLO7AJ3tGOmnyQYyPVSFMo1718jqJEaupM+NDSwB8t&#10;16f9WSMcv6en12yqvvxhvXtJ3qlbV/aK+Pgwv21AeJ79Xxhu+AEdysBU2bNRTvQISRyFLR5hkWYZ&#10;iFsiitNwqhDiZAWyLOT/DeUvAAAA//8DAFBLAQItABQABgAIAAAAIQDkmcPA+wAAAOEBAAATAAAA&#10;AAAAAAAAAAAAAAAAAABbQ29udGVudF9UeXBlc10ueG1sUEsBAi0AFAAGAAgAAAAhACOyauHXAAAA&#10;lAEAAAsAAAAAAAAAAAAAAAAALAEAAF9yZWxzLy5yZWxzUEsBAi0AFAAGAAgAAAAhAN5gKLZ+AgAA&#10;DwUAAA4AAAAAAAAAAAAAAAAALAIAAGRycy9lMm9Eb2MueG1sUEsBAi0AFAAGAAgAAAAhAMdXTd3g&#10;AAAACwEAAA8AAAAAAAAAAAAAAAAA1gQAAGRycy9kb3ducmV2LnhtbFBLBQYAAAAABAAEAPMAAADj&#10;BQAAAAA=&#10;" stroked="f">
                <v:textbox>
                  <w:txbxContent>
                    <w:p w14:paraId="639B950A" w14:textId="77777777" w:rsidR="00421536" w:rsidRDefault="00421536" w:rsidP="00EC5558">
                      <w:pPr>
                        <w:jc w:val="center"/>
                        <w:rPr>
                          <w:b/>
                        </w:rPr>
                      </w:pPr>
                    </w:p>
                    <w:p w14:paraId="62B18B2E" w14:textId="77777777" w:rsidR="00421536" w:rsidRPr="00E111A7" w:rsidRDefault="00421536" w:rsidP="00EC5558">
                      <w:pPr>
                        <w:jc w:val="right"/>
                        <w:rPr>
                          <w:b/>
                        </w:rPr>
                      </w:pPr>
                      <w:r w:rsidRPr="00E111A7">
                        <w:rPr>
                          <w:b/>
                        </w:rPr>
                        <w:t xml:space="preserve">Jorge L. </w:t>
                      </w:r>
                      <w:proofErr w:type="spellStart"/>
                      <w:r w:rsidRPr="00E111A7">
                        <w:rPr>
                          <w:b/>
                        </w:rPr>
                        <w:t>Avelar</w:t>
                      </w:r>
                      <w:proofErr w:type="spellEnd"/>
                    </w:p>
                    <w:p w14:paraId="503548CA" w14:textId="77777777" w:rsidR="00421536" w:rsidRPr="0006565E" w:rsidRDefault="00421536" w:rsidP="00EC5558">
                      <w:pPr>
                        <w:jc w:val="right"/>
                      </w:pPr>
                      <w:r>
                        <w:t>Cell 626.722.7760</w:t>
                      </w:r>
                    </w:p>
                    <w:p w14:paraId="2736487F" w14:textId="77777777" w:rsidR="00421536" w:rsidRDefault="00421536" w:rsidP="00EC5558">
                      <w:pPr>
                        <w:jc w:val="right"/>
                      </w:pPr>
                      <w:hyperlink r:id="rId6" w:history="1">
                        <w:r w:rsidRPr="00F95091">
                          <w:rPr>
                            <w:rStyle w:val="Hyperlink"/>
                          </w:rPr>
                          <w:t>jorgelavelar@yahoo.com</w:t>
                        </w:r>
                      </w:hyperlink>
                    </w:p>
                    <w:p w14:paraId="6888052E" w14:textId="77777777" w:rsidR="00421536" w:rsidRDefault="00421536" w:rsidP="00EC5558">
                      <w:pPr>
                        <w:jc w:val="right"/>
                      </w:pPr>
                    </w:p>
                    <w:p w14:paraId="453B95C5" w14:textId="77777777" w:rsidR="00421536" w:rsidRPr="0006565E" w:rsidRDefault="00421536" w:rsidP="00EC5558">
                      <w:pPr>
                        <w:jc w:val="right"/>
                      </w:pPr>
                    </w:p>
                    <w:p w14:paraId="19ED7B2A" w14:textId="77777777" w:rsidR="00421536" w:rsidRPr="0006565E" w:rsidRDefault="00421536" w:rsidP="00EC5558">
                      <w:pPr>
                        <w:jc w:val="center"/>
                        <w:rPr>
                          <w:b/>
                        </w:rPr>
                      </w:pPr>
                    </w:p>
                    <w:p w14:paraId="469AB081" w14:textId="77777777" w:rsidR="00421536" w:rsidRPr="006B6815" w:rsidRDefault="00421536" w:rsidP="00EC555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0A5A">
        <w:rPr>
          <w:rFonts w:ascii="Times New Roman" w:hAnsi="Times New Roman" w:cs="Times New Roman"/>
          <w:b/>
          <w:sz w:val="28"/>
          <w:szCs w:val="28"/>
        </w:rPr>
        <w:t>LAST</w:t>
      </w:r>
      <w:r w:rsidR="008214E2">
        <w:rPr>
          <w:rFonts w:ascii="Times New Roman" w:hAnsi="Times New Roman" w:cs="Times New Roman"/>
          <w:b/>
          <w:sz w:val="28"/>
          <w:szCs w:val="28"/>
        </w:rPr>
        <w:t xml:space="preserve"> 19</w:t>
      </w:r>
      <w:r w:rsidR="00FE0A5A">
        <w:rPr>
          <w:rFonts w:ascii="Times New Roman" w:hAnsi="Times New Roman" w:cs="Times New Roman"/>
          <w:b/>
          <w:sz w:val="28"/>
          <w:szCs w:val="28"/>
        </w:rPr>
        <w:t xml:space="preserve"> YEARS OF EMPLOYMENT</w:t>
      </w:r>
    </w:p>
    <w:p w14:paraId="6539475E" w14:textId="77777777" w:rsidR="008214E2" w:rsidRDefault="008214E2" w:rsidP="00EC55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76879FB5" w14:textId="3B7CFE90" w:rsidR="008214E2" w:rsidRPr="00755081" w:rsidRDefault="008214E2" w:rsidP="008214E2">
      <w:pPr>
        <w:ind w:left="2160" w:hanging="2160"/>
        <w:rPr>
          <w:b/>
          <w:sz w:val="20"/>
          <w:szCs w:val="20"/>
          <w:u w:val="single"/>
        </w:rPr>
      </w:pPr>
      <w:r w:rsidRPr="00755081">
        <w:rPr>
          <w:b/>
          <w:sz w:val="20"/>
          <w:szCs w:val="20"/>
          <w:u w:val="single"/>
        </w:rPr>
        <w:t>Employment Dates</w:t>
      </w:r>
      <w:r w:rsidRPr="00755081">
        <w:rPr>
          <w:b/>
          <w:sz w:val="20"/>
          <w:szCs w:val="20"/>
          <w:u w:val="single"/>
        </w:rPr>
        <w:tab/>
      </w:r>
      <w:r w:rsidRPr="00755081">
        <w:rPr>
          <w:b/>
          <w:sz w:val="20"/>
          <w:szCs w:val="20"/>
          <w:u w:val="single"/>
        </w:rPr>
        <w:tab/>
        <w:t>Employer, Location, Title, Reason for Leaving</w:t>
      </w:r>
      <w:r w:rsidRPr="00755081">
        <w:rPr>
          <w:b/>
          <w:sz w:val="20"/>
          <w:szCs w:val="20"/>
          <w:u w:val="single"/>
        </w:rPr>
        <w:tab/>
      </w:r>
      <w:r w:rsidRPr="00755081">
        <w:rPr>
          <w:b/>
          <w:sz w:val="20"/>
          <w:szCs w:val="20"/>
          <w:u w:val="single"/>
        </w:rPr>
        <w:tab/>
      </w:r>
      <w:r w:rsidR="00755081">
        <w:rPr>
          <w:b/>
          <w:sz w:val="20"/>
          <w:szCs w:val="20"/>
          <w:u w:val="single"/>
        </w:rPr>
        <w:t xml:space="preserve">                                 </w:t>
      </w:r>
      <w:r w:rsidRPr="00755081">
        <w:rPr>
          <w:b/>
          <w:sz w:val="20"/>
          <w:szCs w:val="20"/>
          <w:u w:val="single"/>
        </w:rPr>
        <w:tab/>
      </w:r>
    </w:p>
    <w:p w14:paraId="346307AB" w14:textId="77777777" w:rsidR="00BB173C" w:rsidRDefault="00BB173C" w:rsidP="00BB173C">
      <w:pPr>
        <w:rPr>
          <w:sz w:val="18"/>
          <w:szCs w:val="18"/>
        </w:rPr>
      </w:pPr>
    </w:p>
    <w:p w14:paraId="4185B6AD" w14:textId="52A4D401" w:rsidR="00BB173C" w:rsidRPr="00B34EFC" w:rsidRDefault="00E111A7" w:rsidP="00BB173C">
      <w:pPr>
        <w:rPr>
          <w:sz w:val="18"/>
          <w:szCs w:val="18"/>
        </w:rPr>
      </w:pPr>
      <w:r>
        <w:rPr>
          <w:sz w:val="18"/>
          <w:szCs w:val="18"/>
        </w:rPr>
        <w:t>March 2020 to July 2020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 w:rsidRPr="00421536">
        <w:rPr>
          <w:sz w:val="18"/>
          <w:szCs w:val="18"/>
          <w:u w:val="single"/>
        </w:rPr>
        <w:t>Ty</w:t>
      </w:r>
      <w:r w:rsidR="00421536">
        <w:rPr>
          <w:sz w:val="18"/>
          <w:szCs w:val="18"/>
          <w:u w:val="single"/>
        </w:rPr>
        <w:t>vak</w:t>
      </w:r>
      <w:proofErr w:type="spellEnd"/>
      <w:r w:rsidR="00421536">
        <w:rPr>
          <w:sz w:val="18"/>
          <w:szCs w:val="18"/>
          <w:u w:val="single"/>
        </w:rPr>
        <w:t xml:space="preserve"> Nano Satellite Systems, Inc.</w:t>
      </w:r>
      <w:r w:rsidR="00B34EFC">
        <w:rPr>
          <w:sz w:val="18"/>
          <w:szCs w:val="18"/>
        </w:rPr>
        <w:t>, Irvine, California</w:t>
      </w:r>
    </w:p>
    <w:p w14:paraId="7593D22D" w14:textId="1E292024" w:rsidR="00E111A7" w:rsidRDefault="00E111A7" w:rsidP="00BB173C">
      <w:pPr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34EFC">
        <w:rPr>
          <w:sz w:val="18"/>
          <w:szCs w:val="18"/>
        </w:rPr>
        <w:t>SENIOR NETWORK SECURITY ENGINEER</w:t>
      </w:r>
    </w:p>
    <w:p w14:paraId="7E31D6B2" w14:textId="66BA32E8" w:rsidR="00E111A7" w:rsidRDefault="00E111A7" w:rsidP="00BB173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Reason for leaving: COVID-19</w:t>
      </w:r>
    </w:p>
    <w:p w14:paraId="4AF4BF02" w14:textId="77777777" w:rsidR="00E111A7" w:rsidRDefault="00E111A7" w:rsidP="00BB173C">
      <w:pPr>
        <w:rPr>
          <w:sz w:val="18"/>
          <w:szCs w:val="18"/>
        </w:rPr>
      </w:pPr>
    </w:p>
    <w:p w14:paraId="15F08E24" w14:textId="77777777" w:rsidR="00BB173C" w:rsidRPr="001E59C8" w:rsidRDefault="00BB173C" w:rsidP="00BB173C">
      <w:pPr>
        <w:rPr>
          <w:i/>
          <w:sz w:val="18"/>
          <w:szCs w:val="18"/>
        </w:rPr>
      </w:pPr>
      <w:r>
        <w:rPr>
          <w:sz w:val="18"/>
          <w:szCs w:val="18"/>
        </w:rPr>
        <w:t>J</w:t>
      </w:r>
      <w:r w:rsidRPr="001E59C8">
        <w:rPr>
          <w:sz w:val="18"/>
          <w:szCs w:val="18"/>
        </w:rPr>
        <w:t>une 2018 to December 2019</w:t>
      </w:r>
      <w:r w:rsidRPr="001E59C8">
        <w:rPr>
          <w:sz w:val="18"/>
          <w:szCs w:val="18"/>
        </w:rPr>
        <w:tab/>
      </w:r>
      <w:r w:rsidRPr="001E59C8">
        <w:rPr>
          <w:sz w:val="18"/>
          <w:szCs w:val="18"/>
          <w:u w:val="single"/>
        </w:rPr>
        <w:t>Canvas InfoTech, Inc.</w:t>
      </w:r>
      <w:r w:rsidRPr="001E59C8">
        <w:rPr>
          <w:sz w:val="18"/>
          <w:szCs w:val="18"/>
        </w:rPr>
        <w:t>, Los Angeles, California</w:t>
      </w:r>
    </w:p>
    <w:p w14:paraId="4889B73F" w14:textId="77777777" w:rsidR="00BB173C" w:rsidRPr="001E59C8" w:rsidRDefault="00BB173C" w:rsidP="00BB173C">
      <w:pPr>
        <w:ind w:left="2160" w:firstLine="720"/>
        <w:rPr>
          <w:sz w:val="18"/>
          <w:szCs w:val="18"/>
          <w:u w:val="single"/>
        </w:rPr>
      </w:pPr>
      <w:r w:rsidRPr="001E59C8">
        <w:rPr>
          <w:sz w:val="18"/>
          <w:szCs w:val="18"/>
        </w:rPr>
        <w:t>World Wide Technology (Kaiser Permanente Account)</w:t>
      </w:r>
    </w:p>
    <w:p w14:paraId="6647C041" w14:textId="58F73A43" w:rsidR="00BB173C" w:rsidRPr="001E59C8" w:rsidRDefault="00B34EFC" w:rsidP="00BB173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SENIOR ROUTING &amp; SWITCHING </w:t>
      </w:r>
      <w:r w:rsidR="00BB173C" w:rsidRPr="001E59C8">
        <w:rPr>
          <w:sz w:val="18"/>
          <w:szCs w:val="18"/>
        </w:rPr>
        <w:t>ENGINEER</w:t>
      </w:r>
    </w:p>
    <w:p w14:paraId="562A088E" w14:textId="656693E7" w:rsidR="00BB173C" w:rsidRDefault="00BB173C" w:rsidP="00BB173C">
      <w:pPr>
        <w:rPr>
          <w:sz w:val="18"/>
          <w:szCs w:val="18"/>
        </w:rPr>
      </w:pPr>
      <w:r w:rsidRPr="001E59C8">
        <w:rPr>
          <w:sz w:val="18"/>
          <w:szCs w:val="18"/>
        </w:rPr>
        <w:tab/>
      </w:r>
      <w:r w:rsidRPr="001E59C8">
        <w:rPr>
          <w:sz w:val="18"/>
          <w:szCs w:val="18"/>
        </w:rPr>
        <w:tab/>
      </w:r>
      <w:r w:rsidRPr="001E59C8">
        <w:rPr>
          <w:sz w:val="18"/>
          <w:szCs w:val="18"/>
        </w:rPr>
        <w:tab/>
      </w:r>
      <w:r w:rsidRPr="001E59C8">
        <w:rPr>
          <w:sz w:val="18"/>
          <w:szCs w:val="18"/>
        </w:rPr>
        <w:tab/>
        <w:t>Reason for leaving</w:t>
      </w:r>
      <w:r>
        <w:rPr>
          <w:sz w:val="18"/>
          <w:szCs w:val="18"/>
        </w:rPr>
        <w:t>: 6 to 18+ month contract ended.</w:t>
      </w:r>
    </w:p>
    <w:p w14:paraId="36A9C57A" w14:textId="77777777" w:rsidR="00BB173C" w:rsidRDefault="00BB173C" w:rsidP="00BB173C">
      <w:pPr>
        <w:rPr>
          <w:sz w:val="18"/>
          <w:szCs w:val="18"/>
        </w:rPr>
      </w:pPr>
    </w:p>
    <w:p w14:paraId="3C458608" w14:textId="77777777" w:rsidR="00BB173C" w:rsidRPr="001E59C8" w:rsidRDefault="00BB173C" w:rsidP="00BB173C">
      <w:pPr>
        <w:rPr>
          <w:sz w:val="18"/>
          <w:szCs w:val="18"/>
        </w:rPr>
      </w:pPr>
      <w:r w:rsidRPr="001E59C8">
        <w:rPr>
          <w:sz w:val="18"/>
          <w:szCs w:val="18"/>
        </w:rPr>
        <w:t>February 2017 to March 2018</w:t>
      </w:r>
      <w:r w:rsidRPr="001E59C8">
        <w:rPr>
          <w:sz w:val="18"/>
          <w:szCs w:val="18"/>
        </w:rPr>
        <w:tab/>
      </w:r>
      <w:r w:rsidRPr="001E59C8">
        <w:rPr>
          <w:sz w:val="18"/>
          <w:szCs w:val="18"/>
          <w:u w:val="single"/>
        </w:rPr>
        <w:t>Mail2World, Inc.</w:t>
      </w:r>
      <w:r w:rsidRPr="001E59C8">
        <w:rPr>
          <w:sz w:val="18"/>
          <w:szCs w:val="18"/>
        </w:rPr>
        <w:t>, Los Angeles, California</w:t>
      </w:r>
    </w:p>
    <w:p w14:paraId="5233AC22" w14:textId="00615AE9" w:rsidR="00BB173C" w:rsidRPr="001E59C8" w:rsidRDefault="00B34EFC" w:rsidP="00BB173C">
      <w:pPr>
        <w:ind w:left="2160" w:firstLine="720"/>
        <w:rPr>
          <w:sz w:val="18"/>
          <w:szCs w:val="18"/>
        </w:rPr>
      </w:pPr>
      <w:r>
        <w:rPr>
          <w:sz w:val="18"/>
          <w:szCs w:val="18"/>
        </w:rPr>
        <w:t xml:space="preserve">SENIOR </w:t>
      </w:r>
      <w:r w:rsidR="00BB173C" w:rsidRPr="001E59C8">
        <w:rPr>
          <w:sz w:val="18"/>
          <w:szCs w:val="18"/>
        </w:rPr>
        <w:t>NETWORK MANAGER</w:t>
      </w:r>
    </w:p>
    <w:p w14:paraId="235F7C47" w14:textId="77777777" w:rsidR="00BB173C" w:rsidRPr="001E59C8" w:rsidRDefault="00BB173C" w:rsidP="00BB173C">
      <w:pPr>
        <w:ind w:left="2880"/>
        <w:rPr>
          <w:sz w:val="18"/>
          <w:szCs w:val="18"/>
        </w:rPr>
      </w:pPr>
      <w:r w:rsidRPr="001E59C8">
        <w:rPr>
          <w:sz w:val="18"/>
          <w:szCs w:val="18"/>
        </w:rPr>
        <w:t xml:space="preserve">Reason for leaving: </w:t>
      </w:r>
      <w:r w:rsidRPr="008D122C">
        <w:rPr>
          <w:color w:val="FF0000"/>
          <w:sz w:val="18"/>
          <w:szCs w:val="18"/>
        </w:rPr>
        <w:t>Only 17 people in the Company and due to budget cuts, three employees, including myself were laid off in March of 2018. I have the layoff letter if needed.</w:t>
      </w:r>
    </w:p>
    <w:p w14:paraId="3B512513" w14:textId="77777777" w:rsidR="00BB173C" w:rsidRDefault="00BB173C" w:rsidP="00BB173C">
      <w:pPr>
        <w:rPr>
          <w:sz w:val="18"/>
          <w:szCs w:val="18"/>
        </w:rPr>
      </w:pPr>
    </w:p>
    <w:p w14:paraId="544A2B3B" w14:textId="77777777" w:rsidR="00BB173C" w:rsidRPr="001E59C8" w:rsidRDefault="00BB173C" w:rsidP="00BB173C">
      <w:pPr>
        <w:ind w:left="2160" w:hanging="2160"/>
        <w:rPr>
          <w:sz w:val="18"/>
          <w:szCs w:val="18"/>
        </w:rPr>
      </w:pPr>
      <w:r w:rsidRPr="001E59C8">
        <w:rPr>
          <w:sz w:val="18"/>
          <w:szCs w:val="18"/>
        </w:rPr>
        <w:t>July 2016 to February 2017</w:t>
      </w:r>
      <w:r w:rsidRPr="001E59C8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E59C8">
        <w:rPr>
          <w:sz w:val="18"/>
          <w:szCs w:val="18"/>
          <w:u w:val="single"/>
        </w:rPr>
        <w:t>YP Marketing Solutions (aka Yellow Pages)</w:t>
      </w:r>
      <w:r w:rsidRPr="001E59C8">
        <w:rPr>
          <w:sz w:val="18"/>
          <w:szCs w:val="18"/>
        </w:rPr>
        <w:t>, Glendale, California</w:t>
      </w:r>
    </w:p>
    <w:p w14:paraId="3C6963FB" w14:textId="5DB3B272" w:rsidR="00BB173C" w:rsidRPr="001E59C8" w:rsidRDefault="00B34EFC" w:rsidP="00BB173C">
      <w:pPr>
        <w:ind w:left="2160" w:firstLine="720"/>
        <w:rPr>
          <w:sz w:val="18"/>
          <w:szCs w:val="18"/>
        </w:rPr>
      </w:pPr>
      <w:r>
        <w:rPr>
          <w:sz w:val="18"/>
          <w:szCs w:val="18"/>
        </w:rPr>
        <w:t>SENIOR</w:t>
      </w:r>
      <w:r w:rsidR="00BB173C" w:rsidRPr="001E59C8">
        <w:rPr>
          <w:sz w:val="18"/>
          <w:szCs w:val="18"/>
        </w:rPr>
        <w:t xml:space="preserve"> NETWORK ENGINEER</w:t>
      </w:r>
    </w:p>
    <w:p w14:paraId="38BFD4A4" w14:textId="19182D83" w:rsidR="00BB173C" w:rsidRPr="00BB173C" w:rsidRDefault="00BB173C" w:rsidP="00BB173C">
      <w:pPr>
        <w:pStyle w:val="Heading1"/>
        <w:shd w:val="clear" w:color="auto" w:fill="FFFFFF"/>
        <w:spacing w:before="0" w:beforeAutospacing="0" w:after="150" w:afterAutospacing="0"/>
        <w:ind w:left="2880"/>
        <w:rPr>
          <w:b w:val="0"/>
          <w:color w:val="0000FF"/>
          <w:sz w:val="18"/>
          <w:szCs w:val="18"/>
          <w:u w:val="single"/>
        </w:rPr>
      </w:pPr>
      <w:r w:rsidRPr="001E59C8">
        <w:rPr>
          <w:b w:val="0"/>
          <w:sz w:val="18"/>
          <w:szCs w:val="18"/>
        </w:rPr>
        <w:t>Reason for leaving:</w:t>
      </w:r>
      <w:r w:rsidRPr="00FC601C">
        <w:rPr>
          <w:b w:val="0"/>
          <w:sz w:val="18"/>
          <w:szCs w:val="18"/>
        </w:rPr>
        <w:t xml:space="preserve"> Decided to leave before the layoff began.</w:t>
      </w:r>
      <w:r>
        <w:rPr>
          <w:sz w:val="18"/>
          <w:szCs w:val="18"/>
        </w:rPr>
        <w:t xml:space="preserve"> </w:t>
      </w:r>
      <w:proofErr w:type="spellStart"/>
      <w:r w:rsidRPr="008D122C">
        <w:rPr>
          <w:rFonts w:asciiTheme="minorHAnsi" w:hAnsiTheme="minorHAnsi" w:cstheme="minorBidi"/>
          <w:b w:val="0"/>
          <w:bCs w:val="0"/>
          <w:color w:val="FF0000"/>
          <w:kern w:val="0"/>
          <w:sz w:val="18"/>
          <w:szCs w:val="18"/>
        </w:rPr>
        <w:t>Dex</w:t>
      </w:r>
      <w:proofErr w:type="spellEnd"/>
      <w:r w:rsidRPr="008D122C">
        <w:rPr>
          <w:rFonts w:asciiTheme="minorHAnsi" w:hAnsiTheme="minorHAnsi" w:cstheme="minorBidi"/>
          <w:b w:val="0"/>
          <w:bCs w:val="0"/>
          <w:color w:val="FF0000"/>
          <w:kern w:val="0"/>
          <w:sz w:val="18"/>
          <w:szCs w:val="18"/>
        </w:rPr>
        <w:t xml:space="preserve"> Media acquires YP Holdings to expand its SMB marketing automation platform</w:t>
      </w:r>
      <w:r w:rsidRPr="001E59C8">
        <w:rPr>
          <w:rFonts w:asciiTheme="minorHAnsi" w:hAnsiTheme="minorHAnsi" w:cstheme="minorBidi"/>
          <w:b w:val="0"/>
          <w:bCs w:val="0"/>
          <w:color w:val="0000FF"/>
          <w:kern w:val="0"/>
          <w:sz w:val="18"/>
          <w:szCs w:val="18"/>
        </w:rPr>
        <w:t xml:space="preserve"> </w:t>
      </w:r>
      <w:hyperlink r:id="rId7" w:history="1">
        <w:r w:rsidRPr="001E59C8">
          <w:rPr>
            <w:rStyle w:val="Hyperlink"/>
            <w:rFonts w:eastAsia="Times New Roman"/>
            <w:b w:val="0"/>
            <w:sz w:val="18"/>
            <w:szCs w:val="18"/>
          </w:rPr>
          <w:t>https://searchengineland.com/dex-media-acquires-yp-holdings-expand-smb-marketing-automation-platform-278267</w:t>
        </w:r>
      </w:hyperlink>
    </w:p>
    <w:p w14:paraId="6156B487" w14:textId="77777777" w:rsidR="00BB173C" w:rsidRPr="001E59C8" w:rsidRDefault="00BB173C" w:rsidP="00BB173C">
      <w:pPr>
        <w:rPr>
          <w:sz w:val="18"/>
          <w:szCs w:val="18"/>
        </w:rPr>
      </w:pPr>
      <w:r w:rsidRPr="001E59C8">
        <w:rPr>
          <w:sz w:val="18"/>
          <w:szCs w:val="18"/>
        </w:rPr>
        <w:t>December 2015 to May 2016</w:t>
      </w:r>
      <w:r w:rsidRPr="001E59C8">
        <w:rPr>
          <w:sz w:val="18"/>
          <w:szCs w:val="18"/>
        </w:rPr>
        <w:tab/>
      </w:r>
      <w:r w:rsidRPr="001E59C8">
        <w:rPr>
          <w:sz w:val="18"/>
          <w:szCs w:val="18"/>
          <w:u w:val="single"/>
        </w:rPr>
        <w:t>The Walt Disney Company</w:t>
      </w:r>
      <w:r w:rsidRPr="001E59C8">
        <w:rPr>
          <w:sz w:val="18"/>
          <w:szCs w:val="18"/>
        </w:rPr>
        <w:t>, Glendale, California</w:t>
      </w:r>
    </w:p>
    <w:p w14:paraId="56588F49" w14:textId="0AF2CA1D" w:rsidR="00BB173C" w:rsidRPr="001E59C8" w:rsidRDefault="00B34EFC" w:rsidP="00BB173C">
      <w:pPr>
        <w:ind w:left="2160" w:firstLine="720"/>
        <w:rPr>
          <w:sz w:val="18"/>
          <w:szCs w:val="18"/>
        </w:rPr>
      </w:pPr>
      <w:r>
        <w:rPr>
          <w:sz w:val="18"/>
          <w:szCs w:val="18"/>
        </w:rPr>
        <w:t xml:space="preserve">SENIOR </w:t>
      </w:r>
      <w:r w:rsidR="00BB173C" w:rsidRPr="001E59C8">
        <w:rPr>
          <w:sz w:val="18"/>
          <w:szCs w:val="18"/>
        </w:rPr>
        <w:t>NETWORK ARCHITECT</w:t>
      </w:r>
    </w:p>
    <w:p w14:paraId="1E7DC11B" w14:textId="77777777" w:rsidR="00BB173C" w:rsidRPr="001E59C8" w:rsidRDefault="00BB173C" w:rsidP="00BB173C">
      <w:pPr>
        <w:ind w:left="2160" w:firstLine="720"/>
        <w:rPr>
          <w:sz w:val="18"/>
          <w:szCs w:val="18"/>
        </w:rPr>
      </w:pPr>
      <w:r>
        <w:rPr>
          <w:sz w:val="18"/>
          <w:szCs w:val="18"/>
        </w:rPr>
        <w:t>Reason for leaving: 6-</w:t>
      </w:r>
      <w:r w:rsidRPr="001E59C8">
        <w:rPr>
          <w:sz w:val="18"/>
          <w:szCs w:val="18"/>
        </w:rPr>
        <w:t>month contract ended.</w:t>
      </w:r>
    </w:p>
    <w:p w14:paraId="0EA3A2D0" w14:textId="77777777" w:rsidR="00BB173C" w:rsidRDefault="00BB173C" w:rsidP="00BB173C">
      <w:pPr>
        <w:ind w:left="2160" w:hanging="2160"/>
        <w:rPr>
          <w:sz w:val="18"/>
          <w:szCs w:val="18"/>
        </w:rPr>
      </w:pPr>
    </w:p>
    <w:p w14:paraId="4DCEFE81" w14:textId="77777777" w:rsidR="00BB173C" w:rsidRPr="001E59C8" w:rsidRDefault="00BB173C" w:rsidP="00BB173C">
      <w:pPr>
        <w:ind w:left="2160" w:hanging="2160"/>
        <w:rPr>
          <w:sz w:val="18"/>
          <w:szCs w:val="18"/>
        </w:rPr>
      </w:pPr>
      <w:r w:rsidRPr="001E59C8">
        <w:rPr>
          <w:sz w:val="18"/>
          <w:szCs w:val="18"/>
        </w:rPr>
        <w:t>October 2014 to September 2015</w:t>
      </w:r>
      <w:r w:rsidRPr="001E59C8">
        <w:rPr>
          <w:sz w:val="18"/>
          <w:szCs w:val="18"/>
        </w:rPr>
        <w:tab/>
      </w:r>
      <w:proofErr w:type="spellStart"/>
      <w:r w:rsidRPr="001E59C8">
        <w:rPr>
          <w:sz w:val="18"/>
          <w:szCs w:val="18"/>
          <w:u w:val="single"/>
        </w:rPr>
        <w:t>BreitBurn</w:t>
      </w:r>
      <w:proofErr w:type="spellEnd"/>
      <w:r w:rsidRPr="001E59C8">
        <w:rPr>
          <w:sz w:val="18"/>
          <w:szCs w:val="18"/>
          <w:u w:val="single"/>
        </w:rPr>
        <w:t xml:space="preserve"> Energy Partners</w:t>
      </w:r>
      <w:r w:rsidRPr="001E59C8">
        <w:rPr>
          <w:sz w:val="18"/>
          <w:szCs w:val="18"/>
        </w:rPr>
        <w:t>, Los Angeles, California</w:t>
      </w:r>
    </w:p>
    <w:p w14:paraId="190666FE" w14:textId="77777777" w:rsidR="00BB173C" w:rsidRPr="001E59C8" w:rsidRDefault="00BB173C" w:rsidP="00BB173C">
      <w:pPr>
        <w:ind w:left="2160" w:firstLine="720"/>
        <w:rPr>
          <w:sz w:val="18"/>
          <w:szCs w:val="18"/>
        </w:rPr>
      </w:pPr>
      <w:r w:rsidRPr="001E59C8">
        <w:rPr>
          <w:sz w:val="18"/>
          <w:szCs w:val="18"/>
        </w:rPr>
        <w:t>SYSTEMS/NETWORK ARCHITECT</w:t>
      </w:r>
    </w:p>
    <w:p w14:paraId="5965FDA0" w14:textId="4F96C092" w:rsidR="00BB173C" w:rsidRPr="00BB173C" w:rsidRDefault="00BB173C" w:rsidP="00BB173C">
      <w:pPr>
        <w:pStyle w:val="Heading1"/>
        <w:spacing w:before="0" w:beforeAutospacing="0" w:after="120" w:afterAutospacing="0" w:line="240" w:lineRule="atLeast"/>
        <w:ind w:left="2880"/>
        <w:textAlignment w:val="baseline"/>
        <w:rPr>
          <w:rFonts w:asciiTheme="minorHAnsi" w:hAnsiTheme="minorHAnsi" w:cstheme="minorBidi"/>
          <w:b w:val="0"/>
          <w:bCs w:val="0"/>
          <w:color w:val="0000FF"/>
          <w:kern w:val="0"/>
          <w:sz w:val="18"/>
          <w:szCs w:val="18"/>
        </w:rPr>
      </w:pPr>
      <w:r w:rsidRPr="001E59C8">
        <w:rPr>
          <w:b w:val="0"/>
          <w:sz w:val="18"/>
          <w:szCs w:val="18"/>
        </w:rPr>
        <w:t>Reason for leaving: Laid off.</w:t>
      </w:r>
      <w:r w:rsidRPr="001E59C8">
        <w:rPr>
          <w:sz w:val="18"/>
          <w:szCs w:val="18"/>
        </w:rPr>
        <w:t xml:space="preserve"> </w:t>
      </w:r>
      <w:proofErr w:type="spellStart"/>
      <w:r w:rsidRPr="008D122C">
        <w:rPr>
          <w:rFonts w:asciiTheme="minorHAnsi" w:hAnsiTheme="minorHAnsi" w:cstheme="minorBidi"/>
          <w:b w:val="0"/>
          <w:bCs w:val="0"/>
          <w:color w:val="FF0000"/>
          <w:kern w:val="0"/>
          <w:sz w:val="18"/>
          <w:szCs w:val="18"/>
        </w:rPr>
        <w:t>Breitburn</w:t>
      </w:r>
      <w:proofErr w:type="spellEnd"/>
      <w:r w:rsidRPr="008D122C">
        <w:rPr>
          <w:rFonts w:asciiTheme="minorHAnsi" w:hAnsiTheme="minorHAnsi" w:cstheme="minorBidi"/>
          <w:b w:val="0"/>
          <w:bCs w:val="0"/>
          <w:color w:val="FF0000"/>
          <w:kern w:val="0"/>
          <w:sz w:val="18"/>
          <w:szCs w:val="18"/>
        </w:rPr>
        <w:t xml:space="preserve"> Energy Partners Files for Chapter 11 </w:t>
      </w:r>
      <w:proofErr w:type="gramStart"/>
      <w:r w:rsidRPr="008D122C">
        <w:rPr>
          <w:rFonts w:asciiTheme="minorHAnsi" w:hAnsiTheme="minorHAnsi" w:cstheme="minorBidi"/>
          <w:b w:val="0"/>
          <w:bCs w:val="0"/>
          <w:color w:val="FF0000"/>
          <w:kern w:val="0"/>
          <w:sz w:val="18"/>
          <w:szCs w:val="18"/>
        </w:rPr>
        <w:t>Bankruptcy</w:t>
      </w:r>
      <w:proofErr w:type="gramEnd"/>
      <w:r w:rsidRPr="001E59C8">
        <w:rPr>
          <w:rFonts w:asciiTheme="minorHAnsi" w:hAnsiTheme="minorHAnsi" w:cstheme="minorBidi"/>
          <w:b w:val="0"/>
          <w:bCs w:val="0"/>
          <w:color w:val="0000FF"/>
          <w:kern w:val="0"/>
          <w:sz w:val="18"/>
          <w:szCs w:val="18"/>
        </w:rPr>
        <w:t xml:space="preserve">. </w:t>
      </w:r>
      <w:hyperlink r:id="rId8" w:history="1">
        <w:r w:rsidRPr="001E59C8">
          <w:rPr>
            <w:rStyle w:val="Hyperlink"/>
            <w:rFonts w:eastAsia="Times New Roman"/>
            <w:b w:val="0"/>
            <w:sz w:val="18"/>
            <w:szCs w:val="18"/>
          </w:rPr>
          <w:t>https://www.wsj.com/articles/breitburn-energy-partners-files-for-chapter-11-bankruptcy-1463400009</w:t>
        </w:r>
      </w:hyperlink>
    </w:p>
    <w:p w14:paraId="0641F2E1" w14:textId="77777777" w:rsidR="00BB173C" w:rsidRPr="001E59C8" w:rsidRDefault="00BB173C" w:rsidP="00BB173C">
      <w:pPr>
        <w:rPr>
          <w:sz w:val="18"/>
          <w:szCs w:val="18"/>
        </w:rPr>
      </w:pPr>
      <w:r w:rsidRPr="001E59C8">
        <w:rPr>
          <w:sz w:val="18"/>
          <w:szCs w:val="18"/>
        </w:rPr>
        <w:t>March 2012 to August 2014</w:t>
      </w:r>
      <w:r w:rsidRPr="001E59C8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E59C8">
        <w:rPr>
          <w:sz w:val="18"/>
          <w:szCs w:val="18"/>
          <w:u w:val="single"/>
        </w:rPr>
        <w:t>Nexus IS</w:t>
      </w:r>
      <w:r w:rsidRPr="001E59C8">
        <w:rPr>
          <w:sz w:val="18"/>
          <w:szCs w:val="18"/>
        </w:rPr>
        <w:t xml:space="preserve">, Valencia, California </w:t>
      </w:r>
    </w:p>
    <w:p w14:paraId="2B0F4BD9" w14:textId="0919349D" w:rsidR="00BB173C" w:rsidRPr="001E59C8" w:rsidRDefault="00B34EFC" w:rsidP="00BB173C">
      <w:pPr>
        <w:ind w:left="1440" w:firstLine="720"/>
        <w:rPr>
          <w:sz w:val="18"/>
          <w:szCs w:val="18"/>
        </w:rPr>
      </w:pPr>
      <w:r>
        <w:rPr>
          <w:sz w:val="18"/>
          <w:szCs w:val="18"/>
        </w:rPr>
        <w:tab/>
        <w:t>SENIOR</w:t>
      </w:r>
      <w:r w:rsidR="00BB173C" w:rsidRPr="001E59C8">
        <w:rPr>
          <w:sz w:val="18"/>
          <w:szCs w:val="18"/>
        </w:rPr>
        <w:t xml:space="preserve"> CONSULTING ENGINEER</w:t>
      </w:r>
    </w:p>
    <w:p w14:paraId="04DDA0D2" w14:textId="77777777" w:rsidR="00BB173C" w:rsidRPr="001E59C8" w:rsidRDefault="00BB173C" w:rsidP="00BB173C">
      <w:pPr>
        <w:pStyle w:val="Heading1"/>
        <w:shd w:val="clear" w:color="auto" w:fill="FFFFFF"/>
        <w:spacing w:before="0" w:beforeAutospacing="0" w:after="150" w:afterAutospacing="0"/>
        <w:ind w:left="2880"/>
        <w:rPr>
          <w:rFonts w:asciiTheme="minorHAnsi" w:hAnsiTheme="minorHAnsi" w:cstheme="minorBidi"/>
          <w:b w:val="0"/>
          <w:bCs w:val="0"/>
          <w:color w:val="0000FF"/>
          <w:kern w:val="0"/>
          <w:sz w:val="18"/>
          <w:szCs w:val="18"/>
        </w:rPr>
      </w:pPr>
      <w:r w:rsidRPr="001E59C8">
        <w:rPr>
          <w:rFonts w:asciiTheme="minorHAnsi" w:hAnsiTheme="minorHAnsi" w:cstheme="minorBidi"/>
          <w:b w:val="0"/>
          <w:bCs w:val="0"/>
          <w:kern w:val="0"/>
          <w:sz w:val="18"/>
          <w:szCs w:val="18"/>
        </w:rPr>
        <w:t>Reason for leaving:  Company was acquired by Dimension Data and announced a pending lay off across all departments. I left on my own to find new opportunity before lay off began.</w:t>
      </w:r>
      <w:r w:rsidRPr="001E59C8">
        <w:rPr>
          <w:sz w:val="18"/>
          <w:szCs w:val="18"/>
        </w:rPr>
        <w:t xml:space="preserve"> </w:t>
      </w:r>
      <w:r w:rsidRPr="008D122C">
        <w:rPr>
          <w:rFonts w:asciiTheme="minorHAnsi" w:hAnsiTheme="minorHAnsi" w:cstheme="minorBidi"/>
          <w:b w:val="0"/>
          <w:bCs w:val="0"/>
          <w:color w:val="FF0000"/>
          <w:kern w:val="0"/>
          <w:sz w:val="18"/>
          <w:szCs w:val="18"/>
        </w:rPr>
        <w:t>Dimension Data Acquires US-Based Nexus</w:t>
      </w:r>
      <w:r w:rsidRPr="001E59C8">
        <w:rPr>
          <w:rFonts w:asciiTheme="minorHAnsi" w:hAnsiTheme="minorHAnsi" w:cstheme="minorBidi"/>
          <w:b w:val="0"/>
          <w:bCs w:val="0"/>
          <w:color w:val="0000FF"/>
          <w:kern w:val="0"/>
          <w:sz w:val="18"/>
          <w:szCs w:val="18"/>
        </w:rPr>
        <w:t xml:space="preserve"> </w:t>
      </w:r>
      <w:hyperlink r:id="rId9" w:history="1">
        <w:r w:rsidRPr="001E59C8">
          <w:rPr>
            <w:rStyle w:val="Hyperlink"/>
            <w:rFonts w:eastAsia="Times New Roman"/>
            <w:b w:val="0"/>
            <w:sz w:val="18"/>
            <w:szCs w:val="18"/>
          </w:rPr>
          <w:t>https://www.prnewswire.com/news-releases/dimension-data-acquires-us-based-nexus-256377581.html</w:t>
        </w:r>
      </w:hyperlink>
    </w:p>
    <w:p w14:paraId="3ABFE01C" w14:textId="77777777" w:rsidR="00BB173C" w:rsidRPr="001E59C8" w:rsidRDefault="00BB173C" w:rsidP="00BB173C">
      <w:pPr>
        <w:ind w:left="2880" w:hanging="2880"/>
        <w:rPr>
          <w:sz w:val="18"/>
          <w:szCs w:val="18"/>
        </w:rPr>
      </w:pPr>
      <w:r w:rsidRPr="001E59C8">
        <w:rPr>
          <w:sz w:val="18"/>
          <w:szCs w:val="18"/>
        </w:rPr>
        <w:t>August 2011 to February 2012</w:t>
      </w:r>
      <w:r w:rsidRPr="001E59C8">
        <w:rPr>
          <w:sz w:val="18"/>
          <w:szCs w:val="18"/>
        </w:rPr>
        <w:tab/>
      </w:r>
      <w:r w:rsidRPr="001E59C8">
        <w:rPr>
          <w:sz w:val="18"/>
          <w:szCs w:val="18"/>
          <w:u w:val="single"/>
        </w:rPr>
        <w:t>Equator Financial Solutions</w:t>
      </w:r>
      <w:r w:rsidRPr="001E59C8">
        <w:rPr>
          <w:sz w:val="18"/>
          <w:szCs w:val="18"/>
        </w:rPr>
        <w:t xml:space="preserve">, Culver City, California </w:t>
      </w:r>
    </w:p>
    <w:p w14:paraId="6E055D2C" w14:textId="65CB2579" w:rsidR="00BB173C" w:rsidRPr="001E59C8" w:rsidRDefault="00B34EFC" w:rsidP="00BB173C">
      <w:pPr>
        <w:ind w:left="2160"/>
        <w:rPr>
          <w:sz w:val="18"/>
          <w:szCs w:val="18"/>
        </w:rPr>
      </w:pPr>
      <w:r>
        <w:rPr>
          <w:sz w:val="18"/>
          <w:szCs w:val="18"/>
        </w:rPr>
        <w:tab/>
        <w:t>SENIOR</w:t>
      </w:r>
      <w:r w:rsidR="00BB173C" w:rsidRPr="001E59C8">
        <w:rPr>
          <w:sz w:val="18"/>
          <w:szCs w:val="18"/>
        </w:rPr>
        <w:t xml:space="preserve"> NETWORK ENGINEER</w:t>
      </w:r>
    </w:p>
    <w:p w14:paraId="5ED45A5E" w14:textId="77777777" w:rsidR="00BB173C" w:rsidRPr="001E59C8" w:rsidRDefault="00BB173C" w:rsidP="00BB173C">
      <w:pPr>
        <w:ind w:left="2880" w:hanging="2880"/>
        <w:rPr>
          <w:sz w:val="18"/>
          <w:szCs w:val="18"/>
        </w:rPr>
      </w:pPr>
      <w:r w:rsidRPr="001E59C8">
        <w:rPr>
          <w:sz w:val="18"/>
          <w:szCs w:val="18"/>
        </w:rPr>
        <w:tab/>
        <w:t>Reas</w:t>
      </w:r>
      <w:r>
        <w:rPr>
          <w:sz w:val="18"/>
          <w:szCs w:val="18"/>
        </w:rPr>
        <w:t>on for leaving: 6-month</w:t>
      </w:r>
      <w:r w:rsidRPr="001E59C8">
        <w:rPr>
          <w:sz w:val="18"/>
          <w:szCs w:val="18"/>
        </w:rPr>
        <w:t xml:space="preserve"> Contract to hire; left and joined Nexus IS</w:t>
      </w:r>
    </w:p>
    <w:p w14:paraId="2A09B0D7" w14:textId="77777777" w:rsidR="00BB173C" w:rsidRDefault="00BB173C" w:rsidP="00BB173C">
      <w:pPr>
        <w:rPr>
          <w:sz w:val="18"/>
          <w:szCs w:val="18"/>
        </w:rPr>
      </w:pPr>
    </w:p>
    <w:p w14:paraId="177779B9" w14:textId="13AD1B2F" w:rsidR="00BB173C" w:rsidRPr="001E59C8" w:rsidRDefault="00BB173C" w:rsidP="00BB173C">
      <w:pPr>
        <w:rPr>
          <w:sz w:val="18"/>
          <w:szCs w:val="18"/>
        </w:rPr>
      </w:pPr>
      <w:proofErr w:type="gramStart"/>
      <w:r w:rsidRPr="001E59C8">
        <w:rPr>
          <w:sz w:val="18"/>
          <w:szCs w:val="18"/>
        </w:rPr>
        <w:t>March 2008 to April 2011</w:t>
      </w:r>
      <w:r w:rsidRPr="001E59C8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34EFC">
        <w:rPr>
          <w:sz w:val="18"/>
          <w:szCs w:val="18"/>
          <w:u w:val="single"/>
        </w:rPr>
        <w:t>Cisco</w:t>
      </w:r>
      <w:r w:rsidRPr="001E59C8">
        <w:rPr>
          <w:sz w:val="18"/>
          <w:szCs w:val="18"/>
          <w:u w:val="single"/>
        </w:rPr>
        <w:t>.</w:t>
      </w:r>
      <w:proofErr w:type="gramEnd"/>
      <w:r w:rsidRPr="001E59C8">
        <w:rPr>
          <w:sz w:val="18"/>
          <w:szCs w:val="18"/>
          <w:u w:val="single"/>
        </w:rPr>
        <w:t xml:space="preserve"> for JPMorgan Chase &amp; Co.</w:t>
      </w:r>
      <w:r w:rsidRPr="001E59C8">
        <w:rPr>
          <w:sz w:val="18"/>
          <w:szCs w:val="18"/>
        </w:rPr>
        <w:t>, Research Triangle Park (Morrisville), North Carolina</w:t>
      </w:r>
    </w:p>
    <w:p w14:paraId="5D857DDB" w14:textId="77777777" w:rsidR="00BB173C" w:rsidRPr="001E59C8" w:rsidRDefault="00BB173C" w:rsidP="00BB173C">
      <w:pPr>
        <w:ind w:left="2160" w:hanging="2160"/>
        <w:rPr>
          <w:sz w:val="18"/>
          <w:szCs w:val="18"/>
        </w:rPr>
      </w:pPr>
      <w:r w:rsidRPr="001E59C8">
        <w:rPr>
          <w:sz w:val="18"/>
          <w:szCs w:val="18"/>
        </w:rPr>
        <w:tab/>
      </w:r>
      <w:r w:rsidRPr="001E59C8">
        <w:rPr>
          <w:sz w:val="18"/>
          <w:szCs w:val="18"/>
        </w:rPr>
        <w:tab/>
        <w:t>ENGINEER, NETWORK CONSULTING</w:t>
      </w:r>
    </w:p>
    <w:p w14:paraId="653A179E" w14:textId="77777777" w:rsidR="00BB173C" w:rsidRPr="001E59C8" w:rsidRDefault="00BB173C" w:rsidP="00BB173C">
      <w:pPr>
        <w:ind w:left="2160" w:hanging="2160"/>
        <w:rPr>
          <w:sz w:val="18"/>
          <w:szCs w:val="18"/>
        </w:rPr>
      </w:pPr>
      <w:r w:rsidRPr="001E59C8">
        <w:rPr>
          <w:sz w:val="18"/>
          <w:szCs w:val="18"/>
        </w:rPr>
        <w:tab/>
      </w:r>
      <w:r w:rsidRPr="001E59C8">
        <w:rPr>
          <w:sz w:val="18"/>
          <w:szCs w:val="18"/>
        </w:rPr>
        <w:tab/>
        <w:t xml:space="preserve">Reason for leaving: New management wanted everyone to be local to North Carolina </w:t>
      </w:r>
      <w:r w:rsidRPr="001E59C8">
        <w:rPr>
          <w:sz w:val="18"/>
          <w:szCs w:val="18"/>
        </w:rPr>
        <w:tab/>
        <w:t xml:space="preserve">and I was not able to move family there without a relocation package. </w:t>
      </w:r>
    </w:p>
    <w:p w14:paraId="00A8F92B" w14:textId="77777777" w:rsidR="00BB173C" w:rsidRPr="001E59C8" w:rsidRDefault="00BB173C" w:rsidP="00BB173C">
      <w:pPr>
        <w:ind w:left="2160" w:hanging="2160"/>
        <w:rPr>
          <w:sz w:val="18"/>
          <w:szCs w:val="18"/>
        </w:rPr>
      </w:pPr>
    </w:p>
    <w:p w14:paraId="112E49E7" w14:textId="77777777" w:rsidR="00BB173C" w:rsidRPr="001E59C8" w:rsidRDefault="00BB173C" w:rsidP="00BB173C">
      <w:pPr>
        <w:ind w:left="2160" w:hanging="2160"/>
        <w:rPr>
          <w:sz w:val="18"/>
          <w:szCs w:val="18"/>
        </w:rPr>
      </w:pPr>
      <w:r w:rsidRPr="001E59C8">
        <w:rPr>
          <w:sz w:val="18"/>
          <w:szCs w:val="18"/>
        </w:rPr>
        <w:t>July 2006 to February 2008</w:t>
      </w:r>
      <w:r w:rsidRPr="001E59C8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E59C8">
        <w:rPr>
          <w:sz w:val="18"/>
          <w:szCs w:val="18"/>
          <w:u w:val="single"/>
        </w:rPr>
        <w:t>Westfield Corporation</w:t>
      </w:r>
      <w:r w:rsidRPr="001E59C8">
        <w:rPr>
          <w:sz w:val="18"/>
          <w:szCs w:val="18"/>
        </w:rPr>
        <w:t xml:space="preserve">, Los Angeles, CA </w:t>
      </w:r>
    </w:p>
    <w:p w14:paraId="37D5EEE5" w14:textId="47BC64F8" w:rsidR="00BB173C" w:rsidRPr="001E59C8" w:rsidRDefault="00B34EFC" w:rsidP="00BB173C">
      <w:pPr>
        <w:ind w:left="2160" w:firstLine="720"/>
        <w:rPr>
          <w:sz w:val="18"/>
          <w:szCs w:val="18"/>
        </w:rPr>
      </w:pPr>
      <w:r>
        <w:rPr>
          <w:sz w:val="18"/>
          <w:szCs w:val="18"/>
        </w:rPr>
        <w:t xml:space="preserve">SENIOR </w:t>
      </w:r>
      <w:r w:rsidR="00BB173C" w:rsidRPr="001E59C8">
        <w:rPr>
          <w:sz w:val="18"/>
          <w:szCs w:val="18"/>
        </w:rPr>
        <w:t>NETWORK ENGINEER</w:t>
      </w:r>
    </w:p>
    <w:p w14:paraId="253AA813" w14:textId="77777777" w:rsidR="00BB173C" w:rsidRPr="001E59C8" w:rsidRDefault="00BB173C" w:rsidP="00BB173C">
      <w:pPr>
        <w:ind w:left="2880"/>
        <w:rPr>
          <w:sz w:val="18"/>
          <w:szCs w:val="18"/>
        </w:rPr>
      </w:pPr>
      <w:r w:rsidRPr="001E59C8">
        <w:rPr>
          <w:sz w:val="18"/>
          <w:szCs w:val="18"/>
        </w:rPr>
        <w:t xml:space="preserve">Reason for leaving:  Career move. Joined Cisco Systems for better training. </w:t>
      </w:r>
    </w:p>
    <w:p w14:paraId="564EB56C" w14:textId="77777777" w:rsidR="00BB173C" w:rsidRPr="001E59C8" w:rsidRDefault="00BB173C" w:rsidP="00BB173C">
      <w:pPr>
        <w:ind w:left="2880"/>
        <w:rPr>
          <w:sz w:val="18"/>
          <w:szCs w:val="18"/>
        </w:rPr>
      </w:pPr>
    </w:p>
    <w:p w14:paraId="2C29D08C" w14:textId="77777777" w:rsidR="00BB173C" w:rsidRPr="001E59C8" w:rsidRDefault="00BB173C" w:rsidP="00BB173C">
      <w:pPr>
        <w:rPr>
          <w:sz w:val="18"/>
          <w:szCs w:val="18"/>
        </w:rPr>
      </w:pPr>
      <w:r w:rsidRPr="001E59C8">
        <w:rPr>
          <w:sz w:val="18"/>
          <w:szCs w:val="18"/>
        </w:rPr>
        <w:t>May 2004 to October 2005</w:t>
      </w:r>
      <w:r w:rsidRPr="001E59C8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E59C8">
        <w:rPr>
          <w:sz w:val="18"/>
          <w:szCs w:val="18"/>
          <w:u w:val="single"/>
        </w:rPr>
        <w:t>Anschutz Entertainment Group (AEG</w:t>
      </w:r>
      <w:r w:rsidRPr="001E59C8">
        <w:rPr>
          <w:sz w:val="18"/>
          <w:szCs w:val="18"/>
        </w:rPr>
        <w:t>), Los Angeles, CA (STAPLES Center)</w:t>
      </w:r>
    </w:p>
    <w:p w14:paraId="5B3259E8" w14:textId="6B925441" w:rsidR="00BB173C" w:rsidRPr="001E59C8" w:rsidRDefault="00B34EFC" w:rsidP="00BB173C">
      <w:pPr>
        <w:ind w:left="2160"/>
        <w:rPr>
          <w:sz w:val="18"/>
          <w:szCs w:val="18"/>
        </w:rPr>
      </w:pPr>
      <w:r>
        <w:rPr>
          <w:sz w:val="18"/>
          <w:szCs w:val="18"/>
        </w:rPr>
        <w:tab/>
        <w:t xml:space="preserve">SENIOR </w:t>
      </w:r>
      <w:r w:rsidR="00BB173C" w:rsidRPr="001E59C8">
        <w:rPr>
          <w:sz w:val="18"/>
          <w:szCs w:val="18"/>
        </w:rPr>
        <w:t>NETWORK MANAGER/ENGINEER</w:t>
      </w:r>
    </w:p>
    <w:p w14:paraId="35B00B53" w14:textId="77777777" w:rsidR="00BB173C" w:rsidRPr="001E59C8" w:rsidRDefault="00BB173C" w:rsidP="00BB173C">
      <w:pPr>
        <w:ind w:left="2880"/>
        <w:rPr>
          <w:sz w:val="18"/>
          <w:szCs w:val="18"/>
        </w:rPr>
      </w:pPr>
      <w:r w:rsidRPr="001E59C8">
        <w:rPr>
          <w:sz w:val="18"/>
          <w:szCs w:val="18"/>
        </w:rPr>
        <w:t>Reason for leaving: Sought an opportunity that was better financially and with improved health benefits. Needed better medical benefits for wife who was undergoing breast cancer treatments.</w:t>
      </w:r>
    </w:p>
    <w:p w14:paraId="3DAF3429" w14:textId="77777777" w:rsidR="00BB173C" w:rsidRPr="001E59C8" w:rsidRDefault="00BB173C" w:rsidP="00BB173C">
      <w:pPr>
        <w:ind w:left="2160"/>
        <w:rPr>
          <w:sz w:val="18"/>
          <w:szCs w:val="18"/>
        </w:rPr>
      </w:pPr>
    </w:p>
    <w:p w14:paraId="3EE3377C" w14:textId="77777777" w:rsidR="00BB173C" w:rsidRPr="001E59C8" w:rsidRDefault="00BB173C" w:rsidP="00BB173C">
      <w:pPr>
        <w:rPr>
          <w:sz w:val="18"/>
          <w:szCs w:val="18"/>
        </w:rPr>
      </w:pPr>
      <w:r w:rsidRPr="001E59C8">
        <w:rPr>
          <w:sz w:val="18"/>
          <w:szCs w:val="18"/>
        </w:rPr>
        <w:t>June 2003 to February 2004</w:t>
      </w:r>
      <w:r w:rsidRPr="001E59C8">
        <w:rPr>
          <w:sz w:val="18"/>
          <w:szCs w:val="18"/>
        </w:rPr>
        <w:tab/>
      </w:r>
      <w:r w:rsidRPr="001E59C8">
        <w:rPr>
          <w:sz w:val="18"/>
          <w:szCs w:val="18"/>
          <w:u w:val="single"/>
        </w:rPr>
        <w:t>Public Health Foundation Enterprises WIC</w:t>
      </w:r>
      <w:r w:rsidRPr="001E59C8">
        <w:rPr>
          <w:sz w:val="18"/>
          <w:szCs w:val="18"/>
        </w:rPr>
        <w:t xml:space="preserve">, </w:t>
      </w:r>
      <w:proofErr w:type="spellStart"/>
      <w:r w:rsidRPr="001E59C8">
        <w:rPr>
          <w:sz w:val="18"/>
          <w:szCs w:val="18"/>
        </w:rPr>
        <w:t>Irwindale</w:t>
      </w:r>
      <w:proofErr w:type="spellEnd"/>
      <w:r w:rsidRPr="001E59C8">
        <w:rPr>
          <w:sz w:val="18"/>
          <w:szCs w:val="18"/>
        </w:rPr>
        <w:t xml:space="preserve">, CA </w:t>
      </w:r>
    </w:p>
    <w:p w14:paraId="2DD4683D" w14:textId="7D6610BE" w:rsidR="00BB173C" w:rsidRPr="001E59C8" w:rsidRDefault="00B34EFC" w:rsidP="00BB173C">
      <w:pPr>
        <w:ind w:left="2160" w:hanging="216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SENIOR </w:t>
      </w:r>
      <w:r w:rsidR="00BB173C" w:rsidRPr="001E59C8">
        <w:rPr>
          <w:sz w:val="18"/>
          <w:szCs w:val="18"/>
        </w:rPr>
        <w:t>NETWORK ADMINISTRATOR</w:t>
      </w:r>
    </w:p>
    <w:p w14:paraId="48AFBDFB" w14:textId="77777777" w:rsidR="00BB173C" w:rsidRPr="001E59C8" w:rsidRDefault="00BB173C" w:rsidP="00BB173C">
      <w:pPr>
        <w:ind w:left="2160" w:firstLine="720"/>
        <w:rPr>
          <w:sz w:val="18"/>
          <w:szCs w:val="18"/>
        </w:rPr>
      </w:pPr>
      <w:r w:rsidRPr="001E59C8">
        <w:rPr>
          <w:sz w:val="18"/>
          <w:szCs w:val="18"/>
        </w:rPr>
        <w:t>Reason for leaving: Not challenging enough</w:t>
      </w:r>
    </w:p>
    <w:p w14:paraId="61A5684E" w14:textId="77777777" w:rsidR="00BB173C" w:rsidRDefault="00BB173C" w:rsidP="00243A2F">
      <w:pPr>
        <w:ind w:left="2880" w:hanging="2880"/>
        <w:rPr>
          <w:sz w:val="18"/>
          <w:szCs w:val="18"/>
        </w:rPr>
      </w:pPr>
    </w:p>
    <w:p w14:paraId="5E4D31DE" w14:textId="50D1E193" w:rsidR="00243A2F" w:rsidRPr="001E59C8" w:rsidRDefault="00243A2F" w:rsidP="00BB173C">
      <w:pPr>
        <w:rPr>
          <w:sz w:val="18"/>
          <w:szCs w:val="18"/>
        </w:rPr>
      </w:pPr>
      <w:r w:rsidRPr="001E59C8">
        <w:rPr>
          <w:sz w:val="18"/>
          <w:szCs w:val="18"/>
        </w:rPr>
        <w:t xml:space="preserve">March 2001 to April 2003 </w:t>
      </w:r>
      <w:r w:rsidRPr="001E59C8">
        <w:rPr>
          <w:sz w:val="18"/>
          <w:szCs w:val="18"/>
        </w:rPr>
        <w:tab/>
      </w:r>
      <w:r w:rsidR="00BB173C">
        <w:rPr>
          <w:sz w:val="18"/>
          <w:szCs w:val="18"/>
        </w:rPr>
        <w:tab/>
      </w:r>
      <w:proofErr w:type="spellStart"/>
      <w:r w:rsidRPr="001E59C8">
        <w:rPr>
          <w:sz w:val="18"/>
          <w:szCs w:val="18"/>
          <w:u w:val="single"/>
        </w:rPr>
        <w:t>Symmetricom</w:t>
      </w:r>
      <w:proofErr w:type="spellEnd"/>
      <w:r w:rsidRPr="001E59C8">
        <w:rPr>
          <w:sz w:val="18"/>
          <w:szCs w:val="18"/>
          <w:u w:val="single"/>
        </w:rPr>
        <w:t>, Inc</w:t>
      </w:r>
      <w:r w:rsidRPr="001E59C8">
        <w:rPr>
          <w:sz w:val="18"/>
          <w:szCs w:val="18"/>
        </w:rPr>
        <w:t xml:space="preserve">., Irvine, CA </w:t>
      </w:r>
    </w:p>
    <w:p w14:paraId="527EE9FD" w14:textId="606B03AD" w:rsidR="00243A2F" w:rsidRPr="001E59C8" w:rsidRDefault="00B34EFC" w:rsidP="00243A2F">
      <w:pPr>
        <w:ind w:left="2160" w:firstLine="720"/>
        <w:rPr>
          <w:sz w:val="18"/>
          <w:szCs w:val="18"/>
        </w:rPr>
      </w:pPr>
      <w:r>
        <w:rPr>
          <w:sz w:val="18"/>
          <w:szCs w:val="18"/>
        </w:rPr>
        <w:t>SENIOR</w:t>
      </w:r>
      <w:r w:rsidR="00243A2F" w:rsidRPr="001E59C8">
        <w:rPr>
          <w:sz w:val="18"/>
          <w:szCs w:val="18"/>
        </w:rPr>
        <w:t xml:space="preserve"> NETWORK ENGINEER</w:t>
      </w:r>
    </w:p>
    <w:p w14:paraId="73FE4DAD" w14:textId="1EC7AA75" w:rsidR="008214E2" w:rsidRPr="00BB173C" w:rsidRDefault="00243A2F" w:rsidP="00BB173C">
      <w:pPr>
        <w:ind w:left="2880"/>
        <w:rPr>
          <w:sz w:val="18"/>
          <w:szCs w:val="18"/>
        </w:rPr>
      </w:pPr>
      <w:r w:rsidRPr="001E59C8">
        <w:rPr>
          <w:sz w:val="18"/>
          <w:szCs w:val="18"/>
        </w:rPr>
        <w:t xml:space="preserve">Reason for leaving: Laid off. </w:t>
      </w:r>
      <w:proofErr w:type="spellStart"/>
      <w:proofErr w:type="gramStart"/>
      <w:r w:rsidRPr="008D122C">
        <w:rPr>
          <w:color w:val="FF0000"/>
          <w:sz w:val="18"/>
          <w:szCs w:val="18"/>
        </w:rPr>
        <w:t>Symmetricom</w:t>
      </w:r>
      <w:proofErr w:type="spellEnd"/>
      <w:r w:rsidRPr="008D122C">
        <w:rPr>
          <w:color w:val="FF0000"/>
          <w:sz w:val="18"/>
          <w:szCs w:val="18"/>
        </w:rPr>
        <w:t xml:space="preserve"> to Acquire Datum In $112.2 Million Stock Swap.</w:t>
      </w:r>
      <w:proofErr w:type="gramEnd"/>
      <w:r w:rsidRPr="006611A3">
        <w:rPr>
          <w:color w:val="0000FF"/>
          <w:sz w:val="18"/>
          <w:szCs w:val="18"/>
        </w:rPr>
        <w:t xml:space="preserve"> </w:t>
      </w:r>
      <w:hyperlink r:id="rId10" w:history="1">
        <w:r w:rsidRPr="006611A3">
          <w:rPr>
            <w:rStyle w:val="Hyperlink"/>
            <w:rFonts w:ascii="Times New Roman" w:eastAsia="Times New Roman" w:hAnsi="Times New Roman" w:cs="Times New Roman"/>
            <w:bCs/>
            <w:kern w:val="36"/>
            <w:sz w:val="18"/>
            <w:szCs w:val="18"/>
          </w:rPr>
          <w:t>https://www.wsj.com/articles/SB1022160346431970720</w:t>
        </w:r>
      </w:hyperlink>
    </w:p>
    <w:sectPr w:rsidR="008214E2" w:rsidRPr="00BB173C" w:rsidSect="000B3368">
      <w:pgSz w:w="12240" w:h="15840"/>
      <w:pgMar w:top="1008" w:right="936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558"/>
    <w:rsid w:val="000B3368"/>
    <w:rsid w:val="00127EF9"/>
    <w:rsid w:val="00133481"/>
    <w:rsid w:val="001E59C8"/>
    <w:rsid w:val="001F11CF"/>
    <w:rsid w:val="00236B66"/>
    <w:rsid w:val="00243A2F"/>
    <w:rsid w:val="003D22D2"/>
    <w:rsid w:val="003D3031"/>
    <w:rsid w:val="004102B6"/>
    <w:rsid w:val="00421536"/>
    <w:rsid w:val="00464587"/>
    <w:rsid w:val="00492925"/>
    <w:rsid w:val="00531DF8"/>
    <w:rsid w:val="0054063A"/>
    <w:rsid w:val="00561500"/>
    <w:rsid w:val="00563D83"/>
    <w:rsid w:val="006611A3"/>
    <w:rsid w:val="00670100"/>
    <w:rsid w:val="006807FD"/>
    <w:rsid w:val="00693BFC"/>
    <w:rsid w:val="006B250F"/>
    <w:rsid w:val="007279EF"/>
    <w:rsid w:val="00755081"/>
    <w:rsid w:val="007A3349"/>
    <w:rsid w:val="007C3E3B"/>
    <w:rsid w:val="007C7EAA"/>
    <w:rsid w:val="007E0FFD"/>
    <w:rsid w:val="008214E2"/>
    <w:rsid w:val="008476D7"/>
    <w:rsid w:val="00851AF6"/>
    <w:rsid w:val="0085544B"/>
    <w:rsid w:val="00880FEA"/>
    <w:rsid w:val="00896868"/>
    <w:rsid w:val="008C4B65"/>
    <w:rsid w:val="008D122C"/>
    <w:rsid w:val="00964465"/>
    <w:rsid w:val="00977404"/>
    <w:rsid w:val="009832BE"/>
    <w:rsid w:val="009E41E6"/>
    <w:rsid w:val="00A07163"/>
    <w:rsid w:val="00A12AF3"/>
    <w:rsid w:val="00A31AD4"/>
    <w:rsid w:val="00A35E3E"/>
    <w:rsid w:val="00A652B8"/>
    <w:rsid w:val="00A730E7"/>
    <w:rsid w:val="00B171F9"/>
    <w:rsid w:val="00B34EFC"/>
    <w:rsid w:val="00B83658"/>
    <w:rsid w:val="00BB173C"/>
    <w:rsid w:val="00C12E37"/>
    <w:rsid w:val="00D023DE"/>
    <w:rsid w:val="00D05900"/>
    <w:rsid w:val="00D22C44"/>
    <w:rsid w:val="00D669C7"/>
    <w:rsid w:val="00DB5FA7"/>
    <w:rsid w:val="00DB6875"/>
    <w:rsid w:val="00E111A7"/>
    <w:rsid w:val="00E2656C"/>
    <w:rsid w:val="00E77C7C"/>
    <w:rsid w:val="00EC5558"/>
    <w:rsid w:val="00F35E35"/>
    <w:rsid w:val="00F6009B"/>
    <w:rsid w:val="00F94750"/>
    <w:rsid w:val="00FA02B7"/>
    <w:rsid w:val="00FC601C"/>
    <w:rsid w:val="00FD3184"/>
    <w:rsid w:val="00FE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41E9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14E2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C555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656C"/>
    <w:rPr>
      <w:color w:val="800080" w:themeColor="followedHyperlink"/>
      <w:u w:val="single"/>
    </w:rPr>
  </w:style>
  <w:style w:type="character" w:customStyle="1" w:styleId="5yl5">
    <w:name w:val="_5yl5"/>
    <w:basedOn w:val="DefaultParagraphFont"/>
    <w:rsid w:val="00B83658"/>
  </w:style>
  <w:style w:type="character" w:customStyle="1" w:styleId="Heading1Char">
    <w:name w:val="Heading 1 Char"/>
    <w:basedOn w:val="DefaultParagraphFont"/>
    <w:link w:val="Heading1"/>
    <w:uiPriority w:val="9"/>
    <w:rsid w:val="008214E2"/>
    <w:rPr>
      <w:rFonts w:ascii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14E2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C555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656C"/>
    <w:rPr>
      <w:color w:val="800080" w:themeColor="followedHyperlink"/>
      <w:u w:val="single"/>
    </w:rPr>
  </w:style>
  <w:style w:type="character" w:customStyle="1" w:styleId="5yl5">
    <w:name w:val="_5yl5"/>
    <w:basedOn w:val="DefaultParagraphFont"/>
    <w:rsid w:val="00B83658"/>
  </w:style>
  <w:style w:type="character" w:customStyle="1" w:styleId="Heading1Char">
    <w:name w:val="Heading 1 Char"/>
    <w:basedOn w:val="DefaultParagraphFont"/>
    <w:link w:val="Heading1"/>
    <w:uiPriority w:val="9"/>
    <w:rsid w:val="008214E2"/>
    <w:rPr>
      <w:rFonts w:ascii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60695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none" w:sz="0" w:space="0" w:color="auto"/>
                <w:bottom w:val="single" w:sz="12" w:space="0" w:color="FFFFFF"/>
                <w:right w:val="none" w:sz="0" w:space="0" w:color="auto"/>
              </w:divBdr>
              <w:divsChild>
                <w:div w:id="39566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0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8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3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orgelavelar@yahoo.com" TargetMode="External"/><Relationship Id="rId6" Type="http://schemas.openxmlformats.org/officeDocument/2006/relationships/hyperlink" Target="mailto:jorgelavelar@yahoo.com" TargetMode="External"/><Relationship Id="rId7" Type="http://schemas.openxmlformats.org/officeDocument/2006/relationships/hyperlink" Target="https://searchengineland.com/dex-media-acquires-yp-holdings-expand-smb-marketing-automation-platform-278267" TargetMode="External"/><Relationship Id="rId8" Type="http://schemas.openxmlformats.org/officeDocument/2006/relationships/hyperlink" Target="https://www.wsj.com/articles/breitburn-energy-partners-files-for-chapter-11-bankruptcy-1463400009" TargetMode="External"/><Relationship Id="rId9" Type="http://schemas.openxmlformats.org/officeDocument/2006/relationships/hyperlink" Target="https://www.prnewswire.com/news-releases/dimension-data-acquires-us-based-nexus-256377581.html" TargetMode="External"/><Relationship Id="rId10" Type="http://schemas.openxmlformats.org/officeDocument/2006/relationships/hyperlink" Target="https://www.wsj.com/articles/SB10221603464319707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558</Words>
  <Characters>3185</Characters>
  <Application>Microsoft Macintosh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3</cp:revision>
  <cp:lastPrinted>2020-09-10T04:01:00Z</cp:lastPrinted>
  <dcterms:created xsi:type="dcterms:W3CDTF">2020-09-10T04:01:00Z</dcterms:created>
  <dcterms:modified xsi:type="dcterms:W3CDTF">2020-09-10T04:34:00Z</dcterms:modified>
</cp:coreProperties>
</file>