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4F93" w14:textId="77777777" w:rsidR="0014727F" w:rsidRDefault="0014727F" w:rsidP="0014727F">
      <w:pPr>
        <w:pStyle w:val="Heading2"/>
        <w:spacing w:before="0" w:beforeAutospacing="0" w:after="0" w:afterAutospacing="0"/>
        <w:rPr>
          <w:rFonts w:ascii="Verdana" w:eastAsia="Times New Roman" w:hAnsi="Verdana"/>
          <w:color w:val="A03D0D"/>
          <w:sz w:val="30"/>
          <w:szCs w:val="30"/>
        </w:rPr>
      </w:pPr>
      <w:r>
        <w:rPr>
          <w:rStyle w:val="Emphasis"/>
          <w:rFonts w:ascii="Verdana" w:eastAsia="Times New Roman" w:hAnsi="Verdana"/>
          <w:color w:val="A03D0D"/>
          <w:sz w:val="30"/>
          <w:szCs w:val="30"/>
        </w:rPr>
        <w:t>MY HORSE HAS CANCER! NOW WHAT?</w:t>
      </w:r>
      <w:r>
        <w:rPr>
          <w:rFonts w:ascii="Verdana" w:eastAsia="Times New Roman" w:hAnsi="Verdana"/>
          <w:color w:val="A03D0D"/>
          <w:sz w:val="30"/>
          <w:szCs w:val="30"/>
        </w:rPr>
        <w:t xml:space="preserve"> </w:t>
      </w:r>
    </w:p>
    <w:p w14:paraId="60258C86" w14:textId="77777777" w:rsidR="0014727F" w:rsidRDefault="0014727F" w:rsidP="0014727F">
      <w:pPr>
        <w:pStyle w:val="Heading3"/>
        <w:rPr>
          <w:rFonts w:eastAsia="Times New Roman"/>
        </w:rPr>
      </w:pPr>
      <w:r>
        <w:rPr>
          <w:rFonts w:ascii="Verdana" w:eastAsia="Times New Roman" w:hAnsi="Verdana"/>
          <w:color w:val="643200"/>
        </w:rPr>
        <w:t>Kay Aubrey-Chimene, RMT, CPTI</w:t>
      </w:r>
      <w:r>
        <w:rPr>
          <w:rFonts w:ascii="Verdana" w:eastAsia="Times New Roman" w:hAnsi="Verdana"/>
          <w:sz w:val="24"/>
          <w:szCs w:val="24"/>
        </w:rPr>
        <w:t xml:space="preserve"> </w:t>
      </w:r>
      <w:r>
        <w:rPr>
          <w:rFonts w:ascii="Verdana" w:eastAsia="Times New Roman" w:hAnsi="Verdana"/>
          <w:sz w:val="24"/>
          <w:szCs w:val="24"/>
        </w:rPr>
        <w:br/>
      </w:r>
      <w:hyperlink r:id="rId5" w:history="1">
        <w:r w:rsidRPr="00EF6233">
          <w:rPr>
            <w:rStyle w:val="Hyperlink"/>
            <w:rFonts w:ascii="Verdana" w:eastAsia="Times New Roman" w:hAnsi="Verdana"/>
            <w:color w:val="auto"/>
            <w:sz w:val="24"/>
            <w:szCs w:val="24"/>
            <w:u w:val="none"/>
          </w:rPr>
          <w:t>Grand Adventures Ranch - Holistic Equine Wellness Center</w:t>
        </w:r>
      </w:hyperlink>
    </w:p>
    <w:p w14:paraId="1B8CCD85" w14:textId="77777777" w:rsidR="0014727F" w:rsidRDefault="0014727F" w:rsidP="0014727F">
      <w:pPr>
        <w:rPr>
          <w:rFonts w:eastAsia="Times New Roman"/>
        </w:rPr>
      </w:pPr>
      <w:r>
        <w:rPr>
          <w:rFonts w:ascii="Verdana" w:eastAsia="Times New Roman" w:hAnsi="Verdana"/>
        </w:rPr>
        <w:t>Sarcoma, melanoma, carcinoma: A diagnosis of cancer in your beloved horse can be emotionally devastating. Often you are urged to make immediate treatment (and financial) decisions while you are still dealing with the shock. So what can you do?</w:t>
      </w:r>
      <w:r>
        <w:rPr>
          <w:rFonts w:ascii="Verdana" w:eastAsia="Times New Roman" w:hAnsi="Verdana"/>
        </w:rPr>
        <w:br/>
      </w:r>
      <w:r>
        <w:rPr>
          <w:rFonts w:ascii="Verdana" w:eastAsia="Times New Roman" w:hAnsi="Verdana"/>
        </w:rPr>
        <w:br/>
      </w:r>
      <w:r>
        <w:rPr>
          <w:rFonts w:ascii="Verdana" w:eastAsia="Times New Roman" w:hAnsi="Verdana"/>
          <w:b/>
          <w:bCs/>
          <w:i/>
          <w:iCs/>
          <w:noProof/>
        </w:rPr>
        <w:drawing>
          <wp:inline distT="0" distB="0" distL="0" distR="0" wp14:anchorId="7D24A36A" wp14:editId="019E1658">
            <wp:extent cx="2143125" cy="2495550"/>
            <wp:effectExtent l="0" t="0" r="9525" b="0"/>
            <wp:docPr id="3" name="Picture 3" descr="Eye sarcoid of th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 sarcoid of the hor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495550"/>
                    </a:xfrm>
                    <a:prstGeom prst="rect">
                      <a:avLst/>
                    </a:prstGeom>
                    <a:noFill/>
                    <a:ln>
                      <a:noFill/>
                    </a:ln>
                  </pic:spPr>
                </pic:pic>
              </a:graphicData>
            </a:graphic>
          </wp:inline>
        </w:drawing>
      </w:r>
      <w:r>
        <w:rPr>
          <w:rStyle w:val="Strong"/>
          <w:rFonts w:ascii="Verdana" w:eastAsia="Times New Roman" w:hAnsi="Verdana"/>
          <w:i/>
          <w:iCs/>
        </w:rPr>
        <w:t>First</w:t>
      </w:r>
      <w:r>
        <w:rPr>
          <w:rFonts w:ascii="Verdana" w:eastAsia="Times New Roman" w:hAnsi="Verdana"/>
        </w:rPr>
        <w:t xml:space="preserve"> - breathe.  Don't allow yourself to be pushed into making knee-jerk decisions. Remember, it is not only okay to question your veterinarian - it is imperative! Ask for an informed prognosis, </w:t>
      </w:r>
      <w:r>
        <w:rPr>
          <w:rStyle w:val="Strong"/>
          <w:rFonts w:ascii="Verdana" w:eastAsia="Times New Roman" w:hAnsi="Verdana"/>
          <w:i/>
          <w:iCs/>
        </w:rPr>
        <w:t>and inquire about your vet's direct experience dealing with this, or any, form of cancer.</w:t>
      </w:r>
      <w:r>
        <w:rPr>
          <w:rFonts w:ascii="Verdana" w:eastAsia="Times New Roman" w:hAnsi="Verdana"/>
        </w:rPr>
        <w:t xml:space="preserve"> Many vets have extensive trauma experience but little or no background with cancer. And remember, though the word cancer may be charged with fear for both you and your vet, it has no meaning for your horse.</w:t>
      </w:r>
      <w:r>
        <w:rPr>
          <w:rFonts w:ascii="Verdana" w:eastAsia="Times New Roman" w:hAnsi="Verdana"/>
        </w:rPr>
        <w:br/>
      </w:r>
      <w:r>
        <w:rPr>
          <w:rFonts w:ascii="Verdana" w:eastAsia="Times New Roman" w:hAnsi="Verdana"/>
        </w:rPr>
        <w:br/>
      </w:r>
      <w:r>
        <w:rPr>
          <w:rStyle w:val="Strong"/>
          <w:rFonts w:ascii="Verdana" w:eastAsia="Times New Roman" w:hAnsi="Verdana"/>
          <w:i/>
          <w:iCs/>
        </w:rPr>
        <w:t xml:space="preserve">Second </w:t>
      </w:r>
      <w:r>
        <w:rPr>
          <w:rFonts w:ascii="Verdana" w:eastAsia="Times New Roman" w:hAnsi="Verdana"/>
        </w:rPr>
        <w:t>- get a written estimate for the cost of any recommended treatment. Find out the typical survival rates that THIS vet has personally experienced for the types of treatment offered, and how the treatment can affect quality of life. For instance, chemotherapy may offer little life extension and can cause painful side effects; surgery may be extremely debilitating and may not improve the prognosis. Such treatments may have to be repeated, as they do not address the underlying cause of the cancer. If the cancer has progressed far enough that the horse is likely to be in pain no matter what, then discuss euthanasia.</w:t>
      </w:r>
      <w:r>
        <w:rPr>
          <w:rFonts w:ascii="Verdana" w:eastAsia="Times New Roman" w:hAnsi="Verdana"/>
        </w:rPr>
        <w:br/>
      </w:r>
      <w:r>
        <w:rPr>
          <w:rFonts w:ascii="Verdana" w:eastAsia="Times New Roman" w:hAnsi="Verdana"/>
        </w:rPr>
        <w:br/>
      </w:r>
      <w:r>
        <w:rPr>
          <w:rStyle w:val="Strong"/>
          <w:rFonts w:ascii="Verdana" w:eastAsia="Times New Roman" w:hAnsi="Verdana"/>
          <w:i/>
          <w:iCs/>
        </w:rPr>
        <w:t>Third</w:t>
      </w:r>
      <w:r>
        <w:rPr>
          <w:rFonts w:ascii="Verdana" w:eastAsia="Times New Roman" w:hAnsi="Verdana"/>
        </w:rPr>
        <w:t xml:space="preserve"> - find out what other options there are!</w:t>
      </w:r>
      <w:r>
        <w:rPr>
          <w:rFonts w:ascii="Verdana" w:eastAsia="Times New Roman" w:hAnsi="Verdana"/>
        </w:rPr>
        <w:br/>
      </w:r>
      <w:r>
        <w:rPr>
          <w:rFonts w:ascii="Verdana" w:eastAsia="Times New Roman" w:hAnsi="Verdana"/>
        </w:rPr>
        <w:br/>
      </w:r>
      <w:r>
        <w:rPr>
          <w:rFonts w:ascii="Verdana" w:eastAsia="Times New Roman" w:hAnsi="Verdana"/>
          <w:noProof/>
        </w:rPr>
        <w:lastRenderedPageBreak/>
        <w:drawing>
          <wp:inline distT="0" distB="0" distL="0" distR="0" wp14:anchorId="28CBD2C3" wp14:editId="2E613D70">
            <wp:extent cx="2143125" cy="1381125"/>
            <wp:effectExtent l="0" t="0" r="9525" b="9525"/>
            <wp:docPr id="2" name="Picture 2" descr="Equine selanomas are like icebergs - most of them are below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ne selanomas are like icebergs - most of them are below the surf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381125"/>
                    </a:xfrm>
                    <a:prstGeom prst="rect">
                      <a:avLst/>
                    </a:prstGeom>
                    <a:noFill/>
                    <a:ln>
                      <a:noFill/>
                    </a:ln>
                  </pic:spPr>
                </pic:pic>
              </a:graphicData>
            </a:graphic>
          </wp:inline>
        </w:drawing>
      </w:r>
      <w:r>
        <w:rPr>
          <w:rFonts w:ascii="Verdana" w:eastAsia="Times New Roman" w:hAnsi="Verdana"/>
        </w:rPr>
        <w:t>Now What?  Once you have decided to bring your horse back to health, start by evaluating your animal's diet and routine for known carcinogens and toxins:</w:t>
      </w:r>
    </w:p>
    <w:p w14:paraId="03B51CD2"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Are you feeding chemically preserved feeds? (If you are feeding any typical commercial feed the answer is probably "Yes".)   Our research has shown that preservatives such as BHT, BHT and Ethoxyquin (not always on the label but often in the feed) are known carcinogens and are a huge culprit.</w:t>
      </w:r>
    </w:p>
    <w:p w14:paraId="561F4BED"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Are you using toxins such as paste wormers or feed-through fly control programs? In other words - "Poisoning your way toward health?"  Can we really only kill the parasites and not affect the horse?  We don't believe so.</w:t>
      </w:r>
    </w:p>
    <w:p w14:paraId="09B0A050"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Does your barn use chemical fly sprays - especially automatic misters?  Breathing in toxic chemicals on a consistent basis may be part of the problem.</w:t>
      </w:r>
    </w:p>
    <w:p w14:paraId="5802CF0A"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Are their hidden sugar bombs in your horse's diet (sweet feed, beet pulp, treats, molasses)?  High sugar diets set up an acidic environment that lowers the immune system and feeds cancer.</w:t>
      </w:r>
    </w:p>
    <w:p w14:paraId="7ECD9263"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Do you vaccinate your horses more than once a year - often for diseases that are easily treatable?  This can actually suppress the immune system!  </w:t>
      </w:r>
    </w:p>
    <w:p w14:paraId="2F75E56A" w14:textId="77777777" w:rsidR="0014727F" w:rsidRDefault="0014727F" w:rsidP="0014727F">
      <w:pPr>
        <w:numPr>
          <w:ilvl w:val="0"/>
          <w:numId w:val="1"/>
        </w:numPr>
        <w:spacing w:before="100" w:beforeAutospacing="1" w:after="100" w:afterAutospacing="1"/>
        <w:rPr>
          <w:rFonts w:eastAsia="Times New Roman"/>
        </w:rPr>
      </w:pPr>
      <w:r>
        <w:rPr>
          <w:rFonts w:ascii="Verdana" w:eastAsia="Times New Roman" w:hAnsi="Verdana"/>
        </w:rPr>
        <w:t>Is your barn water less than pure?  Water quality, and the pH of that water, plays a huge role in health.  Chemically treated water from a city source may suppress the thyroid and add heavy metals to the system.</w:t>
      </w:r>
    </w:p>
    <w:p w14:paraId="58EEDA50" w14:textId="77777777" w:rsidR="0014727F" w:rsidRDefault="0014727F" w:rsidP="0014727F">
      <w:pPr>
        <w:rPr>
          <w:rFonts w:eastAsia="Times New Roman"/>
        </w:rPr>
      </w:pPr>
      <w:r>
        <w:rPr>
          <w:rFonts w:ascii="Verdana" w:eastAsia="Times New Roman" w:hAnsi="Verdana"/>
        </w:rPr>
        <w:t xml:space="preserve">If you answered yes to any of these questions, these may be part of your problem.  </w:t>
      </w:r>
      <w:r>
        <w:rPr>
          <w:rStyle w:val="Strong"/>
          <w:rFonts w:ascii="Verdana" w:eastAsia="Times New Roman" w:hAnsi="Verdana"/>
          <w:i/>
          <w:iCs/>
        </w:rPr>
        <w:t>The first step in detoxification is to stop the toxins! </w:t>
      </w:r>
      <w:r>
        <w:rPr>
          <w:rFonts w:ascii="Verdana" w:eastAsia="Times New Roman" w:hAnsi="Verdana"/>
        </w:rPr>
        <w:t xml:space="preserve"> Provide your horse with a superior, chemical-free diet and clean water. Find a local provider of organic or tested-chemical free feeds for your horse. If your horse is on chlorinated or fluoridated water look into filters. Clean water is the best way to start flushing out many toxins.</w:t>
      </w:r>
    </w:p>
    <w:p w14:paraId="5E3A21DA" w14:textId="77777777" w:rsidR="0014727F" w:rsidRDefault="0014727F" w:rsidP="0014727F">
      <w:pPr>
        <w:rPr>
          <w:rFonts w:eastAsia="Times New Roman"/>
        </w:rPr>
      </w:pPr>
    </w:p>
    <w:p w14:paraId="77318C85" w14:textId="1AC6B8ED" w:rsidR="0014727F" w:rsidRDefault="0014727F" w:rsidP="0014727F">
      <w:pPr>
        <w:rPr>
          <w:rFonts w:eastAsia="Times New Roman"/>
        </w:rPr>
      </w:pPr>
      <w:r>
        <w:rPr>
          <w:rStyle w:val="Strong"/>
          <w:rFonts w:ascii="Verdana" w:eastAsia="Times New Roman" w:hAnsi="Verdana"/>
          <w:i/>
          <w:iCs/>
        </w:rPr>
        <w:t>Next: Help the body to cleanse and strengthen the immune system:</w:t>
      </w:r>
      <w:r>
        <w:rPr>
          <w:rFonts w:ascii="Verdana" w:eastAsia="Times New Roman" w:hAnsi="Verdana"/>
        </w:rPr>
        <w:t xml:space="preserve"> </w:t>
      </w:r>
      <w:r>
        <w:rPr>
          <w:rFonts w:ascii="Verdana" w:eastAsia="Times New Roman" w:hAnsi="Verdana"/>
        </w:rPr>
        <w:br/>
      </w:r>
      <w:r>
        <w:rPr>
          <w:rFonts w:ascii="Verdana" w:eastAsia="Times New Roman" w:hAnsi="Verdana"/>
        </w:rPr>
        <w:br/>
      </w:r>
      <w:r>
        <w:rPr>
          <w:rFonts w:ascii="Verdana" w:eastAsia="Times New Roman" w:hAnsi="Verdana"/>
          <w:noProof/>
        </w:rPr>
        <w:lastRenderedPageBreak/>
        <w:drawing>
          <wp:inline distT="0" distB="0" distL="0" distR="0" wp14:anchorId="637EB250" wp14:editId="0E8B873C">
            <wp:extent cx="2143125" cy="1647825"/>
            <wp:effectExtent l="0" t="0" r="9525" b="9525"/>
            <wp:docPr id="1" name="Picture 1" descr="Cancer can strike anywhere on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cer can strike anywhere on the bod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647825"/>
                    </a:xfrm>
                    <a:prstGeom prst="rect">
                      <a:avLst/>
                    </a:prstGeom>
                    <a:noFill/>
                    <a:ln>
                      <a:noFill/>
                    </a:ln>
                  </pic:spPr>
                </pic:pic>
              </a:graphicData>
            </a:graphic>
          </wp:inline>
        </w:drawing>
      </w:r>
      <w:r>
        <w:rPr>
          <w:rFonts w:ascii="Verdana" w:eastAsia="Times New Roman" w:hAnsi="Verdana"/>
        </w:rPr>
        <w:t>Detoxification and support of the liver, kidneys and lymph system can assist the body's ability to heal and make it easier for your horse to recover - no matter what treatment you choose.  Here at our ranch, we use zeolites, ozone, clays and herbs to help cleanse the organs of elimination and gently detox each horse that comes to us.</w:t>
      </w:r>
      <w:r>
        <w:rPr>
          <w:rFonts w:ascii="Verdana" w:eastAsia="Times New Roman" w:hAnsi="Verdana"/>
        </w:rPr>
        <w:br/>
      </w:r>
      <w:r>
        <w:rPr>
          <w:rFonts w:ascii="Verdana" w:eastAsia="Times New Roman" w:hAnsi="Verdana"/>
        </w:rPr>
        <w:br/>
        <w:t>It is imperative to support and balance the immune system, our greatest protector, against disease. But the immune system can be weakened by over-vaccination, chemical toxins and poor nutrition. Build it up!  Herbal supplements, good amino-acid chelated mineral and vitamin products, and even homeopathics have been shown to greatly stimulate immune function. Use probiotics to keep the digestive tract, the largest portion of the immune system, functioning at optimum levels.</w:t>
      </w:r>
      <w:r>
        <w:rPr>
          <w:rFonts w:ascii="Verdana" w:eastAsia="Times New Roman" w:hAnsi="Verdana"/>
        </w:rPr>
        <w:br/>
      </w:r>
      <w:r>
        <w:rPr>
          <w:rFonts w:ascii="Verdana" w:eastAsia="Times New Roman" w:hAnsi="Verdana"/>
        </w:rPr>
        <w:br/>
        <w:t>Help your horse's cells to breathe. This may sound strange, but cancerous cells are ALL anerobic.  Oxygenating the body can help as cancer is susceptible to a high oxygen field.   Does your vet offer ozone therapy? Oral ozone products are now available to help flood the body with oxygen via the digestive tract.  Chlorophyll helps the blood carry more oxygen.  And a</w:t>
      </w:r>
      <w:r w:rsidR="00EF6233">
        <w:rPr>
          <w:rFonts w:ascii="Verdana" w:eastAsia="Times New Roman" w:hAnsi="Verdana"/>
        </w:rPr>
        <w:t xml:space="preserve"> </w:t>
      </w:r>
      <w:r>
        <w:rPr>
          <w:rFonts w:ascii="Verdana" w:eastAsia="Times New Roman" w:hAnsi="Verdana"/>
        </w:rPr>
        <w:t>side benefit is that these products also help with detoxification.</w:t>
      </w:r>
      <w:r>
        <w:rPr>
          <w:rFonts w:ascii="Verdana" w:eastAsia="Times New Roman" w:hAnsi="Verdana"/>
        </w:rPr>
        <w:br/>
      </w:r>
      <w:r>
        <w:rPr>
          <w:rFonts w:ascii="Verdana" w:eastAsia="Times New Roman" w:hAnsi="Verdana"/>
        </w:rPr>
        <w:br/>
      </w:r>
      <w:r>
        <w:rPr>
          <w:rStyle w:val="Emphasis"/>
          <w:rFonts w:ascii="Verdana" w:eastAsia="Times New Roman" w:hAnsi="Verdana"/>
          <w:b/>
          <w:bCs/>
        </w:rPr>
        <w:t>Finally: Do your homework</w:t>
      </w:r>
    </w:p>
    <w:p w14:paraId="42E8D2D6" w14:textId="77777777" w:rsidR="0014727F" w:rsidRDefault="0014727F" w:rsidP="0014727F">
      <w:pPr>
        <w:numPr>
          <w:ilvl w:val="0"/>
          <w:numId w:val="2"/>
        </w:numPr>
        <w:spacing w:before="100" w:beforeAutospacing="1" w:after="100" w:afterAutospacing="1"/>
        <w:rPr>
          <w:rFonts w:eastAsia="Times New Roman"/>
        </w:rPr>
      </w:pPr>
      <w:r>
        <w:rPr>
          <w:rFonts w:ascii="Verdana" w:eastAsia="Times New Roman" w:hAnsi="Verdana"/>
        </w:rPr>
        <w:t xml:space="preserve">Is there a local vet with experience with anti-cancerous herbs such as bloodroot or </w:t>
      </w:r>
      <w:proofErr w:type="spellStart"/>
      <w:r>
        <w:rPr>
          <w:rFonts w:ascii="Verdana" w:eastAsia="Times New Roman" w:hAnsi="Verdana"/>
        </w:rPr>
        <w:t>graviola</w:t>
      </w:r>
      <w:proofErr w:type="spellEnd"/>
      <w:r>
        <w:rPr>
          <w:rFonts w:ascii="Verdana" w:eastAsia="Times New Roman" w:hAnsi="Verdana"/>
        </w:rPr>
        <w:t>? Homeopathics? Ozone? What about laser heat induction or pH treatment with cesium? Check out the AHVMA (Am. Holistic Veterinary Assoc.) for holistic vets in your area. Just being holistic doesn't guarantee experience with cancer - but, in my experience, it improves the chances of an open mind.</w:t>
      </w:r>
    </w:p>
    <w:p w14:paraId="78ED33C8" w14:textId="77777777" w:rsidR="0014727F" w:rsidRDefault="0014727F" w:rsidP="0014727F">
      <w:pPr>
        <w:numPr>
          <w:ilvl w:val="0"/>
          <w:numId w:val="2"/>
        </w:numPr>
        <w:spacing w:before="100" w:beforeAutospacing="1" w:after="100" w:afterAutospacing="1"/>
        <w:rPr>
          <w:rFonts w:eastAsia="Times New Roman"/>
        </w:rPr>
      </w:pPr>
      <w:r>
        <w:rPr>
          <w:rFonts w:ascii="Verdana" w:eastAsia="Times New Roman" w:hAnsi="Verdana"/>
        </w:rPr>
        <w:t xml:space="preserve">Remember, </w:t>
      </w:r>
      <w:r>
        <w:rPr>
          <w:rStyle w:val="Strong"/>
          <w:rFonts w:ascii="Verdana" w:eastAsia="Times New Roman" w:hAnsi="Verdana"/>
          <w:i/>
          <w:iCs/>
        </w:rPr>
        <w:t>never vaccinate a sick horse</w:t>
      </w:r>
      <w:r>
        <w:rPr>
          <w:rFonts w:ascii="Verdana" w:eastAsia="Times New Roman" w:hAnsi="Verdana"/>
        </w:rPr>
        <w:t>.  Any horse with cancer - from sarcomas to melanomas, has a compromised immune system and, in my opinion, should NEVER be vaccinated. Even the vaccine label says not to vaccinate a sick animal. An alternative to traditional vaccination that is much easier on the horse is use homeopathic nosodes.</w:t>
      </w:r>
    </w:p>
    <w:p w14:paraId="3EE869E8" w14:textId="77777777" w:rsidR="0014727F" w:rsidRDefault="0014727F" w:rsidP="0014727F">
      <w:pPr>
        <w:rPr>
          <w:rFonts w:eastAsia="Times New Roman"/>
        </w:rPr>
      </w:pPr>
      <w:r>
        <w:rPr>
          <w:rFonts w:ascii="Verdana" w:eastAsia="Times New Roman" w:hAnsi="Verdana"/>
        </w:rPr>
        <w:lastRenderedPageBreak/>
        <w:t>Don't try to do it all alone! Work with someone you trust to help you make decisions and do the research. Find someone knowledgeable or with a practical side who can help you stay focused on outcomes not overwhelmed with details.</w:t>
      </w:r>
      <w:r>
        <w:rPr>
          <w:rFonts w:ascii="Verdana" w:eastAsia="Times New Roman" w:hAnsi="Verdana"/>
        </w:rPr>
        <w:br/>
        <w:t xml:space="preserve">                                                </w:t>
      </w:r>
      <w:r>
        <w:rPr>
          <w:rFonts w:ascii="Verdana" w:eastAsia="Times New Roman" w:hAnsi="Verdana"/>
        </w:rPr>
        <w:br/>
      </w:r>
      <w:r>
        <w:rPr>
          <w:rStyle w:val="Strong"/>
          <w:rFonts w:ascii="Verdana" w:eastAsia="Times New Roman" w:hAnsi="Verdana"/>
          <w:i/>
          <w:iCs/>
        </w:rPr>
        <w:t>Finally, find the thankfulness within you.</w:t>
      </w:r>
      <w:r>
        <w:rPr>
          <w:rFonts w:ascii="Verdana" w:eastAsia="Times New Roman" w:hAnsi="Verdana"/>
        </w:rPr>
        <w:t xml:space="preserve"> Be grateful that your equine friend has survived the poisons that created the cancer originally. You have more time together and a great chance for recovery.  Look for the beauty in every day together and take the time to notice what is healthy and shiny in addition to what is having difficulties. Let your beautiful companion know that you appreciate the lessons you have learned together and acknowledge the joy of your partnership. </w:t>
      </w:r>
    </w:p>
    <w:p w14:paraId="7533B2A2" w14:textId="77777777" w:rsidR="0014727F" w:rsidRDefault="0014727F" w:rsidP="0014727F">
      <w:pPr>
        <w:pStyle w:val="Heading2"/>
        <w:jc w:val="center"/>
        <w:rPr>
          <w:rFonts w:eastAsia="Times New Roman"/>
        </w:rPr>
      </w:pPr>
      <w:r>
        <w:rPr>
          <w:rFonts w:ascii="Verdana" w:eastAsia="Times New Roman" w:hAnsi="Verdana"/>
          <w:sz w:val="24"/>
          <w:szCs w:val="24"/>
        </w:rPr>
        <w:t xml:space="preserve">Focus on Recovery - not the disease.  </w:t>
      </w:r>
      <w:r>
        <w:rPr>
          <w:rFonts w:ascii="Verdana" w:eastAsia="Times New Roman" w:hAnsi="Verdana"/>
          <w:sz w:val="24"/>
          <w:szCs w:val="24"/>
        </w:rPr>
        <w:br/>
        <w:t>We bring to us what we focus on - focus on HEALTH!</w:t>
      </w:r>
    </w:p>
    <w:p w14:paraId="5B58EA62" w14:textId="77777777" w:rsidR="003611AD" w:rsidRDefault="00EF6233"/>
    <w:sectPr w:rsidR="0036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A15"/>
    <w:multiLevelType w:val="multilevel"/>
    <w:tmpl w:val="A104A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07F98"/>
    <w:multiLevelType w:val="multilevel"/>
    <w:tmpl w:val="9E1C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27F"/>
    <w:rsid w:val="0014727F"/>
    <w:rsid w:val="001D56D7"/>
    <w:rsid w:val="003A30DC"/>
    <w:rsid w:val="00947E58"/>
    <w:rsid w:val="00C0136C"/>
    <w:rsid w:val="00E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112"/>
  <w15:docId w15:val="{C43978B0-95A3-4E5A-8407-9CCED4F8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7F"/>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14727F"/>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472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4727F"/>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14727F"/>
    <w:rPr>
      <w:rFonts w:ascii="Times New Roman" w:hAnsi="Times New Roman" w:cs="Times New Roman"/>
      <w:b/>
      <w:bCs/>
      <w:sz w:val="27"/>
      <w:szCs w:val="27"/>
    </w:rPr>
  </w:style>
  <w:style w:type="character" w:styleId="Hyperlink">
    <w:name w:val="Hyperlink"/>
    <w:basedOn w:val="DefaultParagraphFont"/>
    <w:uiPriority w:val="99"/>
    <w:semiHidden/>
    <w:unhideWhenUsed/>
    <w:rsid w:val="0014727F"/>
    <w:rPr>
      <w:color w:val="0000FF"/>
      <w:u w:val="single"/>
    </w:rPr>
  </w:style>
  <w:style w:type="character" w:styleId="Emphasis">
    <w:name w:val="Emphasis"/>
    <w:basedOn w:val="DefaultParagraphFont"/>
    <w:uiPriority w:val="20"/>
    <w:qFormat/>
    <w:rsid w:val="0014727F"/>
    <w:rPr>
      <w:i/>
      <w:iCs/>
    </w:rPr>
  </w:style>
  <w:style w:type="character" w:styleId="Strong">
    <w:name w:val="Strong"/>
    <w:basedOn w:val="DefaultParagraphFont"/>
    <w:uiPriority w:val="22"/>
    <w:qFormat/>
    <w:rsid w:val="0014727F"/>
    <w:rPr>
      <w:b/>
      <w:bCs/>
    </w:rPr>
  </w:style>
  <w:style w:type="paragraph" w:styleId="BalloonText">
    <w:name w:val="Balloon Text"/>
    <w:basedOn w:val="Normal"/>
    <w:link w:val="BalloonTextChar"/>
    <w:uiPriority w:val="99"/>
    <w:semiHidden/>
    <w:unhideWhenUsed/>
    <w:rsid w:val="0014727F"/>
    <w:rPr>
      <w:rFonts w:ascii="Tahoma" w:hAnsi="Tahoma" w:cs="Tahoma"/>
      <w:sz w:val="16"/>
      <w:szCs w:val="16"/>
    </w:rPr>
  </w:style>
  <w:style w:type="character" w:customStyle="1" w:styleId="BalloonTextChar">
    <w:name w:val="Balloon Text Char"/>
    <w:basedOn w:val="DefaultParagraphFont"/>
    <w:link w:val="BalloonText"/>
    <w:uiPriority w:val="99"/>
    <w:semiHidden/>
    <w:rsid w:val="00147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hc87534.infusionsoft.com/app/linkClick/430/da36cca61ced93da/49318/7de2d3157e0e5f2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Garner</dc:creator>
  <cp:lastModifiedBy>Claudia Garner</cp:lastModifiedBy>
  <cp:revision>3</cp:revision>
  <dcterms:created xsi:type="dcterms:W3CDTF">2012-02-07T00:43:00Z</dcterms:created>
  <dcterms:modified xsi:type="dcterms:W3CDTF">2022-01-14T18:45:00Z</dcterms:modified>
</cp:coreProperties>
</file>