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BB5B" w14:textId="77777777" w:rsidR="00B137BE" w:rsidRPr="00131E7C" w:rsidRDefault="0013614B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bookmarkStart w:id="0" w:name="_GoBack"/>
      <w:bookmarkEnd w:id="0"/>
      <w:r w:rsidRPr="0013614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Hi everybody!</w:t>
      </w:r>
    </w:p>
    <w:p w14:paraId="18DA4516" w14:textId="77777777" w:rsidR="00D33ABB" w:rsidRDefault="00B137BE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 w:rsidRPr="0013614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I have secured the Pavilion at Shedd Park in Lowell for our performances August 24th-26th. </w:t>
      </w:r>
      <w:r w:rsidR="007C6B6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Such a nice outdoor venue!</w:t>
      </w: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 </w:t>
      </w:r>
      <w:r w:rsidR="0013614B" w:rsidRPr="0013614B">
        <w:rPr>
          <w:rFonts w:ascii="Helvetica" w:eastAsia="Times New Roman" w:hAnsi="Helvetica" w:cs="Times New Roman"/>
          <w:color w:val="201F1E"/>
          <w:sz w:val="22"/>
          <w:szCs w:val="22"/>
        </w:rPr>
        <w:br/>
      </w:r>
      <w:r w:rsidR="001B4ABA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Attached</w:t>
      </w:r>
      <w:r w:rsidR="0013614B" w:rsidRPr="0013614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is the schedule for the next 3 weeks</w:t>
      </w:r>
      <w:r w:rsidR="00131E7C"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along with lots of other recital details</w:t>
      </w:r>
      <w:r w:rsidR="0013614B" w:rsidRPr="0013614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. </w:t>
      </w:r>
    </w:p>
    <w:p w14:paraId="08992B39" w14:textId="77777777" w:rsidR="001B4ABA" w:rsidRDefault="00B137BE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C</w:t>
      </w:r>
      <w:r w:rsidR="004C0003"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lass</w:t>
      </w: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es will be held</w:t>
      </w:r>
      <w:r w:rsidR="004C0003"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in-studio</w:t>
      </w: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.</w:t>
      </w:r>
    </w:p>
    <w:p w14:paraId="771BCF18" w14:textId="77777777" w:rsidR="001B4ABA" w:rsidRDefault="001B4ABA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 w:rsidRPr="00131E7C">
        <w:rPr>
          <w:rFonts w:ascii="Helvetica" w:eastAsia="Times New Roman" w:hAnsi="Helvetica" w:cs="Times New Roman"/>
          <w:color w:val="201F1E"/>
          <w:sz w:val="22"/>
          <w:szCs w:val="22"/>
        </w:rPr>
        <w:t>If you would rather follow along</w:t>
      </w:r>
      <w:r>
        <w:rPr>
          <w:rFonts w:ascii="Helvetica" w:eastAsia="Times New Roman" w:hAnsi="Helvetica" w:cs="Times New Roman"/>
          <w:color w:val="201F1E"/>
          <w:sz w:val="22"/>
          <w:szCs w:val="22"/>
        </w:rPr>
        <w:t xml:space="preserve"> with the rehearsals</w:t>
      </w:r>
      <w:r w:rsidRPr="00131E7C">
        <w:rPr>
          <w:rFonts w:ascii="Helvetica" w:eastAsia="Times New Roman" w:hAnsi="Helvetica" w:cs="Times New Roman"/>
          <w:color w:val="201F1E"/>
          <w:sz w:val="22"/>
          <w:szCs w:val="22"/>
        </w:rPr>
        <w:t xml:space="preserve"> remotely, please let us know so we can send along a zoom link</w:t>
      </w:r>
      <w:r>
        <w:rPr>
          <w:rFonts w:ascii="Helvetica" w:eastAsia="Times New Roman" w:hAnsi="Helvetica" w:cs="Times New Roman"/>
          <w:color w:val="201F1E"/>
          <w:sz w:val="22"/>
          <w:szCs w:val="22"/>
        </w:rPr>
        <w:t xml:space="preserve">. </w:t>
      </w: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00E4BE10" w14:textId="77777777" w:rsidR="00B137BE" w:rsidRDefault="001B4ABA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Also attached</w:t>
      </w:r>
      <w:r w:rsidR="00B137BE"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are the back to studio protocols we will be following </w:t>
      </w:r>
      <w:r w:rsidR="009B694E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in an effort to keep</w:t>
      </w:r>
      <w:r w:rsidR="00B137BE"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everybody safe.</w:t>
      </w:r>
      <w:r w:rsidR="0088250E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 Please print one off, sign it and bring it along with you when you first arrive back at the studio. </w:t>
      </w:r>
      <w: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One per family. </w:t>
      </w:r>
      <w:r w:rsidR="0088250E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W</w:t>
      </w:r>
      <w:r w:rsidR="0088250E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e want to know everyone is on board with following the protocols.</w:t>
      </w:r>
      <w: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 We will have some on hand at the studio as well.</w:t>
      </w:r>
    </w:p>
    <w:p w14:paraId="625C267B" w14:textId="77777777" w:rsidR="001B4ABA" w:rsidRPr="00131E7C" w:rsidRDefault="001B4ABA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We are excited to be together</w:t>
      </w:r>
      <w:r w:rsidR="007C6B6B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 xml:space="preserve"> again and if we work hard, we will certainly have something to put forth that we can all be proud of!</w:t>
      </w:r>
    </w:p>
    <w:p w14:paraId="043D1F25" w14:textId="77777777" w:rsidR="00B137BE" w:rsidRPr="00131E7C" w:rsidRDefault="00B137BE" w:rsidP="004C0003">
      <w:pPr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</w:pPr>
      <w:r w:rsidRPr="00131E7C">
        <w:rPr>
          <w:rFonts w:ascii="Helvetica" w:eastAsia="Times New Roman" w:hAnsi="Helvetica" w:cs="Times New Roman"/>
          <w:color w:val="201F1E"/>
          <w:sz w:val="22"/>
          <w:szCs w:val="22"/>
          <w:shd w:val="clear" w:color="auto" w:fill="FFFFFF"/>
        </w:rPr>
        <w:t>Have a great weekend!</w:t>
      </w:r>
    </w:p>
    <w:p w14:paraId="37E080F2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Trish Bourne</w:t>
      </w:r>
    </w:p>
    <w:p w14:paraId="3ABF87BA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Founder, Artistic Director, Instructor</w:t>
      </w:r>
    </w:p>
    <w:p w14:paraId="60C6ACCE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Tricia's Dance School</w:t>
      </w:r>
    </w:p>
    <w:p w14:paraId="40E04A8E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1777 Main St.</w:t>
      </w:r>
    </w:p>
    <w:p w14:paraId="7798FCC1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Tewksbury, Ma. 01876</w:t>
      </w:r>
    </w:p>
    <w:p w14:paraId="432569C8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978-851-6160</w:t>
      </w:r>
    </w:p>
    <w:p w14:paraId="0D57E644" w14:textId="77777777" w:rsidR="00131E7C" w:rsidRPr="00131E7C" w:rsidRDefault="00131E7C" w:rsidP="00131E7C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2"/>
          <w:szCs w:val="22"/>
        </w:rPr>
      </w:pPr>
      <w:r w:rsidRPr="00131E7C">
        <w:rPr>
          <w:rFonts w:ascii="Helvetica" w:eastAsia="Times New Roman" w:hAnsi="Helvetica" w:cs="Calibri"/>
          <w:color w:val="000000"/>
          <w:sz w:val="22"/>
          <w:szCs w:val="22"/>
        </w:rPr>
        <w:t>www.triciasdanceschool.com</w:t>
      </w:r>
    </w:p>
    <w:p w14:paraId="0029728F" w14:textId="77777777" w:rsidR="00131E7C" w:rsidRDefault="00131E7C" w:rsidP="004C0003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</w:rPr>
      </w:pPr>
    </w:p>
    <w:p w14:paraId="511C7FBC" w14:textId="77777777" w:rsidR="00B137BE" w:rsidRDefault="00B137BE" w:rsidP="004C0003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</w:rPr>
      </w:pPr>
    </w:p>
    <w:p w14:paraId="4D5D3A72" w14:textId="77777777" w:rsidR="00096678" w:rsidRDefault="00096678" w:rsidP="004C0003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</w:rPr>
      </w:pPr>
    </w:p>
    <w:p w14:paraId="0C9805E7" w14:textId="77777777" w:rsidR="004C0003" w:rsidRPr="0013614B" w:rsidRDefault="004C0003" w:rsidP="004C0003">
      <w:pPr>
        <w:rPr>
          <w:rFonts w:ascii="Times New Roman" w:eastAsia="Times New Roman" w:hAnsi="Times New Roman" w:cs="Times New Roman"/>
        </w:rPr>
      </w:pPr>
    </w:p>
    <w:p w14:paraId="3F272444" w14:textId="77777777" w:rsidR="00B76BBF" w:rsidRDefault="00012301"/>
    <w:sectPr w:rsidR="00B76BBF" w:rsidSect="00C2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B"/>
    <w:rsid w:val="00012301"/>
    <w:rsid w:val="00096678"/>
    <w:rsid w:val="00131E7C"/>
    <w:rsid w:val="0013614B"/>
    <w:rsid w:val="00144D35"/>
    <w:rsid w:val="001A7068"/>
    <w:rsid w:val="001B4ABA"/>
    <w:rsid w:val="004923F8"/>
    <w:rsid w:val="004C0003"/>
    <w:rsid w:val="00581647"/>
    <w:rsid w:val="007C6B6B"/>
    <w:rsid w:val="0088250E"/>
    <w:rsid w:val="009269AD"/>
    <w:rsid w:val="009B694E"/>
    <w:rsid w:val="00B137BE"/>
    <w:rsid w:val="00C211A0"/>
    <w:rsid w:val="00D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671"/>
  <w15:chartTrackingRefBased/>
  <w15:docId w15:val="{7C428154-C066-2348-8EC0-D3B9283E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2020-08-02T21:07:00Z</dcterms:created>
  <dcterms:modified xsi:type="dcterms:W3CDTF">2020-08-02T21:07:00Z</dcterms:modified>
</cp:coreProperties>
</file>