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F698" w14:textId="57FD5DD4" w:rsidR="00B724E9" w:rsidRPr="00B724E9" w:rsidRDefault="00B724E9" w:rsidP="00B724E9">
      <w:pPr>
        <w:rPr>
          <w:b/>
          <w:bCs/>
        </w:rPr>
      </w:pPr>
      <w:r w:rsidRPr="00B724E9">
        <w:rPr>
          <w:rFonts w:ascii="Segoe UI Emoji" w:hAnsi="Segoe UI Emoji" w:cs="Segoe UI Emoji"/>
          <w:b/>
          <w:bCs/>
        </w:rPr>
        <w:t>🔄</w:t>
      </w:r>
      <w:r w:rsidRPr="00B724E9">
        <w:rPr>
          <w:b/>
          <w:bCs/>
        </w:rPr>
        <w:t xml:space="preserve"> Risk Assessment Annual Review – April 2026</w:t>
      </w:r>
      <w:r>
        <w:rPr>
          <w:b/>
          <w:bCs/>
        </w:rPr>
        <w:t>-2027</w:t>
      </w:r>
    </w:p>
    <w:p w14:paraId="0FFE104B" w14:textId="77777777" w:rsidR="00B724E9" w:rsidRPr="00B724E9" w:rsidRDefault="00B724E9" w:rsidP="00B724E9">
      <w:r w:rsidRPr="00B724E9">
        <w:rPr>
          <w:b/>
          <w:bCs/>
        </w:rPr>
        <w:t>Business:</w:t>
      </w:r>
      <w:r w:rsidRPr="00B724E9">
        <w:t xml:space="preserve"> Crystal Academy: Aerial Arts &amp; Dance CIC</w:t>
      </w:r>
      <w:r w:rsidRPr="00B724E9">
        <w:br/>
      </w:r>
      <w:r w:rsidRPr="00B724E9">
        <w:rPr>
          <w:b/>
          <w:bCs/>
        </w:rPr>
        <w:t>Annual Review Date:</w:t>
      </w:r>
      <w:r w:rsidRPr="00B724E9">
        <w:t xml:space="preserve"> 26th April 2026</w:t>
      </w:r>
      <w:r w:rsidRPr="00B724E9">
        <w:br/>
      </w:r>
      <w:r w:rsidRPr="00B724E9">
        <w:rPr>
          <w:b/>
          <w:bCs/>
        </w:rPr>
        <w:t>Next Review Due:</w:t>
      </w:r>
      <w:r w:rsidRPr="00B724E9">
        <w:t xml:space="preserve"> April 2027</w:t>
      </w:r>
    </w:p>
    <w:p w14:paraId="20C3D674" w14:textId="2AB0866F" w:rsidR="00B724E9" w:rsidRPr="00B724E9" w:rsidRDefault="00B724E9" w:rsidP="00B724E9">
      <w:r w:rsidRPr="00B724E9">
        <w:t>Following the annual review of the Risk Assessment (last updated April 202</w:t>
      </w:r>
      <w:r w:rsidR="00292DB1">
        <w:t>6</w:t>
      </w:r>
      <w:r w:rsidRPr="00B724E9">
        <w:t xml:space="preserve">), the document remains </w:t>
      </w:r>
      <w:r w:rsidRPr="00B724E9">
        <w:rPr>
          <w:b/>
          <w:bCs/>
        </w:rPr>
        <w:t>fit for purpose</w:t>
      </w:r>
      <w:r w:rsidRPr="00B724E9">
        <w:t xml:space="preserve"> with the following </w:t>
      </w:r>
      <w:r w:rsidRPr="00B724E9">
        <w:rPr>
          <w:b/>
          <w:bCs/>
        </w:rPr>
        <w:t>enhancements and confirmations</w:t>
      </w:r>
      <w:r w:rsidRPr="00B724E9">
        <w:t>:</w:t>
      </w:r>
    </w:p>
    <w:p w14:paraId="1406E561" w14:textId="77777777" w:rsidR="00B724E9" w:rsidRPr="00B724E9" w:rsidRDefault="00000000" w:rsidP="00B724E9">
      <w:r>
        <w:pict w14:anchorId="05A90051">
          <v:rect id="_x0000_i1025" style="width:0;height:1.5pt" o:hralign="center" o:hrstd="t" o:hr="t" fillcolor="#a0a0a0" stroked="f"/>
        </w:pict>
      </w:r>
    </w:p>
    <w:p w14:paraId="679A676B" w14:textId="77777777" w:rsidR="00B724E9" w:rsidRPr="00B724E9" w:rsidRDefault="00B724E9" w:rsidP="00B724E9">
      <w:pPr>
        <w:rPr>
          <w:b/>
          <w:bCs/>
        </w:rPr>
      </w:pPr>
      <w:r w:rsidRPr="00B724E9">
        <w:rPr>
          <w:rFonts w:ascii="Segoe UI Emoji" w:hAnsi="Segoe UI Emoji" w:cs="Segoe UI Emoji"/>
          <w:b/>
          <w:bCs/>
        </w:rPr>
        <w:t>🔐</w:t>
      </w:r>
      <w:r w:rsidRPr="00B724E9">
        <w:rPr>
          <w:b/>
          <w:bCs/>
        </w:rPr>
        <w:t xml:space="preserve"> NEW SECTION: Lockdown &amp; Emergency Procedures</w:t>
      </w:r>
    </w:p>
    <w:p w14:paraId="297E6204" w14:textId="77777777" w:rsidR="00B724E9" w:rsidRPr="00B724E9" w:rsidRDefault="00B724E9" w:rsidP="00B724E9">
      <w:pPr>
        <w:rPr>
          <w:b/>
          <w:bCs/>
        </w:rPr>
      </w:pPr>
      <w:r w:rsidRPr="00B724E9">
        <w:rPr>
          <w:b/>
          <w:bCs/>
        </w:rPr>
        <w:t>Lockdown Procedures (External Threat / Intruder / Local Incident)</w:t>
      </w:r>
    </w:p>
    <w:p w14:paraId="70830DBD" w14:textId="77777777" w:rsidR="00B724E9" w:rsidRPr="00B724E9" w:rsidRDefault="00B724E9" w:rsidP="00B724E9">
      <w:pPr>
        <w:numPr>
          <w:ilvl w:val="0"/>
          <w:numId w:val="1"/>
        </w:numPr>
      </w:pPr>
      <w:r w:rsidRPr="00B724E9">
        <w:t xml:space="preserve">Immediate instruction given by lead instructor using clear verbal command (e.g. “LOCKDOWN”) </w:t>
      </w:r>
    </w:p>
    <w:p w14:paraId="6EB30724" w14:textId="77777777" w:rsidR="00B724E9" w:rsidRPr="00B724E9" w:rsidRDefault="00B724E9" w:rsidP="00B724E9">
      <w:pPr>
        <w:numPr>
          <w:ilvl w:val="0"/>
          <w:numId w:val="1"/>
        </w:numPr>
      </w:pPr>
      <w:r w:rsidRPr="00B724E9">
        <w:t xml:space="preserve">All doors locked and secured where possible </w:t>
      </w:r>
    </w:p>
    <w:p w14:paraId="6525D71A" w14:textId="77777777" w:rsidR="00B724E9" w:rsidRPr="00B724E9" w:rsidRDefault="00B724E9" w:rsidP="00B724E9">
      <w:pPr>
        <w:numPr>
          <w:ilvl w:val="0"/>
          <w:numId w:val="1"/>
        </w:numPr>
      </w:pPr>
      <w:r w:rsidRPr="00B724E9">
        <w:t xml:space="preserve">Windows closed and visibility reduced (lights off where appropriate) </w:t>
      </w:r>
    </w:p>
    <w:p w14:paraId="77B9F75A" w14:textId="77777777" w:rsidR="00B724E9" w:rsidRPr="00B724E9" w:rsidRDefault="00B724E9" w:rsidP="00B724E9">
      <w:pPr>
        <w:numPr>
          <w:ilvl w:val="0"/>
          <w:numId w:val="1"/>
        </w:numPr>
      </w:pPr>
      <w:r w:rsidRPr="00B724E9">
        <w:t xml:space="preserve">Students moved away from entrance points into safest internal area </w:t>
      </w:r>
    </w:p>
    <w:p w14:paraId="34534204" w14:textId="77777777" w:rsidR="00B724E9" w:rsidRPr="00B724E9" w:rsidRDefault="00B724E9" w:rsidP="00B724E9">
      <w:pPr>
        <w:numPr>
          <w:ilvl w:val="0"/>
          <w:numId w:val="1"/>
        </w:numPr>
      </w:pPr>
      <w:r w:rsidRPr="00B724E9">
        <w:t xml:space="preserve">Registers taken to account for all students and staff </w:t>
      </w:r>
    </w:p>
    <w:p w14:paraId="791852EA" w14:textId="77777777" w:rsidR="00B724E9" w:rsidRPr="00B724E9" w:rsidRDefault="00B724E9" w:rsidP="00B724E9">
      <w:pPr>
        <w:numPr>
          <w:ilvl w:val="0"/>
          <w:numId w:val="1"/>
        </w:numPr>
      </w:pPr>
      <w:r w:rsidRPr="00B724E9">
        <w:t xml:space="preserve">Mobile phones on silent; emergency services contacted if required </w:t>
      </w:r>
    </w:p>
    <w:p w14:paraId="3531D571" w14:textId="77777777" w:rsidR="00B724E9" w:rsidRPr="00B724E9" w:rsidRDefault="00B724E9" w:rsidP="00B724E9">
      <w:pPr>
        <w:numPr>
          <w:ilvl w:val="0"/>
          <w:numId w:val="1"/>
        </w:numPr>
      </w:pPr>
      <w:r w:rsidRPr="00B724E9">
        <w:t xml:space="preserve">No one to leave premises until “all clear” confirmed by authorities or lead instructor </w:t>
      </w:r>
    </w:p>
    <w:p w14:paraId="53D62265" w14:textId="77777777" w:rsidR="00B724E9" w:rsidRPr="00B724E9" w:rsidRDefault="00000000" w:rsidP="00B724E9">
      <w:r>
        <w:pict w14:anchorId="3F7DC824">
          <v:rect id="_x0000_i1026" style="width:0;height:1.5pt" o:hralign="center" o:hrstd="t" o:hr="t" fillcolor="#a0a0a0" stroked="f"/>
        </w:pict>
      </w:r>
    </w:p>
    <w:p w14:paraId="58F26E6E" w14:textId="77777777" w:rsidR="00B724E9" w:rsidRPr="00B724E9" w:rsidRDefault="00B724E9" w:rsidP="00B724E9">
      <w:pPr>
        <w:rPr>
          <w:b/>
          <w:bCs/>
        </w:rPr>
      </w:pPr>
      <w:r w:rsidRPr="00B724E9">
        <w:rPr>
          <w:rFonts w:ascii="Segoe UI Emoji" w:hAnsi="Segoe UI Emoji" w:cs="Segoe UI Emoji"/>
          <w:b/>
          <w:bCs/>
        </w:rPr>
        <w:t>🚨</w:t>
      </w:r>
      <w:r w:rsidRPr="00B724E9">
        <w:rPr>
          <w:b/>
          <w:bCs/>
        </w:rPr>
        <w:t xml:space="preserve"> Evacuation Procedures (Fire / Internal Emergency)</w:t>
      </w:r>
    </w:p>
    <w:p w14:paraId="678367D2" w14:textId="77777777" w:rsidR="00B724E9" w:rsidRPr="00B724E9" w:rsidRDefault="00B724E9" w:rsidP="00B724E9">
      <w:pPr>
        <w:numPr>
          <w:ilvl w:val="0"/>
          <w:numId w:val="2"/>
        </w:numPr>
      </w:pPr>
      <w:r w:rsidRPr="00B724E9">
        <w:t xml:space="preserve">Fire evacuation remains </w:t>
      </w:r>
      <w:r w:rsidRPr="00B724E9">
        <w:rPr>
          <w:b/>
          <w:bCs/>
        </w:rPr>
        <w:t>primary emergency response</w:t>
      </w:r>
      <w:r w:rsidRPr="00B724E9">
        <w:t xml:space="preserve"> </w:t>
      </w:r>
    </w:p>
    <w:p w14:paraId="3732D8C7" w14:textId="77777777" w:rsidR="00B724E9" w:rsidRPr="00B724E9" w:rsidRDefault="00B724E9" w:rsidP="00B724E9">
      <w:pPr>
        <w:numPr>
          <w:ilvl w:val="0"/>
          <w:numId w:val="2"/>
        </w:numPr>
      </w:pPr>
      <w:r w:rsidRPr="00B724E9">
        <w:lastRenderedPageBreak/>
        <w:t xml:space="preserve">All staff trained in evacuation protocol and assembly procedures </w:t>
      </w:r>
    </w:p>
    <w:p w14:paraId="34B31CF1" w14:textId="77777777" w:rsidR="00B724E9" w:rsidRPr="00B724E9" w:rsidRDefault="00B724E9" w:rsidP="00B724E9">
      <w:pPr>
        <w:numPr>
          <w:ilvl w:val="0"/>
          <w:numId w:val="2"/>
        </w:numPr>
      </w:pPr>
      <w:r w:rsidRPr="00B724E9">
        <w:t xml:space="preserve">Evacuation routes clearly </w:t>
      </w:r>
      <w:proofErr w:type="gramStart"/>
      <w:r w:rsidRPr="00B724E9">
        <w:t>displayed and kept unobstructed at all times</w:t>
      </w:r>
      <w:proofErr w:type="gramEnd"/>
      <w:r w:rsidRPr="00B724E9">
        <w:t xml:space="preserve"> </w:t>
      </w:r>
    </w:p>
    <w:p w14:paraId="566A0A70" w14:textId="77777777" w:rsidR="00B724E9" w:rsidRPr="00B724E9" w:rsidRDefault="00B724E9" w:rsidP="00B724E9">
      <w:pPr>
        <w:numPr>
          <w:ilvl w:val="0"/>
          <w:numId w:val="2"/>
        </w:numPr>
      </w:pPr>
      <w:r w:rsidRPr="00B724E9">
        <w:t xml:space="preserve">Students briefed on exits during first session attendance </w:t>
      </w:r>
    </w:p>
    <w:p w14:paraId="3D1F5011" w14:textId="77777777" w:rsidR="00B724E9" w:rsidRPr="00B724E9" w:rsidRDefault="00B724E9" w:rsidP="00B724E9">
      <w:pPr>
        <w:numPr>
          <w:ilvl w:val="0"/>
          <w:numId w:val="2"/>
        </w:numPr>
      </w:pPr>
      <w:r w:rsidRPr="00B724E9">
        <w:t xml:space="preserve">Assembly point designated outside the premises </w:t>
      </w:r>
    </w:p>
    <w:p w14:paraId="754F6CCC" w14:textId="77777777" w:rsidR="00B724E9" w:rsidRPr="00B724E9" w:rsidRDefault="00B724E9" w:rsidP="00B724E9">
      <w:pPr>
        <w:numPr>
          <w:ilvl w:val="0"/>
          <w:numId w:val="2"/>
        </w:numPr>
      </w:pPr>
      <w:r w:rsidRPr="00B724E9">
        <w:t xml:space="preserve">Registers taken at assembly point to ensure all persons accounted for </w:t>
      </w:r>
    </w:p>
    <w:p w14:paraId="030DB909" w14:textId="77777777" w:rsidR="00B724E9" w:rsidRPr="00B724E9" w:rsidRDefault="00B724E9" w:rsidP="00B724E9">
      <w:pPr>
        <w:numPr>
          <w:ilvl w:val="0"/>
          <w:numId w:val="2"/>
        </w:numPr>
      </w:pPr>
      <w:r w:rsidRPr="00B724E9">
        <w:t xml:space="preserve">Staff responsible for checking all rooms where safe to do so </w:t>
      </w:r>
    </w:p>
    <w:p w14:paraId="4080498A" w14:textId="77777777" w:rsidR="00B724E9" w:rsidRPr="00B724E9" w:rsidRDefault="00B724E9" w:rsidP="00B724E9">
      <w:pPr>
        <w:numPr>
          <w:ilvl w:val="0"/>
          <w:numId w:val="2"/>
        </w:numPr>
      </w:pPr>
      <w:r w:rsidRPr="00B724E9">
        <w:t xml:space="preserve">Emergency services contacted immediately where required </w:t>
      </w:r>
    </w:p>
    <w:p w14:paraId="1492009D" w14:textId="77777777" w:rsidR="00B724E9" w:rsidRPr="00B724E9" w:rsidRDefault="00000000" w:rsidP="00B724E9">
      <w:r>
        <w:pict w14:anchorId="5773E711">
          <v:rect id="_x0000_i1027" style="width:0;height:1.5pt" o:hralign="center" o:hrstd="t" o:hr="t" fillcolor="#a0a0a0" stroked="f"/>
        </w:pict>
      </w:r>
    </w:p>
    <w:p w14:paraId="402E4A79" w14:textId="77777777" w:rsidR="00B724E9" w:rsidRPr="00B724E9" w:rsidRDefault="00B724E9" w:rsidP="00B724E9">
      <w:pPr>
        <w:rPr>
          <w:b/>
          <w:bCs/>
        </w:rPr>
      </w:pPr>
      <w:r w:rsidRPr="00B724E9">
        <w:rPr>
          <w:rFonts w:ascii="Segoe UI Emoji" w:hAnsi="Segoe UI Emoji" w:cs="Segoe UI Emoji"/>
          <w:b/>
          <w:bCs/>
        </w:rPr>
        <w:t>🔁</w:t>
      </w:r>
      <w:r w:rsidRPr="00B724E9">
        <w:rPr>
          <w:b/>
          <w:bCs/>
        </w:rPr>
        <w:t xml:space="preserve"> Emergency Planning &amp; Preparedness Measures</w:t>
      </w:r>
    </w:p>
    <w:p w14:paraId="4AEBC9B7" w14:textId="77777777" w:rsidR="00B724E9" w:rsidRPr="00B724E9" w:rsidRDefault="00B724E9" w:rsidP="00B724E9">
      <w:pPr>
        <w:numPr>
          <w:ilvl w:val="0"/>
          <w:numId w:val="3"/>
        </w:numPr>
      </w:pPr>
      <w:r w:rsidRPr="00B724E9">
        <w:t xml:space="preserve">Fire risk assessments continue to be carried out regularly </w:t>
      </w:r>
    </w:p>
    <w:p w14:paraId="52A64F71" w14:textId="77777777" w:rsidR="00B724E9" w:rsidRPr="00B724E9" w:rsidRDefault="00B724E9" w:rsidP="00B724E9">
      <w:pPr>
        <w:numPr>
          <w:ilvl w:val="0"/>
          <w:numId w:val="3"/>
        </w:numPr>
      </w:pPr>
      <w:r w:rsidRPr="00B724E9">
        <w:t xml:space="preserve">Emergency lighting and fire safety equipment checked weekly </w:t>
      </w:r>
    </w:p>
    <w:p w14:paraId="51427359" w14:textId="77777777" w:rsidR="00B724E9" w:rsidRPr="00B724E9" w:rsidRDefault="00B724E9" w:rsidP="00B724E9">
      <w:pPr>
        <w:numPr>
          <w:ilvl w:val="0"/>
          <w:numId w:val="3"/>
        </w:numPr>
      </w:pPr>
      <w:r w:rsidRPr="00B724E9">
        <w:t xml:space="preserve">Staff receive ongoing training in: </w:t>
      </w:r>
    </w:p>
    <w:p w14:paraId="7D4FFA3D" w14:textId="77777777" w:rsidR="00B724E9" w:rsidRPr="00B724E9" w:rsidRDefault="00B724E9" w:rsidP="00B724E9">
      <w:pPr>
        <w:numPr>
          <w:ilvl w:val="1"/>
          <w:numId w:val="3"/>
        </w:numPr>
      </w:pPr>
      <w:r w:rsidRPr="00B724E9">
        <w:t xml:space="preserve">Fire evacuation </w:t>
      </w:r>
    </w:p>
    <w:p w14:paraId="003FFF5C" w14:textId="77777777" w:rsidR="00B724E9" w:rsidRPr="00B724E9" w:rsidRDefault="00B724E9" w:rsidP="00B724E9">
      <w:pPr>
        <w:numPr>
          <w:ilvl w:val="1"/>
          <w:numId w:val="3"/>
        </w:numPr>
      </w:pPr>
      <w:r w:rsidRPr="00B724E9">
        <w:t xml:space="preserve">Incident response </w:t>
      </w:r>
    </w:p>
    <w:p w14:paraId="32341004" w14:textId="77777777" w:rsidR="00B724E9" w:rsidRPr="00B724E9" w:rsidRDefault="00B724E9" w:rsidP="00B724E9">
      <w:pPr>
        <w:numPr>
          <w:ilvl w:val="1"/>
          <w:numId w:val="3"/>
        </w:numPr>
      </w:pPr>
      <w:r w:rsidRPr="00B724E9">
        <w:t xml:space="preserve">Safeguarding and emergency communication </w:t>
      </w:r>
    </w:p>
    <w:p w14:paraId="125727A6" w14:textId="77777777" w:rsidR="00B724E9" w:rsidRPr="00B724E9" w:rsidRDefault="00B724E9" w:rsidP="00B724E9">
      <w:pPr>
        <w:numPr>
          <w:ilvl w:val="0"/>
          <w:numId w:val="3"/>
        </w:numPr>
      </w:pPr>
      <w:r w:rsidRPr="00B724E9">
        <w:t xml:space="preserve">Communication protocol in place via Directors’ WhatsApp group for immediate reporting and escalation </w:t>
      </w:r>
    </w:p>
    <w:p w14:paraId="3498C407" w14:textId="77777777" w:rsidR="00B724E9" w:rsidRPr="00B724E9" w:rsidRDefault="00B724E9" w:rsidP="00B724E9">
      <w:pPr>
        <w:numPr>
          <w:ilvl w:val="0"/>
          <w:numId w:val="3"/>
        </w:numPr>
      </w:pPr>
      <w:r w:rsidRPr="00B724E9">
        <w:t xml:space="preserve">First aiders on site </w:t>
      </w:r>
      <w:proofErr w:type="gramStart"/>
      <w:r w:rsidRPr="00B724E9">
        <w:t>at all times</w:t>
      </w:r>
      <w:proofErr w:type="gramEnd"/>
      <w:r w:rsidRPr="00B724E9">
        <w:t xml:space="preserve"> during operation </w:t>
      </w:r>
    </w:p>
    <w:p w14:paraId="63A50746" w14:textId="77777777" w:rsidR="00B724E9" w:rsidRPr="00B724E9" w:rsidRDefault="00000000" w:rsidP="00B724E9">
      <w:r>
        <w:pict w14:anchorId="147456CA">
          <v:rect id="_x0000_i1028" style="width:0;height:1.5pt" o:hralign="center" o:hrstd="t" o:hr="t" fillcolor="#a0a0a0" stroked="f"/>
        </w:pict>
      </w:r>
    </w:p>
    <w:p w14:paraId="4D14F440" w14:textId="77777777" w:rsidR="00B724E9" w:rsidRPr="00B724E9" w:rsidRDefault="00B724E9" w:rsidP="00B724E9">
      <w:pPr>
        <w:rPr>
          <w:b/>
          <w:bCs/>
        </w:rPr>
      </w:pPr>
      <w:r w:rsidRPr="00B724E9">
        <w:rPr>
          <w:rFonts w:ascii="Segoe UI Emoji" w:hAnsi="Segoe UI Emoji" w:cs="Segoe UI Emoji"/>
          <w:b/>
          <w:bCs/>
        </w:rPr>
        <w:lastRenderedPageBreak/>
        <w:t>✅</w:t>
      </w:r>
      <w:r w:rsidRPr="00B724E9">
        <w:rPr>
          <w:b/>
          <w:bCs/>
        </w:rPr>
        <w:t xml:space="preserve"> General Review Outcome</w:t>
      </w:r>
    </w:p>
    <w:p w14:paraId="37EB23B3" w14:textId="77777777" w:rsidR="00B724E9" w:rsidRPr="00B724E9" w:rsidRDefault="00B724E9" w:rsidP="00B724E9">
      <w:pPr>
        <w:numPr>
          <w:ilvl w:val="0"/>
          <w:numId w:val="4"/>
        </w:numPr>
      </w:pPr>
      <w:r w:rsidRPr="00B724E9">
        <w:t xml:space="preserve">No major changes to risk levels identified </w:t>
      </w:r>
    </w:p>
    <w:p w14:paraId="52C56BCF" w14:textId="77777777" w:rsidR="00B724E9" w:rsidRPr="00B724E9" w:rsidRDefault="00B724E9" w:rsidP="00B724E9">
      <w:pPr>
        <w:numPr>
          <w:ilvl w:val="0"/>
          <w:numId w:val="4"/>
        </w:numPr>
      </w:pPr>
      <w:r w:rsidRPr="00B724E9">
        <w:t xml:space="preserve">Existing control measures remain </w:t>
      </w:r>
      <w:r w:rsidRPr="00B724E9">
        <w:rPr>
          <w:b/>
          <w:bCs/>
        </w:rPr>
        <w:t>effective and appropriate</w:t>
      </w:r>
      <w:r w:rsidRPr="00B724E9">
        <w:t xml:space="preserve"> </w:t>
      </w:r>
    </w:p>
    <w:p w14:paraId="7AC5BF9C" w14:textId="77777777" w:rsidR="00B724E9" w:rsidRPr="00B724E9" w:rsidRDefault="00B724E9" w:rsidP="00B724E9">
      <w:pPr>
        <w:numPr>
          <w:ilvl w:val="0"/>
          <w:numId w:val="4"/>
        </w:numPr>
      </w:pPr>
      <w:r w:rsidRPr="00B724E9">
        <w:t xml:space="preserve">Continued emphasis on: </w:t>
      </w:r>
    </w:p>
    <w:p w14:paraId="0F54B498" w14:textId="77777777" w:rsidR="00B724E9" w:rsidRPr="00B724E9" w:rsidRDefault="00B724E9" w:rsidP="00B724E9">
      <w:pPr>
        <w:numPr>
          <w:ilvl w:val="1"/>
          <w:numId w:val="4"/>
        </w:numPr>
      </w:pPr>
      <w:r w:rsidRPr="00B724E9">
        <w:t xml:space="preserve">Daily visual risk assessments </w:t>
      </w:r>
    </w:p>
    <w:p w14:paraId="3FA0D481" w14:textId="77777777" w:rsidR="00B724E9" w:rsidRPr="00B724E9" w:rsidRDefault="00B724E9" w:rsidP="00B724E9">
      <w:pPr>
        <w:numPr>
          <w:ilvl w:val="1"/>
          <w:numId w:val="4"/>
        </w:numPr>
      </w:pPr>
      <w:r w:rsidRPr="00B724E9">
        <w:t xml:space="preserve">Equipment checks (daily/weekly/monthly) </w:t>
      </w:r>
    </w:p>
    <w:p w14:paraId="180535ED" w14:textId="77777777" w:rsidR="00B724E9" w:rsidRPr="00B724E9" w:rsidRDefault="00B724E9" w:rsidP="00B724E9">
      <w:pPr>
        <w:numPr>
          <w:ilvl w:val="1"/>
          <w:numId w:val="4"/>
        </w:numPr>
      </w:pPr>
      <w:r w:rsidRPr="00B724E9">
        <w:t xml:space="preserve">Strong housekeeping standards </w:t>
      </w:r>
    </w:p>
    <w:p w14:paraId="1AF28F81" w14:textId="77777777" w:rsidR="00B724E9" w:rsidRPr="00B724E9" w:rsidRDefault="00B724E9" w:rsidP="00B724E9">
      <w:pPr>
        <w:numPr>
          <w:ilvl w:val="1"/>
          <w:numId w:val="4"/>
        </w:numPr>
      </w:pPr>
      <w:r w:rsidRPr="00B724E9">
        <w:t xml:space="preserve">Instructor-led safety management </w:t>
      </w:r>
    </w:p>
    <w:p w14:paraId="66780980" w14:textId="77777777" w:rsidR="00B724E9" w:rsidRPr="00B724E9" w:rsidRDefault="00000000" w:rsidP="00B724E9">
      <w:r>
        <w:pict w14:anchorId="4E322E2B">
          <v:rect id="_x0000_i1029" style="width:0;height:1.5pt" o:hralign="center" o:hrstd="t" o:hr="t" fillcolor="#a0a0a0" stroked="f"/>
        </w:pict>
      </w:r>
    </w:p>
    <w:p w14:paraId="261151D6" w14:textId="77777777" w:rsidR="00B724E9" w:rsidRPr="00B724E9" w:rsidRDefault="00B724E9" w:rsidP="00B724E9">
      <w:pPr>
        <w:rPr>
          <w:b/>
          <w:bCs/>
        </w:rPr>
      </w:pPr>
      <w:r w:rsidRPr="00B724E9">
        <w:rPr>
          <w:rFonts w:ascii="Segoe UI Emoji" w:hAnsi="Segoe UI Emoji" w:cs="Segoe UI Emoji"/>
          <w:b/>
          <w:bCs/>
        </w:rPr>
        <w:t>✍️</w:t>
      </w:r>
      <w:r w:rsidRPr="00B724E9">
        <w:rPr>
          <w:b/>
          <w:bCs/>
        </w:rPr>
        <w:t xml:space="preserve"> Signed</w:t>
      </w:r>
    </w:p>
    <w:p w14:paraId="017D4C86" w14:textId="77777777" w:rsidR="00B724E9" w:rsidRPr="00B724E9" w:rsidRDefault="00B724E9" w:rsidP="00B724E9">
      <w:r w:rsidRPr="00B724E9">
        <w:rPr>
          <w:b/>
          <w:bCs/>
        </w:rPr>
        <w:t>Risk Assessment reviewed by:</w:t>
      </w:r>
      <w:r w:rsidRPr="00B724E9">
        <w:br/>
        <w:t>Jason Kolmer &amp; Kirsty Kolmer</w:t>
      </w:r>
    </w:p>
    <w:p w14:paraId="3EED529F" w14:textId="77777777" w:rsidR="00B724E9" w:rsidRDefault="00B724E9" w:rsidP="00B724E9">
      <w:r w:rsidRPr="00B724E9">
        <w:rPr>
          <w:b/>
          <w:bCs/>
        </w:rPr>
        <w:t>Date:</w:t>
      </w:r>
      <w:r w:rsidRPr="00B724E9">
        <w:t xml:space="preserve"> 26th April 2026</w:t>
      </w:r>
    </w:p>
    <w:p w14:paraId="78A8ACF6" w14:textId="77777777" w:rsidR="00292DB1" w:rsidRDefault="00292DB1" w:rsidP="00B724E9"/>
    <w:p w14:paraId="784880ED" w14:textId="77777777" w:rsidR="00292DB1" w:rsidRDefault="00292DB1" w:rsidP="00B724E9"/>
    <w:p w14:paraId="2660D3DC" w14:textId="77777777" w:rsidR="00292DB1" w:rsidRDefault="00292DB1" w:rsidP="00B724E9"/>
    <w:p w14:paraId="505FDC81" w14:textId="77777777" w:rsidR="00292DB1" w:rsidRDefault="00292DB1" w:rsidP="00B724E9"/>
    <w:p w14:paraId="2A223F96" w14:textId="77777777" w:rsidR="00292DB1" w:rsidRPr="00CB328F" w:rsidRDefault="00292DB1" w:rsidP="00292DB1">
      <w:pPr>
        <w:tabs>
          <w:tab w:val="left" w:pos="4380"/>
        </w:tabs>
        <w:rPr>
          <w:rStyle w:val="font3-s24-colour-red1"/>
          <w:rFonts w:asciiTheme="minorHAnsi" w:hAnsiTheme="minorHAnsi" w:cstheme="minorHAnsi"/>
          <w:color w:val="000000" w:themeColor="text1"/>
        </w:rPr>
      </w:pPr>
      <w:r w:rsidRPr="00CB328F">
        <w:rPr>
          <w:rFonts w:cstheme="minorHAnsi"/>
          <w:b/>
          <w:bCs/>
          <w:noProof/>
          <w:color w:val="000000" w:themeColor="text1"/>
          <w:sz w:val="48"/>
          <w:szCs w:val="48"/>
        </w:rPr>
        <w:lastRenderedPageBreak/>
        <mc:AlternateContent>
          <mc:Choice Requires="wps">
            <w:drawing>
              <wp:anchor distT="45720" distB="45720" distL="114300" distR="114300" simplePos="0" relativeHeight="251659264" behindDoc="0" locked="0" layoutInCell="1" allowOverlap="1" wp14:anchorId="71290450" wp14:editId="4D975863">
                <wp:simplePos x="0" y="0"/>
                <wp:positionH relativeFrom="column">
                  <wp:posOffset>6355080</wp:posOffset>
                </wp:positionH>
                <wp:positionV relativeFrom="paragraph">
                  <wp:posOffset>-396875</wp:posOffset>
                </wp:positionV>
                <wp:extent cx="3142615" cy="1062990"/>
                <wp:effectExtent l="0" t="0" r="19685" b="228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2615" cy="1062990"/>
                        </a:xfrm>
                        <a:prstGeom prst="rect">
                          <a:avLst/>
                        </a:prstGeom>
                        <a:solidFill>
                          <a:srgbClr val="FFFFFF"/>
                        </a:solidFill>
                        <a:ln w="9525">
                          <a:solidFill>
                            <a:srgbClr val="D8D8D8"/>
                          </a:solidFill>
                          <a:miter lim="800000"/>
                          <a:headEnd/>
                          <a:tailEnd/>
                        </a:ln>
                      </wps:spPr>
                      <wps:txbx>
                        <w:txbxContent>
                          <w:p w14:paraId="7742BD89" w14:textId="77777777" w:rsidR="00292DB1" w:rsidRPr="00B67C03" w:rsidRDefault="00292DB1" w:rsidP="00292DB1">
                            <w:pPr>
                              <w:jc w:val="center"/>
                              <w:rPr>
                                <w:rFonts w:ascii="Calibri Light" w:hAnsi="Calibri Light"/>
                                <w:b/>
                              </w:rPr>
                            </w:pPr>
                            <w:r>
                              <w:rPr>
                                <w:noProof/>
                              </w:rPr>
                              <w:drawing>
                                <wp:inline distT="0" distB="0" distL="0" distR="0" wp14:anchorId="1E5971BA" wp14:editId="686C9F25">
                                  <wp:extent cx="962660" cy="962660"/>
                                  <wp:effectExtent l="0" t="0" r="8890" b="8890"/>
                                  <wp:docPr id="1781087481" name="Picture 2" descr="A black circle with a black circle with a black circle with a black circle with a black circle with a black circle with a black circle with a black circle with a black circle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87481" name="Picture 2" descr="A black circle with a black circle with a black circle with a black circle with a black circle with a black circle with a black circle with a black circle with a black circle with a black circ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962660" cy="962660"/>
                                          </a:xfrm>
                                          <a:prstGeom prst="rect">
                                            <a:avLst/>
                                          </a:prstGeom>
                                        </pic:spPr>
                                      </pic:pic>
                                    </a:graphicData>
                                  </a:graphic>
                                </wp:inline>
                              </w:drawing>
                            </w:r>
                          </w:p>
                          <w:p w14:paraId="566E3B9C" w14:textId="77777777" w:rsidR="00292DB1" w:rsidRDefault="00292DB1" w:rsidP="00292DB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290450" id="_x0000_t202" coordsize="21600,21600" o:spt="202" path="m,l,21600r21600,l21600,xe">
                <v:stroke joinstyle="miter"/>
                <v:path gradientshapeok="t" o:connecttype="rect"/>
              </v:shapetype>
              <v:shape id="Text Box 1" o:spid="_x0000_s1026" type="#_x0000_t202" style="position:absolute;margin-left:500.4pt;margin-top:-31.25pt;width:247.45pt;height:8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" strokecolor="#d8d8d8">
                <v:path arrowok="t"/>
                <v:textbox>
                  <w:txbxContent>
                    <w:p w14:paraId="7742BD89" w14:textId="77777777" w:rsidR="00292DB1" w:rsidRPr="00B67C03" w:rsidRDefault="00292DB1" w:rsidP="00292DB1">
                      <w:pPr>
                        <w:jc w:val="center"/>
                        <w:rPr>
                          <w:rFonts w:ascii="Calibri Light" w:hAnsi="Calibri Light"/>
                          <w:b/>
                        </w:rPr>
                      </w:pPr>
                      <w:r>
                        <w:rPr>
                          <w:noProof/>
                        </w:rPr>
                        <w:drawing>
                          <wp:inline distT="0" distB="0" distL="0" distR="0" wp14:anchorId="1E5971BA" wp14:editId="686C9F25">
                            <wp:extent cx="962660" cy="962660"/>
                            <wp:effectExtent l="0" t="0" r="8890" b="8890"/>
                            <wp:docPr id="1781087481" name="Picture 2" descr="A black circle with a black circle with a black circle with a black circle with a black circle with a black circle with a black circle with a black circle with a black circle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87481" name="Picture 2" descr="A black circle with a black circle with a black circle with a black circle with a black circle with a black circle with a black circle with a black circle with a black circle with a black circ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962660" cy="962660"/>
                                    </a:xfrm>
                                    <a:prstGeom prst="rect">
                                      <a:avLst/>
                                    </a:prstGeom>
                                  </pic:spPr>
                                </pic:pic>
                              </a:graphicData>
                            </a:graphic>
                          </wp:inline>
                        </w:drawing>
                      </w:r>
                    </w:p>
                    <w:p w14:paraId="566E3B9C" w14:textId="77777777" w:rsidR="00292DB1" w:rsidRDefault="00292DB1" w:rsidP="00292DB1">
                      <w:pPr>
                        <w:jc w:val="center"/>
                      </w:pPr>
                    </w:p>
                  </w:txbxContent>
                </v:textbox>
                <w10:wrap type="square"/>
              </v:shape>
            </w:pict>
          </mc:Fallback>
        </mc:AlternateContent>
      </w:r>
    </w:p>
    <w:p w14:paraId="7EEE1B9B" w14:textId="77777777" w:rsidR="00292DB1" w:rsidRPr="00CB328F" w:rsidRDefault="00292DB1" w:rsidP="00292DB1">
      <w:pPr>
        <w:rPr>
          <w:rStyle w:val="font3-s24-colour-red1"/>
          <w:rFonts w:asciiTheme="minorHAnsi" w:hAnsiTheme="minorHAnsi" w:cstheme="minorHAnsi"/>
          <w:b w:val="0"/>
          <w:bCs w:val="0"/>
          <w:color w:val="000000" w:themeColor="text1"/>
          <w:sz w:val="36"/>
          <w:szCs w:val="36"/>
        </w:rPr>
      </w:pPr>
      <w:r w:rsidRPr="00CB328F">
        <w:rPr>
          <w:rStyle w:val="font3-s24-colour-red1"/>
          <w:rFonts w:asciiTheme="minorHAnsi" w:hAnsiTheme="minorHAnsi" w:cstheme="minorHAnsi"/>
          <w:color w:val="000000" w:themeColor="text1"/>
          <w:sz w:val="40"/>
          <w:szCs w:val="40"/>
        </w:rPr>
        <w:t>RISK ASSESSMENT</w:t>
      </w:r>
      <w:r w:rsidRPr="00CB328F">
        <w:rPr>
          <w:rStyle w:val="font3-s24-colour-red1"/>
          <w:rFonts w:asciiTheme="minorHAnsi" w:hAnsiTheme="minorHAnsi" w:cstheme="minorHAnsi"/>
          <w:color w:val="000000" w:themeColor="text1"/>
          <w:sz w:val="36"/>
          <w:szCs w:val="36"/>
        </w:rPr>
        <w:t xml:space="preserve">: </w:t>
      </w:r>
      <w:r w:rsidRPr="00CB328F">
        <w:rPr>
          <w:rStyle w:val="font3-s24-colour-red1"/>
          <w:rFonts w:asciiTheme="minorHAnsi" w:hAnsiTheme="minorHAnsi" w:cstheme="minorHAnsi"/>
          <w:b w:val="0"/>
          <w:bCs w:val="0"/>
          <w:color w:val="000000" w:themeColor="text1"/>
          <w:sz w:val="36"/>
          <w:szCs w:val="36"/>
        </w:rPr>
        <w:t>Crystal Academy: Aerial Arts &amp; Dance CIC</w:t>
      </w:r>
    </w:p>
    <w:p w14:paraId="0FA5F968" w14:textId="77777777" w:rsidR="00292DB1" w:rsidRDefault="00292DB1" w:rsidP="00292DB1">
      <w:pPr>
        <w:rPr>
          <w:rFonts w:cstheme="minorHAnsi"/>
          <w:bCs/>
          <w:color w:val="000000" w:themeColor="text1"/>
          <w:sz w:val="28"/>
          <w:szCs w:val="28"/>
        </w:rPr>
      </w:pPr>
      <w:r w:rsidRPr="00CB328F">
        <w:rPr>
          <w:rFonts w:cstheme="minorHAnsi"/>
          <w:b/>
          <w:color w:val="000000" w:themeColor="text1"/>
          <w:sz w:val="28"/>
          <w:szCs w:val="28"/>
        </w:rPr>
        <w:t xml:space="preserve">Activity analysis: </w:t>
      </w:r>
      <w:r w:rsidRPr="00CB328F">
        <w:rPr>
          <w:rFonts w:cstheme="minorHAnsi"/>
          <w:bCs/>
          <w:color w:val="000000" w:themeColor="text1"/>
          <w:sz w:val="28"/>
          <w:szCs w:val="28"/>
        </w:rPr>
        <w:t>Acrobatics, Aerial Hoop, Dance and Fitness.</w:t>
      </w:r>
    </w:p>
    <w:p w14:paraId="6D5DB410" w14:textId="77777777" w:rsidR="00292DB1" w:rsidRPr="00CB328F" w:rsidRDefault="00292DB1" w:rsidP="00292DB1">
      <w:pPr>
        <w:rPr>
          <w:rFonts w:cstheme="minorHAnsi"/>
          <w:bCs/>
          <w:color w:val="000000" w:themeColor="text1"/>
          <w:sz w:val="28"/>
          <w:szCs w:val="28"/>
        </w:rPr>
      </w:pPr>
      <w:r>
        <w:rPr>
          <w:rFonts w:cstheme="minorHAnsi"/>
          <w:bCs/>
          <w:color w:val="000000" w:themeColor="text1"/>
          <w:sz w:val="28"/>
          <w:szCs w:val="28"/>
        </w:rPr>
        <w:t>Last updated: April 2025 by Jason Kolmer.</w:t>
      </w:r>
    </w:p>
    <w:p w14:paraId="3ED1CD3D" w14:textId="77777777" w:rsidR="00292DB1" w:rsidRPr="00CB328F" w:rsidRDefault="00292DB1" w:rsidP="00292DB1">
      <w:pPr>
        <w:rPr>
          <w:rFonts w:cstheme="minorHAnsi"/>
          <w:b/>
          <w:color w:val="000000" w:themeColor="text1"/>
          <w:sz w:val="28"/>
          <w:szCs w:val="28"/>
        </w:rPr>
      </w:pPr>
    </w:p>
    <w:p w14:paraId="11BB67B8" w14:textId="77777777" w:rsidR="00292DB1" w:rsidRPr="00CB328F" w:rsidRDefault="00292DB1" w:rsidP="00292DB1">
      <w:pPr>
        <w:rPr>
          <w:rFonts w:cstheme="minorHAnsi"/>
          <w:color w:val="000000" w:themeColor="text1"/>
        </w:rPr>
      </w:pPr>
      <w:r w:rsidRPr="00CB328F">
        <w:rPr>
          <w:rFonts w:cstheme="minorHAnsi"/>
          <w:color w:val="000000" w:themeColor="text1"/>
        </w:rPr>
        <w:t>Address: 10 Market Street, Crystal Academy, Hednesford WS12 1AF</w:t>
      </w:r>
    </w:p>
    <w:p w14:paraId="5D86A70E" w14:textId="77777777" w:rsidR="00292DB1" w:rsidRPr="00CB328F" w:rsidRDefault="00292DB1" w:rsidP="00292DB1">
      <w:pPr>
        <w:rPr>
          <w:rFonts w:cstheme="minorHAnsi"/>
          <w:color w:val="000000" w:themeColor="text1"/>
        </w:rPr>
      </w:pPr>
    </w:p>
    <w:p w14:paraId="11C39A2F" w14:textId="77777777" w:rsidR="00292DB1" w:rsidRPr="00CB328F" w:rsidRDefault="00292DB1" w:rsidP="00292DB1">
      <w:pPr>
        <w:rPr>
          <w:rFonts w:cstheme="minorHAnsi"/>
          <w:color w:val="000000" w:themeColor="text1"/>
        </w:rPr>
      </w:pPr>
      <w:r w:rsidRPr="00CB328F">
        <w:rPr>
          <w:rFonts w:cstheme="minorHAnsi"/>
          <w:color w:val="000000" w:themeColor="text1"/>
        </w:rPr>
        <w:t xml:space="preserve">Instructors responsible for </w:t>
      </w:r>
      <w:proofErr w:type="gramStart"/>
      <w:r w:rsidRPr="00CB328F">
        <w:rPr>
          <w:rFonts w:cstheme="minorHAnsi"/>
          <w:color w:val="000000" w:themeColor="text1"/>
        </w:rPr>
        <w:t>closing down</w:t>
      </w:r>
      <w:proofErr w:type="gramEnd"/>
      <w:r w:rsidRPr="00CB328F">
        <w:rPr>
          <w:rFonts w:cstheme="minorHAnsi"/>
          <w:color w:val="000000" w:themeColor="text1"/>
        </w:rPr>
        <w:t xml:space="preserve"> the premises – lights, any open windows, equipment storage, fans, hi-fi equipment, check lost property, rubbish etc, ensure premises is empty before locking up.</w:t>
      </w:r>
    </w:p>
    <w:p w14:paraId="17FEA53D" w14:textId="77777777" w:rsidR="00292DB1" w:rsidRPr="00CB328F" w:rsidRDefault="00292DB1" w:rsidP="00292DB1">
      <w:pPr>
        <w:rPr>
          <w:rFonts w:cstheme="minorHAnsi"/>
          <w:color w:val="000000" w:themeColor="text1"/>
        </w:rPr>
      </w:pPr>
    </w:p>
    <w:p w14:paraId="1F15D66D" w14:textId="77777777" w:rsidR="00292DB1" w:rsidRPr="00CB328F" w:rsidRDefault="00292DB1" w:rsidP="00292DB1">
      <w:pPr>
        <w:rPr>
          <w:rFonts w:cstheme="minorHAnsi"/>
          <w:color w:val="000000" w:themeColor="text1"/>
        </w:rPr>
      </w:pPr>
      <w:r w:rsidRPr="00CB328F">
        <w:rPr>
          <w:rFonts w:cstheme="minorHAnsi"/>
          <w:color w:val="000000" w:themeColor="text1"/>
        </w:rPr>
        <w:t>Instructors to report damage to common areas, acro aerial areas or equipment immediately to Jason or Kirsty Kolmer.</w:t>
      </w:r>
    </w:p>
    <w:p w14:paraId="23CFCF18" w14:textId="77777777" w:rsidR="00292DB1" w:rsidRPr="00CB328F" w:rsidRDefault="00292DB1" w:rsidP="00292DB1">
      <w:pPr>
        <w:rPr>
          <w:rFonts w:cstheme="minorHAnsi"/>
          <w:color w:val="000000" w:themeColor="text1"/>
        </w:rPr>
      </w:pPr>
    </w:p>
    <w:p w14:paraId="764887BC" w14:textId="77777777" w:rsidR="00292DB1" w:rsidRPr="00CB328F" w:rsidRDefault="00292DB1" w:rsidP="00292DB1">
      <w:pPr>
        <w:rPr>
          <w:rFonts w:cstheme="minorHAnsi"/>
          <w:color w:val="000000" w:themeColor="text1"/>
        </w:rPr>
      </w:pPr>
      <w:r w:rsidRPr="00CB328F">
        <w:rPr>
          <w:rFonts w:cstheme="minorHAnsi"/>
          <w:color w:val="000000" w:themeColor="text1"/>
        </w:rPr>
        <w:t>Persons at Risk attending the Studio (up to 50 persons attending at busier times):</w:t>
      </w:r>
    </w:p>
    <w:p w14:paraId="578C2417" w14:textId="77777777" w:rsidR="00292DB1" w:rsidRDefault="00292DB1" w:rsidP="00292DB1">
      <w:pPr>
        <w:rPr>
          <w:rFonts w:cstheme="minorHAnsi"/>
          <w:color w:val="000000" w:themeColor="text1"/>
        </w:rPr>
      </w:pPr>
      <w:r w:rsidRPr="00CB328F">
        <w:rPr>
          <w:rFonts w:cstheme="minorHAnsi"/>
          <w:color w:val="000000" w:themeColor="text1"/>
        </w:rPr>
        <w:t>Instructors and housekeeping staff; visitors in waiting area including carers/parents; class attendees/members; and public visitors</w:t>
      </w:r>
    </w:p>
    <w:p w14:paraId="066A9239" w14:textId="77777777" w:rsidR="00292DB1" w:rsidRPr="00CB328F" w:rsidRDefault="00292DB1" w:rsidP="00292DB1">
      <w:pPr>
        <w:rPr>
          <w:rFonts w:cstheme="minorHAnsi"/>
          <w:color w:val="000000" w:themeColor="text1"/>
        </w:rPr>
      </w:pPr>
    </w:p>
    <w:p w14:paraId="36517CAB" w14:textId="723CEBDF" w:rsidR="00292DB1" w:rsidRPr="00CB328F" w:rsidRDefault="00292DB1" w:rsidP="00292DB1">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Staff members: Jason Kolmer (DSL</w:t>
      </w:r>
      <w:r>
        <w:rPr>
          <w:rFonts w:cstheme="minorHAnsi"/>
          <w:color w:val="000000" w:themeColor="text1"/>
        </w:rPr>
        <w:t>, FA</w:t>
      </w:r>
      <w:r>
        <w:rPr>
          <w:rFonts w:cstheme="minorHAnsi"/>
          <w:color w:val="000000" w:themeColor="text1"/>
        </w:rPr>
        <w:t xml:space="preserve">), Kirsty Kolmer (Lead Instructor and FA), </w:t>
      </w:r>
      <w:r>
        <w:rPr>
          <w:rFonts w:cstheme="minorHAnsi"/>
          <w:color w:val="000000" w:themeColor="text1"/>
        </w:rPr>
        <w:t>Michigan Emery (Instructor and FA) Reception Team.</w:t>
      </w:r>
    </w:p>
    <w:p w14:paraId="6F287EB1" w14:textId="77777777" w:rsidR="00292DB1" w:rsidRPr="00CB328F" w:rsidRDefault="00292DB1" w:rsidP="00292DB1">
      <w:pPr>
        <w:rPr>
          <w:rFonts w:cstheme="minorHAnsi"/>
          <w:color w:val="000000" w:themeColor="text1"/>
        </w:rPr>
      </w:pPr>
    </w:p>
    <w:tbl>
      <w:tblPr>
        <w:tblW w:w="14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677"/>
        <w:gridCol w:w="1276"/>
        <w:gridCol w:w="851"/>
        <w:gridCol w:w="963"/>
        <w:gridCol w:w="4853"/>
        <w:gridCol w:w="1314"/>
      </w:tblGrid>
      <w:tr w:rsidR="00292DB1" w:rsidRPr="00CB328F" w14:paraId="078D9032" w14:textId="77777777" w:rsidTr="00CE5D19">
        <w:trPr>
          <w:trHeight w:val="667"/>
        </w:trPr>
        <w:tc>
          <w:tcPr>
            <w:tcW w:w="2988" w:type="dxa"/>
          </w:tcPr>
          <w:p w14:paraId="7F912C95"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Hazards</w:t>
            </w:r>
          </w:p>
        </w:tc>
        <w:tc>
          <w:tcPr>
            <w:tcW w:w="2677" w:type="dxa"/>
          </w:tcPr>
          <w:p w14:paraId="7F6839B3"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Risk and outcome</w:t>
            </w:r>
          </w:p>
        </w:tc>
        <w:tc>
          <w:tcPr>
            <w:tcW w:w="1276" w:type="dxa"/>
          </w:tcPr>
          <w:p w14:paraId="5C7A85AE"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Severity</w:t>
            </w:r>
          </w:p>
        </w:tc>
        <w:tc>
          <w:tcPr>
            <w:tcW w:w="851" w:type="dxa"/>
          </w:tcPr>
          <w:p w14:paraId="63675593"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Likelihood</w:t>
            </w:r>
          </w:p>
        </w:tc>
        <w:tc>
          <w:tcPr>
            <w:tcW w:w="963" w:type="dxa"/>
          </w:tcPr>
          <w:p w14:paraId="0E4AE1CA"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Risk factor</w:t>
            </w:r>
          </w:p>
          <w:p w14:paraId="69C4BFBF"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(prior to control)</w:t>
            </w:r>
          </w:p>
        </w:tc>
        <w:tc>
          <w:tcPr>
            <w:tcW w:w="4853" w:type="dxa"/>
          </w:tcPr>
          <w:p w14:paraId="3BFCF986"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Control measures</w:t>
            </w:r>
          </w:p>
          <w:p w14:paraId="72FD5C2C"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Existing &amp; required to be put in place</w:t>
            </w:r>
          </w:p>
          <w:p w14:paraId="7CC603A9" w14:textId="77777777" w:rsidR="00292DB1" w:rsidRPr="00CB328F" w:rsidRDefault="00292DB1" w:rsidP="00CE5D19">
            <w:pPr>
              <w:rPr>
                <w:rFonts w:cstheme="minorHAnsi"/>
                <w:b/>
                <w:color w:val="000000" w:themeColor="text1"/>
                <w:sz w:val="20"/>
                <w:szCs w:val="20"/>
              </w:rPr>
            </w:pPr>
          </w:p>
          <w:p w14:paraId="53875804"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ALL RIDDOR – Reporting of injuries, Diseases and Dangerous Occurrences Regulations 2013</w:t>
            </w:r>
          </w:p>
        </w:tc>
        <w:tc>
          <w:tcPr>
            <w:tcW w:w="1314" w:type="dxa"/>
          </w:tcPr>
          <w:p w14:paraId="0A486168"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Risk factor</w:t>
            </w:r>
          </w:p>
          <w:p w14:paraId="15CD7EFE"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With all controls in place</w:t>
            </w:r>
          </w:p>
        </w:tc>
      </w:tr>
      <w:tr w:rsidR="00292DB1" w:rsidRPr="00CB328F" w14:paraId="15F9C7E7" w14:textId="77777777" w:rsidTr="00CE5D19">
        <w:trPr>
          <w:trHeight w:val="894"/>
        </w:trPr>
        <w:tc>
          <w:tcPr>
            <w:tcW w:w="2988" w:type="dxa"/>
          </w:tcPr>
          <w:p w14:paraId="5CE1914C"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Entrance/ stairs</w:t>
            </w:r>
          </w:p>
        </w:tc>
        <w:tc>
          <w:tcPr>
            <w:tcW w:w="2677" w:type="dxa"/>
          </w:tcPr>
          <w:p w14:paraId="54900738" w14:textId="77777777" w:rsidR="00292DB1" w:rsidRPr="00CB328F" w:rsidRDefault="00292DB1" w:rsidP="00CE5D19">
            <w:pPr>
              <w:rPr>
                <w:rFonts w:cstheme="minorHAnsi"/>
                <w:color w:val="000000" w:themeColor="text1"/>
              </w:rPr>
            </w:pPr>
            <w:r w:rsidRPr="00CB328F">
              <w:rPr>
                <w:rFonts w:cstheme="minorHAnsi"/>
                <w:color w:val="000000" w:themeColor="text1"/>
              </w:rPr>
              <w:t>Trip Hazard</w:t>
            </w:r>
          </w:p>
          <w:p w14:paraId="3471DDCA" w14:textId="77777777" w:rsidR="00292DB1" w:rsidRPr="00CB328F" w:rsidRDefault="00292DB1" w:rsidP="00CE5D19">
            <w:pPr>
              <w:rPr>
                <w:rFonts w:cstheme="minorHAnsi"/>
                <w:color w:val="000000" w:themeColor="text1"/>
                <w:sz w:val="20"/>
                <w:szCs w:val="20"/>
              </w:rPr>
            </w:pPr>
          </w:p>
          <w:p w14:paraId="0F565E2F" w14:textId="77777777" w:rsidR="00292DB1" w:rsidRPr="00CB328F" w:rsidRDefault="00292DB1" w:rsidP="00CE5D19">
            <w:pPr>
              <w:rPr>
                <w:rFonts w:cstheme="minorHAnsi"/>
                <w:color w:val="000000" w:themeColor="text1"/>
                <w:sz w:val="20"/>
                <w:szCs w:val="20"/>
              </w:rPr>
            </w:pPr>
          </w:p>
        </w:tc>
        <w:tc>
          <w:tcPr>
            <w:tcW w:w="1276" w:type="dxa"/>
          </w:tcPr>
          <w:p w14:paraId="7F67F5B4"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851" w:type="dxa"/>
          </w:tcPr>
          <w:p w14:paraId="524A0947"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7D52D19D" w14:textId="77777777" w:rsidR="00292DB1" w:rsidRPr="00CB328F" w:rsidRDefault="00292DB1" w:rsidP="00CE5D19">
            <w:pPr>
              <w:rPr>
                <w:rFonts w:cstheme="minorHAnsi"/>
                <w:b/>
                <w:color w:val="000000" w:themeColor="text1"/>
                <w:sz w:val="20"/>
                <w:szCs w:val="20"/>
              </w:rPr>
            </w:pPr>
            <w:r>
              <w:rPr>
                <w:rFonts w:cstheme="minorHAnsi"/>
                <w:b/>
                <w:color w:val="000000" w:themeColor="text1"/>
                <w:sz w:val="20"/>
                <w:szCs w:val="20"/>
              </w:rPr>
              <w:t>3</w:t>
            </w:r>
          </w:p>
        </w:tc>
        <w:tc>
          <w:tcPr>
            <w:tcW w:w="4853" w:type="dxa"/>
          </w:tcPr>
          <w:p w14:paraId="6D4078A8" w14:textId="77777777" w:rsidR="00292DB1" w:rsidRPr="00CB328F" w:rsidRDefault="00292DB1" w:rsidP="00CE5D19">
            <w:pPr>
              <w:rPr>
                <w:rFonts w:cstheme="minorHAnsi"/>
                <w:color w:val="000000" w:themeColor="text1"/>
              </w:rPr>
            </w:pPr>
            <w:r w:rsidRPr="00CB328F">
              <w:rPr>
                <w:rFonts w:cstheme="minorHAnsi"/>
                <w:color w:val="000000" w:themeColor="text1"/>
              </w:rPr>
              <w:t>Housekeeping – clear of obstructions.</w:t>
            </w:r>
          </w:p>
          <w:p w14:paraId="5D61B25A" w14:textId="77777777" w:rsidR="00292DB1" w:rsidRPr="00CB328F" w:rsidRDefault="00292DB1" w:rsidP="00CE5D19">
            <w:pPr>
              <w:rPr>
                <w:rFonts w:cstheme="minorHAnsi"/>
                <w:color w:val="000000" w:themeColor="text1"/>
              </w:rPr>
            </w:pPr>
            <w:r w:rsidRPr="00CB328F">
              <w:rPr>
                <w:rFonts w:cstheme="minorHAnsi"/>
                <w:color w:val="000000" w:themeColor="text1"/>
              </w:rPr>
              <w:t>Staff Training - Wet sign in situ when required</w:t>
            </w:r>
          </w:p>
          <w:p w14:paraId="08040123" w14:textId="77777777" w:rsidR="00292DB1" w:rsidRPr="00CB328F" w:rsidRDefault="00292DB1" w:rsidP="00CE5D19">
            <w:pPr>
              <w:rPr>
                <w:rFonts w:cstheme="minorHAnsi"/>
                <w:color w:val="000000" w:themeColor="text1"/>
              </w:rPr>
            </w:pPr>
            <w:r w:rsidRPr="00CB328F">
              <w:rPr>
                <w:rFonts w:cstheme="minorHAnsi"/>
                <w:color w:val="000000" w:themeColor="text1"/>
              </w:rPr>
              <w:t>Maintenance</w:t>
            </w:r>
          </w:p>
          <w:p w14:paraId="1CAC5869" w14:textId="77777777" w:rsidR="00292DB1" w:rsidRPr="00CB328F" w:rsidRDefault="00292DB1" w:rsidP="00CE5D19">
            <w:pPr>
              <w:rPr>
                <w:rFonts w:cstheme="minorHAnsi"/>
                <w:b/>
                <w:color w:val="000000" w:themeColor="text1"/>
                <w:sz w:val="20"/>
                <w:szCs w:val="20"/>
              </w:rPr>
            </w:pPr>
          </w:p>
        </w:tc>
        <w:tc>
          <w:tcPr>
            <w:tcW w:w="1314" w:type="dxa"/>
          </w:tcPr>
          <w:p w14:paraId="1AC86C91" w14:textId="77777777" w:rsidR="00292DB1" w:rsidRPr="00CB328F" w:rsidRDefault="00292DB1" w:rsidP="00CE5D19">
            <w:pPr>
              <w:rPr>
                <w:rFonts w:cstheme="minorHAnsi"/>
                <w:b/>
                <w:color w:val="000000" w:themeColor="text1"/>
                <w:sz w:val="20"/>
                <w:szCs w:val="20"/>
              </w:rPr>
            </w:pPr>
            <w:r>
              <w:rPr>
                <w:rFonts w:cstheme="minorHAnsi"/>
                <w:b/>
                <w:color w:val="000000" w:themeColor="text1"/>
                <w:sz w:val="20"/>
                <w:szCs w:val="20"/>
              </w:rPr>
              <w:t>2</w:t>
            </w:r>
          </w:p>
        </w:tc>
      </w:tr>
      <w:tr w:rsidR="00292DB1" w:rsidRPr="00CB328F" w14:paraId="0579B8AD" w14:textId="77777777" w:rsidTr="00CE5D19">
        <w:trPr>
          <w:trHeight w:val="840"/>
        </w:trPr>
        <w:tc>
          <w:tcPr>
            <w:tcW w:w="2988" w:type="dxa"/>
          </w:tcPr>
          <w:p w14:paraId="2A769880" w14:textId="77777777" w:rsidR="00292DB1" w:rsidRPr="00CB328F" w:rsidRDefault="00292DB1" w:rsidP="00CE5D19">
            <w:pPr>
              <w:rPr>
                <w:rFonts w:cstheme="minorHAnsi"/>
                <w:color w:val="000000" w:themeColor="text1"/>
                <w:sz w:val="20"/>
                <w:szCs w:val="20"/>
              </w:rPr>
            </w:pPr>
          </w:p>
          <w:p w14:paraId="22C52717"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Entrance</w:t>
            </w:r>
          </w:p>
          <w:p w14:paraId="007966DD" w14:textId="77777777" w:rsidR="00292DB1" w:rsidRPr="00CB328F" w:rsidRDefault="00292DB1" w:rsidP="00CE5D19">
            <w:pPr>
              <w:rPr>
                <w:rFonts w:cstheme="minorHAnsi"/>
                <w:color w:val="000000" w:themeColor="text1"/>
                <w:sz w:val="20"/>
                <w:szCs w:val="20"/>
              </w:rPr>
            </w:pPr>
          </w:p>
        </w:tc>
        <w:tc>
          <w:tcPr>
            <w:tcW w:w="2677" w:type="dxa"/>
          </w:tcPr>
          <w:p w14:paraId="4C6BE707"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Injury hazard</w:t>
            </w:r>
          </w:p>
        </w:tc>
        <w:tc>
          <w:tcPr>
            <w:tcW w:w="1276" w:type="dxa"/>
          </w:tcPr>
          <w:p w14:paraId="628AE0F7"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851" w:type="dxa"/>
          </w:tcPr>
          <w:p w14:paraId="04E55ED7"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6E74224A"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4853" w:type="dxa"/>
          </w:tcPr>
          <w:p w14:paraId="785455F5"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rPr>
              <w:t>Safety door closing mechanism – Staff training</w:t>
            </w:r>
          </w:p>
        </w:tc>
        <w:tc>
          <w:tcPr>
            <w:tcW w:w="1314" w:type="dxa"/>
          </w:tcPr>
          <w:p w14:paraId="5672998E"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r>
      <w:tr w:rsidR="00292DB1" w:rsidRPr="00CB328F" w14:paraId="659756FD" w14:textId="77777777" w:rsidTr="00CE5D19">
        <w:trPr>
          <w:trHeight w:val="721"/>
        </w:trPr>
        <w:tc>
          <w:tcPr>
            <w:tcW w:w="2988" w:type="dxa"/>
          </w:tcPr>
          <w:p w14:paraId="29AE8164"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Laminate Floor Area</w:t>
            </w:r>
          </w:p>
          <w:p w14:paraId="26A6AA2D"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rPr>
              <w:t>Area raising</w:t>
            </w:r>
          </w:p>
        </w:tc>
        <w:tc>
          <w:tcPr>
            <w:tcW w:w="2677" w:type="dxa"/>
          </w:tcPr>
          <w:p w14:paraId="62DB59CF"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Trip Hazard</w:t>
            </w:r>
          </w:p>
          <w:p w14:paraId="141155C2" w14:textId="77777777" w:rsidR="00292DB1" w:rsidRPr="00CB328F" w:rsidRDefault="00292DB1" w:rsidP="00CE5D19">
            <w:pPr>
              <w:rPr>
                <w:rFonts w:cstheme="minorHAnsi"/>
                <w:color w:val="000000" w:themeColor="text1"/>
                <w:sz w:val="20"/>
                <w:szCs w:val="20"/>
              </w:rPr>
            </w:pPr>
          </w:p>
        </w:tc>
        <w:tc>
          <w:tcPr>
            <w:tcW w:w="1276" w:type="dxa"/>
          </w:tcPr>
          <w:p w14:paraId="7813BB1B"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851" w:type="dxa"/>
          </w:tcPr>
          <w:p w14:paraId="27FDED87"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538E0B1D"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4853" w:type="dxa"/>
          </w:tcPr>
          <w:p w14:paraId="0B4D44C9" w14:textId="77777777" w:rsidR="00292DB1" w:rsidRPr="00CB328F" w:rsidRDefault="00292DB1" w:rsidP="00CE5D19">
            <w:pPr>
              <w:rPr>
                <w:rFonts w:cstheme="minorHAnsi"/>
                <w:b/>
                <w:color w:val="000000" w:themeColor="text1"/>
                <w:sz w:val="20"/>
                <w:szCs w:val="20"/>
              </w:rPr>
            </w:pPr>
            <w:r w:rsidRPr="00CB328F">
              <w:rPr>
                <w:rFonts w:cstheme="minorHAnsi"/>
                <w:color w:val="000000" w:themeColor="text1"/>
              </w:rPr>
              <w:t>Check floor area for house keeping</w:t>
            </w:r>
          </w:p>
          <w:p w14:paraId="2E54800E" w14:textId="77777777" w:rsidR="00292DB1" w:rsidRPr="00CB328F" w:rsidRDefault="00292DB1" w:rsidP="00CE5D19">
            <w:pPr>
              <w:rPr>
                <w:rFonts w:cstheme="minorHAnsi"/>
                <w:b/>
                <w:color w:val="000000" w:themeColor="text1"/>
                <w:sz w:val="20"/>
                <w:szCs w:val="20"/>
              </w:rPr>
            </w:pPr>
          </w:p>
        </w:tc>
        <w:tc>
          <w:tcPr>
            <w:tcW w:w="1314" w:type="dxa"/>
          </w:tcPr>
          <w:p w14:paraId="7AC152ED"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r>
      <w:tr w:rsidR="00292DB1" w:rsidRPr="00CB328F" w14:paraId="19FB3179" w14:textId="77777777" w:rsidTr="00CE5D19">
        <w:trPr>
          <w:trHeight w:val="840"/>
        </w:trPr>
        <w:tc>
          <w:tcPr>
            <w:tcW w:w="2988" w:type="dxa"/>
          </w:tcPr>
          <w:p w14:paraId="79F122B7" w14:textId="77777777" w:rsidR="00292DB1" w:rsidRPr="00CB328F" w:rsidRDefault="00292DB1" w:rsidP="00CE5D19">
            <w:pPr>
              <w:rPr>
                <w:rFonts w:cstheme="minorHAnsi"/>
                <w:color w:val="000000" w:themeColor="text1"/>
                <w:sz w:val="20"/>
                <w:szCs w:val="20"/>
              </w:rPr>
            </w:pPr>
          </w:p>
          <w:p w14:paraId="32CDBB85"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Equipment, mats, cloths, grips storage</w:t>
            </w:r>
          </w:p>
          <w:p w14:paraId="199FACAB" w14:textId="77777777" w:rsidR="00292DB1" w:rsidRPr="00CB328F" w:rsidRDefault="00292DB1" w:rsidP="00CE5D19">
            <w:pPr>
              <w:ind w:firstLine="720"/>
              <w:rPr>
                <w:rFonts w:cstheme="minorHAnsi"/>
                <w:color w:val="000000" w:themeColor="text1"/>
                <w:sz w:val="20"/>
                <w:szCs w:val="20"/>
              </w:rPr>
            </w:pPr>
          </w:p>
        </w:tc>
        <w:tc>
          <w:tcPr>
            <w:tcW w:w="2677" w:type="dxa"/>
          </w:tcPr>
          <w:p w14:paraId="1DAFDD50"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Trip hazard</w:t>
            </w:r>
          </w:p>
        </w:tc>
        <w:tc>
          <w:tcPr>
            <w:tcW w:w="1276" w:type="dxa"/>
          </w:tcPr>
          <w:p w14:paraId="7EC9FA95"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851" w:type="dxa"/>
          </w:tcPr>
          <w:p w14:paraId="259F32FF"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677426B1" w14:textId="77777777" w:rsidR="00292DB1" w:rsidRPr="00CB328F" w:rsidRDefault="00292DB1" w:rsidP="00CE5D19">
            <w:pPr>
              <w:rPr>
                <w:rFonts w:cstheme="minorHAnsi"/>
                <w:b/>
                <w:color w:val="000000" w:themeColor="text1"/>
                <w:sz w:val="20"/>
                <w:szCs w:val="20"/>
              </w:rPr>
            </w:pPr>
            <w:r>
              <w:rPr>
                <w:rFonts w:cstheme="minorHAnsi"/>
                <w:b/>
                <w:color w:val="000000" w:themeColor="text1"/>
                <w:sz w:val="20"/>
                <w:szCs w:val="20"/>
              </w:rPr>
              <w:t>3</w:t>
            </w:r>
          </w:p>
        </w:tc>
        <w:tc>
          <w:tcPr>
            <w:tcW w:w="4853" w:type="dxa"/>
          </w:tcPr>
          <w:p w14:paraId="6DFD4E22" w14:textId="77777777" w:rsidR="00292DB1" w:rsidRPr="00CB328F" w:rsidRDefault="00292DB1" w:rsidP="00CE5D19">
            <w:pPr>
              <w:rPr>
                <w:rFonts w:cstheme="minorHAnsi"/>
                <w:color w:val="000000" w:themeColor="text1"/>
              </w:rPr>
            </w:pPr>
            <w:r w:rsidRPr="00CB328F">
              <w:rPr>
                <w:rFonts w:cstheme="minorHAnsi"/>
                <w:color w:val="000000" w:themeColor="text1"/>
              </w:rPr>
              <w:t>Visual risk assessment on entrance into the studio. Report in the Directors WhatsApp chat, keeping a communication trial. Instructors check after class everything is put back in situ.</w:t>
            </w:r>
          </w:p>
          <w:p w14:paraId="29AB5588"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Staff training</w:t>
            </w:r>
          </w:p>
          <w:p w14:paraId="2CFCFA87"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lastRenderedPageBreak/>
              <w:t>Good house keeping</w:t>
            </w:r>
          </w:p>
          <w:p w14:paraId="0023E8C2"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Signs for mats, shoes</w:t>
            </w:r>
          </w:p>
          <w:p w14:paraId="7CA51A89" w14:textId="77777777" w:rsidR="00292DB1" w:rsidRPr="00CB328F" w:rsidRDefault="00292DB1" w:rsidP="00CE5D19">
            <w:pPr>
              <w:rPr>
                <w:rFonts w:cstheme="minorHAnsi"/>
                <w:b/>
                <w:color w:val="000000" w:themeColor="text1"/>
                <w:sz w:val="20"/>
                <w:szCs w:val="20"/>
              </w:rPr>
            </w:pPr>
          </w:p>
        </w:tc>
        <w:tc>
          <w:tcPr>
            <w:tcW w:w="1314" w:type="dxa"/>
          </w:tcPr>
          <w:p w14:paraId="64F80596" w14:textId="77777777" w:rsidR="00292DB1" w:rsidRPr="00CB328F" w:rsidRDefault="00292DB1" w:rsidP="00CE5D19">
            <w:pPr>
              <w:rPr>
                <w:rFonts w:cstheme="minorHAnsi"/>
                <w:b/>
                <w:color w:val="000000" w:themeColor="text1"/>
                <w:sz w:val="20"/>
                <w:szCs w:val="20"/>
              </w:rPr>
            </w:pPr>
            <w:r>
              <w:rPr>
                <w:rFonts w:cstheme="minorHAnsi"/>
                <w:b/>
                <w:color w:val="000000" w:themeColor="text1"/>
                <w:sz w:val="20"/>
                <w:szCs w:val="20"/>
              </w:rPr>
              <w:lastRenderedPageBreak/>
              <w:t>3</w:t>
            </w:r>
          </w:p>
        </w:tc>
      </w:tr>
      <w:tr w:rsidR="00292DB1" w:rsidRPr="00CB328F" w14:paraId="789D6154" w14:textId="77777777" w:rsidTr="00CE5D19">
        <w:trPr>
          <w:trHeight w:val="721"/>
        </w:trPr>
        <w:tc>
          <w:tcPr>
            <w:tcW w:w="2988" w:type="dxa"/>
          </w:tcPr>
          <w:p w14:paraId="54A5AA99" w14:textId="77777777" w:rsidR="00292DB1" w:rsidRPr="00CB328F" w:rsidRDefault="00292DB1" w:rsidP="00CE5D19">
            <w:pPr>
              <w:rPr>
                <w:rFonts w:cstheme="minorHAnsi"/>
                <w:color w:val="000000" w:themeColor="text1"/>
                <w:sz w:val="20"/>
                <w:szCs w:val="20"/>
              </w:rPr>
            </w:pPr>
          </w:p>
          <w:p w14:paraId="728E9FE6"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Acrobatics, Aerial Hoop and Dance floor maintenance.</w:t>
            </w:r>
          </w:p>
          <w:p w14:paraId="64991F1B" w14:textId="77777777" w:rsidR="00292DB1" w:rsidRPr="00CB328F" w:rsidRDefault="00292DB1" w:rsidP="00CE5D19">
            <w:pPr>
              <w:ind w:firstLine="720"/>
              <w:rPr>
                <w:rFonts w:cstheme="minorHAnsi"/>
                <w:color w:val="000000" w:themeColor="text1"/>
                <w:sz w:val="20"/>
                <w:szCs w:val="20"/>
              </w:rPr>
            </w:pPr>
          </w:p>
        </w:tc>
        <w:tc>
          <w:tcPr>
            <w:tcW w:w="2677" w:type="dxa"/>
          </w:tcPr>
          <w:p w14:paraId="614B4605" w14:textId="77777777" w:rsidR="00292DB1" w:rsidRPr="00CB328F" w:rsidRDefault="00292DB1" w:rsidP="00CE5D19">
            <w:pPr>
              <w:rPr>
                <w:rFonts w:cstheme="minorHAnsi"/>
                <w:color w:val="000000" w:themeColor="text1"/>
              </w:rPr>
            </w:pPr>
            <w:r w:rsidRPr="00CB328F">
              <w:rPr>
                <w:rFonts w:cstheme="minorHAnsi"/>
                <w:color w:val="000000" w:themeColor="text1"/>
              </w:rPr>
              <w:t>Cuts</w:t>
            </w:r>
          </w:p>
          <w:p w14:paraId="1FCA0748" w14:textId="77777777" w:rsidR="00292DB1" w:rsidRPr="00CB328F" w:rsidRDefault="00292DB1" w:rsidP="00CE5D19">
            <w:pPr>
              <w:rPr>
                <w:rFonts w:cstheme="minorHAnsi"/>
                <w:color w:val="000000" w:themeColor="text1"/>
              </w:rPr>
            </w:pPr>
            <w:r w:rsidRPr="00CB328F">
              <w:rPr>
                <w:rFonts w:cstheme="minorHAnsi"/>
                <w:color w:val="000000" w:themeColor="text1"/>
              </w:rPr>
              <w:t>Injury</w:t>
            </w:r>
          </w:p>
          <w:p w14:paraId="24862A5A" w14:textId="77777777" w:rsidR="00292DB1" w:rsidRPr="00CB328F" w:rsidRDefault="00292DB1" w:rsidP="00CE5D19">
            <w:pPr>
              <w:rPr>
                <w:rFonts w:cstheme="minorHAnsi"/>
                <w:color w:val="000000" w:themeColor="text1"/>
              </w:rPr>
            </w:pPr>
            <w:r w:rsidRPr="00CB328F">
              <w:rPr>
                <w:rFonts w:cstheme="minorHAnsi"/>
                <w:color w:val="000000" w:themeColor="text1"/>
              </w:rPr>
              <w:t>Broken bones</w:t>
            </w:r>
          </w:p>
          <w:p w14:paraId="4A138654" w14:textId="77777777" w:rsidR="00292DB1" w:rsidRPr="00CB328F" w:rsidRDefault="00292DB1" w:rsidP="00CE5D19">
            <w:pPr>
              <w:rPr>
                <w:rFonts w:cstheme="minorHAnsi"/>
                <w:color w:val="000000" w:themeColor="text1"/>
              </w:rPr>
            </w:pPr>
            <w:r w:rsidRPr="00CB328F">
              <w:rPr>
                <w:rFonts w:cstheme="minorHAnsi"/>
                <w:color w:val="000000" w:themeColor="text1"/>
              </w:rPr>
              <w:t>Sprains</w:t>
            </w:r>
          </w:p>
          <w:p w14:paraId="6A1510DE" w14:textId="77777777" w:rsidR="00292DB1" w:rsidRPr="00CB328F" w:rsidRDefault="00292DB1" w:rsidP="00CE5D19">
            <w:pPr>
              <w:rPr>
                <w:rFonts w:cstheme="minorHAnsi"/>
                <w:color w:val="000000" w:themeColor="text1"/>
              </w:rPr>
            </w:pPr>
            <w:r w:rsidRPr="00CB328F">
              <w:rPr>
                <w:rFonts w:cstheme="minorHAnsi"/>
                <w:color w:val="000000" w:themeColor="text1"/>
              </w:rPr>
              <w:t>Slips</w:t>
            </w:r>
          </w:p>
          <w:p w14:paraId="4534F202" w14:textId="77777777" w:rsidR="00292DB1" w:rsidRPr="00CB328F" w:rsidRDefault="00292DB1" w:rsidP="00CE5D19">
            <w:pPr>
              <w:rPr>
                <w:rFonts w:cstheme="minorHAnsi"/>
                <w:color w:val="000000" w:themeColor="text1"/>
              </w:rPr>
            </w:pPr>
            <w:r w:rsidRPr="00CB328F">
              <w:rPr>
                <w:rFonts w:cstheme="minorHAnsi"/>
                <w:color w:val="000000" w:themeColor="text1"/>
              </w:rPr>
              <w:t>Spillages</w:t>
            </w:r>
          </w:p>
          <w:p w14:paraId="1B351D02" w14:textId="77777777" w:rsidR="00292DB1" w:rsidRPr="00CB328F" w:rsidRDefault="00292DB1" w:rsidP="00CE5D19">
            <w:pPr>
              <w:rPr>
                <w:rFonts w:cstheme="minorHAnsi"/>
                <w:color w:val="000000" w:themeColor="text1"/>
              </w:rPr>
            </w:pPr>
            <w:r w:rsidRPr="00CB328F">
              <w:rPr>
                <w:rFonts w:cstheme="minorHAnsi"/>
                <w:color w:val="000000" w:themeColor="text1"/>
              </w:rPr>
              <w:t>Death</w:t>
            </w:r>
          </w:p>
          <w:p w14:paraId="5FA686E1" w14:textId="77777777" w:rsidR="00292DB1" w:rsidRPr="00CB328F" w:rsidRDefault="00292DB1" w:rsidP="00CE5D19">
            <w:pPr>
              <w:rPr>
                <w:rFonts w:cstheme="minorHAnsi"/>
                <w:color w:val="000000" w:themeColor="text1"/>
                <w:sz w:val="20"/>
                <w:szCs w:val="20"/>
              </w:rPr>
            </w:pPr>
          </w:p>
        </w:tc>
        <w:tc>
          <w:tcPr>
            <w:tcW w:w="1276" w:type="dxa"/>
          </w:tcPr>
          <w:p w14:paraId="12914593"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3</w:t>
            </w:r>
          </w:p>
        </w:tc>
        <w:tc>
          <w:tcPr>
            <w:tcW w:w="851" w:type="dxa"/>
          </w:tcPr>
          <w:p w14:paraId="6A26D817" w14:textId="77777777" w:rsidR="00292DB1" w:rsidRPr="00CB328F" w:rsidRDefault="00292DB1" w:rsidP="00CE5D19">
            <w:pPr>
              <w:rPr>
                <w:rFonts w:cstheme="minorHAnsi"/>
                <w:b/>
                <w:color w:val="000000" w:themeColor="text1"/>
                <w:sz w:val="20"/>
                <w:szCs w:val="20"/>
              </w:rPr>
            </w:pPr>
            <w:r>
              <w:rPr>
                <w:rFonts w:cstheme="minorHAnsi"/>
                <w:b/>
                <w:color w:val="000000" w:themeColor="text1"/>
                <w:sz w:val="20"/>
                <w:szCs w:val="20"/>
              </w:rPr>
              <w:t>3</w:t>
            </w:r>
          </w:p>
        </w:tc>
        <w:tc>
          <w:tcPr>
            <w:tcW w:w="963" w:type="dxa"/>
          </w:tcPr>
          <w:p w14:paraId="6F3CD354"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3</w:t>
            </w:r>
          </w:p>
        </w:tc>
        <w:tc>
          <w:tcPr>
            <w:tcW w:w="4853" w:type="dxa"/>
          </w:tcPr>
          <w:p w14:paraId="0B8429B7" w14:textId="77777777" w:rsidR="00292DB1" w:rsidRPr="00CB328F" w:rsidRDefault="00292DB1" w:rsidP="00CE5D19">
            <w:pPr>
              <w:rPr>
                <w:rFonts w:cstheme="minorHAnsi"/>
                <w:color w:val="000000" w:themeColor="text1"/>
              </w:rPr>
            </w:pPr>
            <w:r w:rsidRPr="00CB328F">
              <w:rPr>
                <w:rFonts w:cstheme="minorHAnsi"/>
                <w:color w:val="000000" w:themeColor="text1"/>
              </w:rPr>
              <w:t>Both hoops fixed to ceiling and tested with 200kg</w:t>
            </w:r>
            <w:r>
              <w:rPr>
                <w:rFonts w:cstheme="minorHAnsi"/>
                <w:color w:val="000000" w:themeColor="text1"/>
              </w:rPr>
              <w:t xml:space="preserve"> weight test. Aerial hoops bought new through Amazon and fitted by a qualified engineer (Aqua Leisure Tech, July 2022).</w:t>
            </w:r>
          </w:p>
          <w:p w14:paraId="6841100B" w14:textId="77777777" w:rsidR="00292DB1" w:rsidRPr="00CB328F" w:rsidRDefault="00292DB1" w:rsidP="00CE5D19">
            <w:pPr>
              <w:rPr>
                <w:rFonts w:cstheme="minorHAnsi"/>
                <w:color w:val="000000" w:themeColor="text1"/>
              </w:rPr>
            </w:pPr>
          </w:p>
          <w:p w14:paraId="2311698A" w14:textId="77777777" w:rsidR="00292DB1" w:rsidRPr="00CB328F" w:rsidRDefault="00292DB1" w:rsidP="00CE5D19">
            <w:pPr>
              <w:rPr>
                <w:rFonts w:cstheme="minorHAnsi"/>
                <w:color w:val="000000" w:themeColor="text1"/>
              </w:rPr>
            </w:pPr>
            <w:r>
              <w:rPr>
                <w:rFonts w:cstheme="minorHAnsi"/>
                <w:color w:val="000000" w:themeColor="text1"/>
              </w:rPr>
              <w:t>Fittings and equipment suitability checked weekly for faults and damages – weight load tested by Principal Kirsty weekly before all Aerial Hoop classes.</w:t>
            </w:r>
          </w:p>
          <w:p w14:paraId="6E0A8A0E" w14:textId="77777777" w:rsidR="00292DB1" w:rsidRPr="00CB328F" w:rsidRDefault="00292DB1" w:rsidP="00CE5D19">
            <w:pPr>
              <w:rPr>
                <w:rFonts w:cstheme="minorHAnsi"/>
                <w:color w:val="000000" w:themeColor="text1"/>
              </w:rPr>
            </w:pPr>
          </w:p>
          <w:p w14:paraId="255F1A66" w14:textId="77777777" w:rsidR="00292DB1" w:rsidRPr="00CB328F" w:rsidRDefault="00292DB1" w:rsidP="00CE5D19">
            <w:pPr>
              <w:rPr>
                <w:rFonts w:cstheme="minorHAnsi"/>
                <w:color w:val="000000" w:themeColor="text1"/>
              </w:rPr>
            </w:pPr>
            <w:r w:rsidRPr="00CB328F">
              <w:rPr>
                <w:rFonts w:cstheme="minorHAnsi"/>
                <w:color w:val="000000" w:themeColor="text1"/>
              </w:rPr>
              <w:t>Checks daily – visual by all instructors</w:t>
            </w:r>
          </w:p>
          <w:p w14:paraId="4C847054" w14:textId="77777777" w:rsidR="00292DB1" w:rsidRPr="00CB328F" w:rsidRDefault="00292DB1" w:rsidP="00CE5D19">
            <w:pPr>
              <w:rPr>
                <w:rFonts w:cstheme="minorHAnsi"/>
                <w:color w:val="000000" w:themeColor="text1"/>
              </w:rPr>
            </w:pPr>
            <w:r w:rsidRPr="00CB328F">
              <w:rPr>
                <w:rFonts w:cstheme="minorHAnsi"/>
                <w:color w:val="000000" w:themeColor="text1"/>
              </w:rPr>
              <w:t>Report issue through Directors WhatsApp.</w:t>
            </w:r>
          </w:p>
          <w:p w14:paraId="0FD625FA" w14:textId="77777777" w:rsidR="00292DB1" w:rsidRPr="00CB328F" w:rsidRDefault="00292DB1" w:rsidP="00CE5D19">
            <w:pPr>
              <w:rPr>
                <w:rFonts w:cstheme="minorHAnsi"/>
                <w:color w:val="000000" w:themeColor="text1"/>
              </w:rPr>
            </w:pPr>
            <w:r w:rsidRPr="00CB328F">
              <w:rPr>
                <w:rFonts w:cstheme="minorHAnsi"/>
                <w:color w:val="000000" w:themeColor="text1"/>
              </w:rPr>
              <w:t>Immediately stop activity if required.</w:t>
            </w:r>
          </w:p>
          <w:p w14:paraId="257BAB08" w14:textId="77777777" w:rsidR="00292DB1" w:rsidRPr="00CB328F" w:rsidRDefault="00292DB1" w:rsidP="00CE5D19">
            <w:pPr>
              <w:rPr>
                <w:rFonts w:cstheme="minorHAnsi"/>
                <w:color w:val="000000" w:themeColor="text1"/>
              </w:rPr>
            </w:pPr>
          </w:p>
          <w:p w14:paraId="145D2920" w14:textId="77777777" w:rsidR="00292DB1" w:rsidRPr="00CB328F" w:rsidRDefault="00292DB1" w:rsidP="00CE5D19">
            <w:pPr>
              <w:rPr>
                <w:rFonts w:cstheme="minorHAnsi"/>
                <w:color w:val="000000" w:themeColor="text1"/>
              </w:rPr>
            </w:pPr>
            <w:r w:rsidRPr="00CB328F">
              <w:rPr>
                <w:rFonts w:cstheme="minorHAnsi"/>
                <w:color w:val="000000" w:themeColor="text1"/>
              </w:rPr>
              <w:t>Weekly equipment check – visual and touch.</w:t>
            </w:r>
          </w:p>
          <w:p w14:paraId="54FF7496" w14:textId="77777777" w:rsidR="00292DB1" w:rsidRPr="00CB328F" w:rsidRDefault="00292DB1" w:rsidP="00CE5D19">
            <w:pPr>
              <w:rPr>
                <w:rFonts w:cstheme="minorHAnsi"/>
                <w:color w:val="000000" w:themeColor="text1"/>
              </w:rPr>
            </w:pPr>
          </w:p>
          <w:p w14:paraId="67286EAA" w14:textId="77777777" w:rsidR="00292DB1" w:rsidRPr="00CB328F" w:rsidRDefault="00292DB1" w:rsidP="00CE5D19">
            <w:pPr>
              <w:rPr>
                <w:rFonts w:cstheme="minorHAnsi"/>
                <w:color w:val="000000" w:themeColor="text1"/>
              </w:rPr>
            </w:pPr>
            <w:r w:rsidRPr="00CB328F">
              <w:rPr>
                <w:rFonts w:cstheme="minorHAnsi"/>
                <w:color w:val="000000" w:themeColor="text1"/>
              </w:rPr>
              <w:t xml:space="preserve">Weekly fixing check – Kirsty, Gemma </w:t>
            </w:r>
            <w:r>
              <w:rPr>
                <w:rFonts w:cstheme="minorHAnsi"/>
                <w:color w:val="000000" w:themeColor="text1"/>
              </w:rPr>
              <w:t>or</w:t>
            </w:r>
            <w:r w:rsidRPr="00CB328F">
              <w:rPr>
                <w:rFonts w:cstheme="minorHAnsi"/>
                <w:color w:val="000000" w:themeColor="text1"/>
              </w:rPr>
              <w:t xml:space="preserve"> Jason.</w:t>
            </w:r>
          </w:p>
          <w:p w14:paraId="152A573D" w14:textId="77777777" w:rsidR="00292DB1" w:rsidRPr="00CB328F" w:rsidRDefault="00292DB1" w:rsidP="00CE5D19">
            <w:pPr>
              <w:rPr>
                <w:rFonts w:cstheme="minorHAnsi"/>
                <w:b/>
                <w:color w:val="000000" w:themeColor="text1"/>
                <w:sz w:val="20"/>
                <w:szCs w:val="20"/>
              </w:rPr>
            </w:pPr>
          </w:p>
          <w:p w14:paraId="14616CB8" w14:textId="77777777" w:rsidR="00292DB1" w:rsidRPr="00CB328F" w:rsidRDefault="00292DB1" w:rsidP="00CE5D19">
            <w:pPr>
              <w:rPr>
                <w:rFonts w:cstheme="minorHAnsi"/>
                <w:color w:val="000000" w:themeColor="text1"/>
                <w:sz w:val="20"/>
                <w:szCs w:val="20"/>
              </w:rPr>
            </w:pPr>
          </w:p>
          <w:p w14:paraId="7894931A" w14:textId="77777777" w:rsidR="00292DB1" w:rsidRPr="00CB328F" w:rsidRDefault="00292DB1" w:rsidP="00CE5D19">
            <w:pPr>
              <w:rPr>
                <w:rFonts w:cstheme="minorHAnsi"/>
                <w:color w:val="000000" w:themeColor="text1"/>
                <w:sz w:val="20"/>
                <w:szCs w:val="20"/>
              </w:rPr>
            </w:pPr>
          </w:p>
          <w:p w14:paraId="76DC387D" w14:textId="77777777" w:rsidR="00292DB1" w:rsidRPr="00CB328F" w:rsidRDefault="00292DB1" w:rsidP="00CE5D19">
            <w:pPr>
              <w:rPr>
                <w:rFonts w:cstheme="minorHAnsi"/>
                <w:color w:val="000000" w:themeColor="text1"/>
                <w:sz w:val="20"/>
                <w:szCs w:val="20"/>
              </w:rPr>
            </w:pPr>
          </w:p>
        </w:tc>
        <w:tc>
          <w:tcPr>
            <w:tcW w:w="1314" w:type="dxa"/>
          </w:tcPr>
          <w:p w14:paraId="797010E9" w14:textId="77777777" w:rsidR="00292DB1" w:rsidRPr="00CB328F" w:rsidRDefault="00292DB1" w:rsidP="00CE5D19">
            <w:pPr>
              <w:rPr>
                <w:rFonts w:cstheme="minorHAnsi"/>
                <w:b/>
                <w:color w:val="000000" w:themeColor="text1"/>
                <w:sz w:val="20"/>
                <w:szCs w:val="20"/>
              </w:rPr>
            </w:pPr>
          </w:p>
          <w:p w14:paraId="5B45C470" w14:textId="77777777" w:rsidR="00292DB1" w:rsidRPr="00CB328F" w:rsidRDefault="00292DB1" w:rsidP="00CE5D19">
            <w:pPr>
              <w:rPr>
                <w:rFonts w:cstheme="minorHAnsi"/>
                <w:b/>
                <w:color w:val="000000" w:themeColor="text1"/>
                <w:sz w:val="20"/>
                <w:szCs w:val="20"/>
              </w:rPr>
            </w:pPr>
            <w:r>
              <w:rPr>
                <w:rFonts w:cstheme="minorHAnsi"/>
                <w:b/>
                <w:color w:val="000000" w:themeColor="text1"/>
                <w:sz w:val="20"/>
                <w:szCs w:val="20"/>
              </w:rPr>
              <w:t>3</w:t>
            </w:r>
          </w:p>
          <w:p w14:paraId="1E8DD807" w14:textId="77777777" w:rsidR="00292DB1" w:rsidRPr="00CB328F" w:rsidRDefault="00292DB1" w:rsidP="00CE5D19">
            <w:pPr>
              <w:rPr>
                <w:rFonts w:cstheme="minorHAnsi"/>
                <w:b/>
                <w:color w:val="000000" w:themeColor="text1"/>
                <w:sz w:val="20"/>
                <w:szCs w:val="20"/>
              </w:rPr>
            </w:pPr>
          </w:p>
          <w:p w14:paraId="42A54821" w14:textId="77777777" w:rsidR="00292DB1" w:rsidRPr="00CB328F" w:rsidRDefault="00292DB1" w:rsidP="00CE5D19">
            <w:pPr>
              <w:rPr>
                <w:rFonts w:cstheme="minorHAnsi"/>
                <w:b/>
                <w:color w:val="000000" w:themeColor="text1"/>
                <w:sz w:val="20"/>
                <w:szCs w:val="20"/>
              </w:rPr>
            </w:pPr>
          </w:p>
          <w:p w14:paraId="59CCEDAF" w14:textId="77777777" w:rsidR="00292DB1" w:rsidRPr="00CB328F" w:rsidRDefault="00292DB1" w:rsidP="00CE5D19">
            <w:pPr>
              <w:rPr>
                <w:rFonts w:cstheme="minorHAnsi"/>
                <w:b/>
                <w:color w:val="000000" w:themeColor="text1"/>
                <w:sz w:val="20"/>
                <w:szCs w:val="20"/>
              </w:rPr>
            </w:pPr>
          </w:p>
          <w:p w14:paraId="25C7284B" w14:textId="77777777" w:rsidR="00292DB1" w:rsidRPr="00CB328F" w:rsidRDefault="00292DB1" w:rsidP="00CE5D19">
            <w:pPr>
              <w:rPr>
                <w:rFonts w:cstheme="minorHAnsi"/>
                <w:b/>
                <w:color w:val="000000" w:themeColor="text1"/>
                <w:sz w:val="20"/>
                <w:szCs w:val="20"/>
              </w:rPr>
            </w:pPr>
          </w:p>
          <w:p w14:paraId="6461974A" w14:textId="77777777" w:rsidR="00292DB1" w:rsidRPr="00CB328F" w:rsidRDefault="00292DB1" w:rsidP="00CE5D19">
            <w:pPr>
              <w:rPr>
                <w:rFonts w:cstheme="minorHAnsi"/>
                <w:b/>
                <w:color w:val="000000" w:themeColor="text1"/>
                <w:sz w:val="20"/>
                <w:szCs w:val="20"/>
              </w:rPr>
            </w:pPr>
          </w:p>
          <w:p w14:paraId="0EF5EE1E" w14:textId="77777777" w:rsidR="00292DB1" w:rsidRPr="00CB328F" w:rsidRDefault="00292DB1" w:rsidP="00CE5D19">
            <w:pPr>
              <w:rPr>
                <w:rFonts w:cstheme="minorHAnsi"/>
                <w:b/>
                <w:color w:val="000000" w:themeColor="text1"/>
                <w:sz w:val="20"/>
                <w:szCs w:val="20"/>
              </w:rPr>
            </w:pPr>
          </w:p>
          <w:p w14:paraId="0BBCAE86" w14:textId="77777777" w:rsidR="00292DB1" w:rsidRPr="00CB328F" w:rsidRDefault="00292DB1" w:rsidP="00CE5D19">
            <w:pPr>
              <w:rPr>
                <w:rFonts w:cstheme="minorHAnsi"/>
                <w:b/>
                <w:color w:val="000000" w:themeColor="text1"/>
                <w:sz w:val="20"/>
                <w:szCs w:val="20"/>
              </w:rPr>
            </w:pPr>
          </w:p>
          <w:p w14:paraId="607FF1F1" w14:textId="77777777" w:rsidR="00292DB1" w:rsidRPr="00CB328F" w:rsidRDefault="00292DB1" w:rsidP="00CE5D19">
            <w:pPr>
              <w:rPr>
                <w:rFonts w:cstheme="minorHAnsi"/>
                <w:b/>
                <w:color w:val="000000" w:themeColor="text1"/>
                <w:sz w:val="20"/>
                <w:szCs w:val="20"/>
              </w:rPr>
            </w:pPr>
          </w:p>
          <w:p w14:paraId="27718B49" w14:textId="77777777" w:rsidR="00292DB1" w:rsidRPr="00CB328F" w:rsidRDefault="00292DB1" w:rsidP="00CE5D19">
            <w:pPr>
              <w:rPr>
                <w:rFonts w:cstheme="minorHAnsi"/>
                <w:b/>
                <w:color w:val="000000" w:themeColor="text1"/>
                <w:sz w:val="20"/>
                <w:szCs w:val="20"/>
              </w:rPr>
            </w:pPr>
          </w:p>
          <w:p w14:paraId="49F9361A" w14:textId="77777777" w:rsidR="00292DB1" w:rsidRPr="00CB328F" w:rsidRDefault="00292DB1" w:rsidP="00CE5D19">
            <w:pPr>
              <w:rPr>
                <w:rFonts w:cstheme="minorHAnsi"/>
                <w:color w:val="000000" w:themeColor="text1"/>
                <w:sz w:val="20"/>
                <w:szCs w:val="20"/>
              </w:rPr>
            </w:pPr>
          </w:p>
        </w:tc>
      </w:tr>
      <w:tr w:rsidR="00292DB1" w:rsidRPr="00CB328F" w14:paraId="431B8473" w14:textId="77777777" w:rsidTr="00CE5D19">
        <w:trPr>
          <w:trHeight w:val="840"/>
        </w:trPr>
        <w:tc>
          <w:tcPr>
            <w:tcW w:w="2988" w:type="dxa"/>
          </w:tcPr>
          <w:p w14:paraId="48ABC435"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Slips and bruising from aerial hoop and exercise equipment, including body work.</w:t>
            </w:r>
          </w:p>
          <w:p w14:paraId="0093064A" w14:textId="77777777" w:rsidR="00292DB1" w:rsidRPr="00CB328F" w:rsidRDefault="00292DB1" w:rsidP="00CE5D19">
            <w:pPr>
              <w:rPr>
                <w:rFonts w:cstheme="minorHAnsi"/>
                <w:color w:val="000000" w:themeColor="text1"/>
                <w:sz w:val="20"/>
                <w:szCs w:val="20"/>
              </w:rPr>
            </w:pPr>
          </w:p>
        </w:tc>
        <w:tc>
          <w:tcPr>
            <w:tcW w:w="2677" w:type="dxa"/>
          </w:tcPr>
          <w:p w14:paraId="236500FA" w14:textId="77777777" w:rsidR="00292DB1" w:rsidRPr="00CB328F" w:rsidRDefault="00292DB1" w:rsidP="00CE5D19">
            <w:pPr>
              <w:rPr>
                <w:rFonts w:cstheme="minorHAnsi"/>
                <w:color w:val="000000" w:themeColor="text1"/>
                <w:sz w:val="20"/>
                <w:szCs w:val="20"/>
              </w:rPr>
            </w:pPr>
          </w:p>
          <w:p w14:paraId="74E34438" w14:textId="77777777" w:rsidR="00292DB1" w:rsidRPr="00CB328F" w:rsidRDefault="00292DB1" w:rsidP="00CE5D19">
            <w:pPr>
              <w:rPr>
                <w:rFonts w:cstheme="minorHAnsi"/>
                <w:color w:val="000000" w:themeColor="text1"/>
              </w:rPr>
            </w:pPr>
            <w:r w:rsidRPr="00CB328F">
              <w:rPr>
                <w:rFonts w:cstheme="minorHAnsi"/>
                <w:color w:val="000000" w:themeColor="text1"/>
              </w:rPr>
              <w:t>Cuts</w:t>
            </w:r>
          </w:p>
          <w:p w14:paraId="4DBD1609" w14:textId="77777777" w:rsidR="00292DB1" w:rsidRPr="00CB328F" w:rsidRDefault="00292DB1" w:rsidP="00CE5D19">
            <w:pPr>
              <w:rPr>
                <w:rFonts w:cstheme="minorHAnsi"/>
                <w:color w:val="000000" w:themeColor="text1"/>
              </w:rPr>
            </w:pPr>
            <w:r w:rsidRPr="00CB328F">
              <w:rPr>
                <w:rFonts w:cstheme="minorHAnsi"/>
                <w:color w:val="000000" w:themeColor="text1"/>
              </w:rPr>
              <w:t>Bruising</w:t>
            </w:r>
          </w:p>
          <w:p w14:paraId="6A0338E6" w14:textId="77777777" w:rsidR="00292DB1" w:rsidRPr="00CB328F" w:rsidRDefault="00292DB1" w:rsidP="00CE5D19">
            <w:pPr>
              <w:rPr>
                <w:rFonts w:cstheme="minorHAnsi"/>
                <w:color w:val="000000" w:themeColor="text1"/>
              </w:rPr>
            </w:pPr>
            <w:r w:rsidRPr="00CB328F">
              <w:rPr>
                <w:rFonts w:cstheme="minorHAnsi"/>
                <w:color w:val="000000" w:themeColor="text1"/>
              </w:rPr>
              <w:t>Broken bones</w:t>
            </w:r>
          </w:p>
          <w:p w14:paraId="18AAC366" w14:textId="77777777" w:rsidR="00292DB1" w:rsidRPr="00CB328F" w:rsidRDefault="00292DB1" w:rsidP="00CE5D19">
            <w:pPr>
              <w:rPr>
                <w:rFonts w:cstheme="minorHAnsi"/>
                <w:color w:val="000000" w:themeColor="text1"/>
              </w:rPr>
            </w:pPr>
            <w:r w:rsidRPr="00CB328F">
              <w:rPr>
                <w:rFonts w:cstheme="minorHAnsi"/>
                <w:color w:val="000000" w:themeColor="text1"/>
              </w:rPr>
              <w:t>Sprains</w:t>
            </w:r>
          </w:p>
          <w:p w14:paraId="6A16CC7C" w14:textId="77777777" w:rsidR="00292DB1" w:rsidRPr="00CB328F" w:rsidRDefault="00292DB1" w:rsidP="00CE5D19">
            <w:pPr>
              <w:rPr>
                <w:rFonts w:cstheme="minorHAnsi"/>
                <w:color w:val="000000" w:themeColor="text1"/>
              </w:rPr>
            </w:pPr>
            <w:r w:rsidRPr="00CB328F">
              <w:rPr>
                <w:rFonts w:cstheme="minorHAnsi"/>
                <w:color w:val="000000" w:themeColor="text1"/>
              </w:rPr>
              <w:t>Death</w:t>
            </w:r>
          </w:p>
          <w:p w14:paraId="07AFA63D" w14:textId="77777777" w:rsidR="00292DB1" w:rsidRPr="00CB328F" w:rsidRDefault="00292DB1" w:rsidP="00CE5D19">
            <w:pPr>
              <w:ind w:firstLine="720"/>
              <w:rPr>
                <w:rFonts w:cstheme="minorHAnsi"/>
                <w:color w:val="000000" w:themeColor="text1"/>
                <w:sz w:val="20"/>
                <w:szCs w:val="20"/>
              </w:rPr>
            </w:pPr>
          </w:p>
        </w:tc>
        <w:tc>
          <w:tcPr>
            <w:tcW w:w="1276" w:type="dxa"/>
          </w:tcPr>
          <w:p w14:paraId="788928EE"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3</w:t>
            </w:r>
          </w:p>
        </w:tc>
        <w:tc>
          <w:tcPr>
            <w:tcW w:w="851" w:type="dxa"/>
          </w:tcPr>
          <w:p w14:paraId="40F42A32"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7203A431"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3</w:t>
            </w:r>
          </w:p>
        </w:tc>
        <w:tc>
          <w:tcPr>
            <w:tcW w:w="4853" w:type="dxa"/>
          </w:tcPr>
          <w:p w14:paraId="10BED873" w14:textId="77777777" w:rsidR="00292DB1" w:rsidRPr="00CB328F" w:rsidRDefault="00292DB1" w:rsidP="00CE5D19">
            <w:pPr>
              <w:rPr>
                <w:rFonts w:cstheme="minorHAnsi"/>
                <w:color w:val="000000" w:themeColor="text1"/>
              </w:rPr>
            </w:pPr>
            <w:r w:rsidRPr="00CB328F">
              <w:rPr>
                <w:rFonts w:cstheme="minorHAnsi"/>
                <w:color w:val="000000" w:themeColor="text1"/>
              </w:rPr>
              <w:t>Cloths provide to clean Aerial Hoops</w:t>
            </w:r>
          </w:p>
          <w:p w14:paraId="048275F1" w14:textId="77777777" w:rsidR="00292DB1" w:rsidRPr="00CB328F" w:rsidRDefault="00292DB1" w:rsidP="00CE5D19">
            <w:pPr>
              <w:rPr>
                <w:rFonts w:cstheme="minorHAnsi"/>
                <w:color w:val="000000" w:themeColor="text1"/>
              </w:rPr>
            </w:pPr>
            <w:r w:rsidRPr="00CB328F">
              <w:rPr>
                <w:rFonts w:cstheme="minorHAnsi"/>
                <w:color w:val="000000" w:themeColor="text1"/>
              </w:rPr>
              <w:t>Grips available to purchase</w:t>
            </w:r>
          </w:p>
          <w:p w14:paraId="1BF360F1" w14:textId="77777777" w:rsidR="00292DB1" w:rsidRPr="00CB328F" w:rsidRDefault="00292DB1" w:rsidP="00CE5D19">
            <w:pPr>
              <w:rPr>
                <w:rFonts w:cstheme="minorHAnsi"/>
                <w:color w:val="000000" w:themeColor="text1"/>
              </w:rPr>
            </w:pPr>
            <w:r w:rsidRPr="00CB328F">
              <w:rPr>
                <w:rFonts w:cstheme="minorHAnsi"/>
                <w:color w:val="000000" w:themeColor="text1"/>
              </w:rPr>
              <w:t>Mats provided and recommended</w:t>
            </w:r>
          </w:p>
          <w:p w14:paraId="62DAAE7A" w14:textId="77777777" w:rsidR="00292DB1" w:rsidRPr="00CB328F" w:rsidRDefault="00292DB1" w:rsidP="00CE5D19">
            <w:pPr>
              <w:rPr>
                <w:rFonts w:cstheme="minorHAnsi"/>
                <w:color w:val="000000" w:themeColor="text1"/>
              </w:rPr>
            </w:pPr>
            <w:r w:rsidRPr="00CB328F">
              <w:rPr>
                <w:rFonts w:cstheme="minorHAnsi"/>
                <w:color w:val="000000" w:themeColor="text1"/>
              </w:rPr>
              <w:t>Experience instructors (over 3 years)</w:t>
            </w:r>
          </w:p>
          <w:p w14:paraId="7A646F9C" w14:textId="77777777" w:rsidR="00292DB1" w:rsidRPr="00CB328F" w:rsidRDefault="00292DB1" w:rsidP="00CE5D19">
            <w:pPr>
              <w:rPr>
                <w:rFonts w:cstheme="minorHAnsi"/>
                <w:color w:val="000000" w:themeColor="text1"/>
              </w:rPr>
            </w:pPr>
            <w:r w:rsidRPr="00CB328F">
              <w:rPr>
                <w:rFonts w:cstheme="minorHAnsi"/>
                <w:color w:val="000000" w:themeColor="text1"/>
              </w:rPr>
              <w:t>In house trained (Aerial Arts is a non-statutory nor licensed area of training)</w:t>
            </w:r>
          </w:p>
          <w:p w14:paraId="7A1AA616" w14:textId="77777777" w:rsidR="00292DB1" w:rsidRPr="00CB328F" w:rsidRDefault="00292DB1" w:rsidP="00CE5D19">
            <w:pPr>
              <w:rPr>
                <w:rFonts w:cstheme="minorHAnsi"/>
                <w:color w:val="000000" w:themeColor="text1"/>
              </w:rPr>
            </w:pPr>
          </w:p>
          <w:p w14:paraId="6B6281EA" w14:textId="77777777" w:rsidR="00292DB1" w:rsidRPr="00CB328F" w:rsidRDefault="00292DB1" w:rsidP="00CE5D19">
            <w:pPr>
              <w:rPr>
                <w:rFonts w:cstheme="minorHAnsi"/>
                <w:color w:val="000000" w:themeColor="text1"/>
              </w:rPr>
            </w:pPr>
            <w:r w:rsidRPr="00CB328F">
              <w:rPr>
                <w:rFonts w:cstheme="minorHAnsi"/>
                <w:color w:val="000000" w:themeColor="text1"/>
              </w:rPr>
              <w:t>All instructors follow aerial hoop syllabus clearly on display on internal windows, which introduce safe practice into progression on the Aerial Hoop (students are taught appropriate levels only).</w:t>
            </w:r>
          </w:p>
          <w:p w14:paraId="3D1EEBD0" w14:textId="77777777" w:rsidR="00292DB1" w:rsidRPr="00CB328F" w:rsidRDefault="00292DB1" w:rsidP="00CE5D19">
            <w:pPr>
              <w:rPr>
                <w:rFonts w:cstheme="minorHAnsi"/>
                <w:color w:val="000000" w:themeColor="text1"/>
              </w:rPr>
            </w:pPr>
            <w:r w:rsidRPr="00CB328F">
              <w:rPr>
                <w:rFonts w:cstheme="minorHAnsi"/>
                <w:color w:val="000000" w:themeColor="text1"/>
              </w:rPr>
              <w:t>Spotting new moves and teaching from low level. Instructors spot moves when they feel appropriate, even when not new to the student. Students must wear appropriate attire.</w:t>
            </w:r>
          </w:p>
          <w:p w14:paraId="66496380" w14:textId="77777777" w:rsidR="00292DB1" w:rsidRPr="00CB328F" w:rsidRDefault="00292DB1" w:rsidP="00CE5D19">
            <w:pPr>
              <w:rPr>
                <w:rFonts w:cstheme="minorHAnsi"/>
                <w:color w:val="000000" w:themeColor="text1"/>
              </w:rPr>
            </w:pPr>
            <w:r w:rsidRPr="00CB328F">
              <w:rPr>
                <w:rFonts w:cstheme="minorHAnsi"/>
                <w:color w:val="000000" w:themeColor="text1"/>
              </w:rPr>
              <w:lastRenderedPageBreak/>
              <w:t>No jewellery. No moisturiser or lotion to their body (within 24hrs is advised).</w:t>
            </w:r>
          </w:p>
          <w:p w14:paraId="287B16A5" w14:textId="77777777" w:rsidR="00292DB1" w:rsidRPr="00CB328F" w:rsidRDefault="00292DB1" w:rsidP="00CE5D19">
            <w:pPr>
              <w:rPr>
                <w:rFonts w:cstheme="minorHAnsi"/>
                <w:color w:val="000000" w:themeColor="text1"/>
              </w:rPr>
            </w:pPr>
          </w:p>
          <w:p w14:paraId="1520760F" w14:textId="77777777" w:rsidR="00292DB1" w:rsidRPr="00CB328F" w:rsidRDefault="00292DB1" w:rsidP="00CE5D19">
            <w:pPr>
              <w:rPr>
                <w:rFonts w:cstheme="minorHAnsi"/>
                <w:color w:val="000000" w:themeColor="text1"/>
              </w:rPr>
            </w:pPr>
            <w:r w:rsidRPr="00CB328F">
              <w:rPr>
                <w:rFonts w:cstheme="minorHAnsi"/>
                <w:color w:val="000000" w:themeColor="text1"/>
              </w:rPr>
              <w:t xml:space="preserve">Instructors are required to write accidents in the accident book supplied. All students will take part in a </w:t>
            </w:r>
            <w:proofErr w:type="gramStart"/>
            <w:r w:rsidRPr="00CB328F">
              <w:rPr>
                <w:rFonts w:cstheme="minorHAnsi"/>
                <w:color w:val="000000" w:themeColor="text1"/>
              </w:rPr>
              <w:t>warm up</w:t>
            </w:r>
            <w:proofErr w:type="gramEnd"/>
            <w:r w:rsidRPr="00CB328F">
              <w:rPr>
                <w:rFonts w:cstheme="minorHAnsi"/>
                <w:color w:val="000000" w:themeColor="text1"/>
              </w:rPr>
              <w:t xml:space="preserve"> specific to the activity (any student arriving late maybe not be able to take part under at the instructor discretion.</w:t>
            </w:r>
          </w:p>
          <w:p w14:paraId="195DE72E"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Ongoing action</w:t>
            </w:r>
          </w:p>
          <w:p w14:paraId="427A9F5C" w14:textId="77777777" w:rsidR="00292DB1" w:rsidRPr="00CB328F" w:rsidRDefault="00292DB1" w:rsidP="00CE5D19">
            <w:pPr>
              <w:rPr>
                <w:rFonts w:cstheme="minorHAnsi"/>
                <w:b/>
                <w:color w:val="000000" w:themeColor="text1"/>
                <w:sz w:val="20"/>
                <w:szCs w:val="20"/>
              </w:rPr>
            </w:pPr>
          </w:p>
        </w:tc>
        <w:tc>
          <w:tcPr>
            <w:tcW w:w="1314" w:type="dxa"/>
          </w:tcPr>
          <w:p w14:paraId="7540697B"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lastRenderedPageBreak/>
              <w:t>1</w:t>
            </w:r>
          </w:p>
        </w:tc>
      </w:tr>
      <w:tr w:rsidR="00292DB1" w:rsidRPr="00CB328F" w14:paraId="25FCEEEC" w14:textId="77777777" w:rsidTr="00CE5D19">
        <w:trPr>
          <w:trHeight w:val="781"/>
        </w:trPr>
        <w:tc>
          <w:tcPr>
            <w:tcW w:w="2988" w:type="dxa"/>
          </w:tcPr>
          <w:p w14:paraId="11B517DB"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Dance floor (vinyl)</w:t>
            </w:r>
          </w:p>
          <w:p w14:paraId="6B60EB7F" w14:textId="77777777" w:rsidR="00292DB1" w:rsidRPr="00CB328F" w:rsidRDefault="00292DB1" w:rsidP="00CE5D19">
            <w:pPr>
              <w:rPr>
                <w:rFonts w:cstheme="minorHAnsi"/>
                <w:color w:val="000000" w:themeColor="text1"/>
                <w:sz w:val="20"/>
                <w:szCs w:val="20"/>
              </w:rPr>
            </w:pPr>
          </w:p>
        </w:tc>
        <w:tc>
          <w:tcPr>
            <w:tcW w:w="2677" w:type="dxa"/>
          </w:tcPr>
          <w:p w14:paraId="00375729"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Trips</w:t>
            </w:r>
          </w:p>
          <w:p w14:paraId="66176249"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Injury</w:t>
            </w:r>
          </w:p>
          <w:p w14:paraId="2A2272AC"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Spillages</w:t>
            </w:r>
          </w:p>
        </w:tc>
        <w:tc>
          <w:tcPr>
            <w:tcW w:w="1276" w:type="dxa"/>
          </w:tcPr>
          <w:p w14:paraId="069604C8"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851" w:type="dxa"/>
          </w:tcPr>
          <w:p w14:paraId="44422D65"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39D45322"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4853" w:type="dxa"/>
          </w:tcPr>
          <w:p w14:paraId="21861838" w14:textId="77777777" w:rsidR="00292DB1" w:rsidRPr="00CB328F" w:rsidRDefault="00292DB1" w:rsidP="00CE5D19">
            <w:pPr>
              <w:rPr>
                <w:rFonts w:cstheme="minorHAnsi"/>
                <w:color w:val="000000" w:themeColor="text1"/>
              </w:rPr>
            </w:pPr>
            <w:r w:rsidRPr="00CB328F">
              <w:rPr>
                <w:rFonts w:cstheme="minorHAnsi"/>
                <w:color w:val="000000" w:themeColor="text1"/>
              </w:rPr>
              <w:t xml:space="preserve">Visual risk assessment before classes </w:t>
            </w:r>
            <w:proofErr w:type="gramStart"/>
            <w:r w:rsidRPr="00CB328F">
              <w:rPr>
                <w:rFonts w:cstheme="minorHAnsi"/>
                <w:color w:val="000000" w:themeColor="text1"/>
              </w:rPr>
              <w:t>commence</w:t>
            </w:r>
            <w:proofErr w:type="gramEnd"/>
            <w:r w:rsidRPr="00CB328F">
              <w:rPr>
                <w:rFonts w:cstheme="minorHAnsi"/>
                <w:color w:val="000000" w:themeColor="text1"/>
              </w:rPr>
              <w:t>; ensure first aid pack is always accessible; wipe/clear any spillages.</w:t>
            </w:r>
          </w:p>
          <w:p w14:paraId="305BE028" w14:textId="77777777" w:rsidR="00292DB1" w:rsidRPr="00CB328F" w:rsidRDefault="00292DB1" w:rsidP="00CE5D19">
            <w:pPr>
              <w:rPr>
                <w:rFonts w:cstheme="minorHAnsi"/>
                <w:b/>
                <w:color w:val="000000" w:themeColor="text1"/>
                <w:sz w:val="20"/>
                <w:szCs w:val="20"/>
              </w:rPr>
            </w:pPr>
          </w:p>
        </w:tc>
        <w:tc>
          <w:tcPr>
            <w:tcW w:w="1314" w:type="dxa"/>
          </w:tcPr>
          <w:p w14:paraId="4FB320C4"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r>
      <w:tr w:rsidR="00292DB1" w:rsidRPr="00CB328F" w14:paraId="53695BC0" w14:textId="77777777" w:rsidTr="00CE5D19">
        <w:trPr>
          <w:trHeight w:val="781"/>
        </w:trPr>
        <w:tc>
          <w:tcPr>
            <w:tcW w:w="2988" w:type="dxa"/>
          </w:tcPr>
          <w:p w14:paraId="7366A6E7"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Waiting Area</w:t>
            </w:r>
          </w:p>
          <w:p w14:paraId="441DDD96" w14:textId="77777777" w:rsidR="00292DB1" w:rsidRPr="00CB328F" w:rsidRDefault="00292DB1" w:rsidP="00CE5D19">
            <w:pPr>
              <w:rPr>
                <w:rFonts w:cstheme="minorHAnsi"/>
                <w:color w:val="000000" w:themeColor="text1"/>
                <w:sz w:val="20"/>
                <w:szCs w:val="20"/>
              </w:rPr>
            </w:pPr>
          </w:p>
        </w:tc>
        <w:tc>
          <w:tcPr>
            <w:tcW w:w="2677" w:type="dxa"/>
          </w:tcPr>
          <w:p w14:paraId="48CA8C19"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Trip Hazards</w:t>
            </w:r>
          </w:p>
          <w:p w14:paraId="1D6D754C"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Slips</w:t>
            </w:r>
          </w:p>
          <w:p w14:paraId="0B39B2C3"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 xml:space="preserve">Table/chair </w:t>
            </w:r>
            <w:proofErr w:type="spellStart"/>
            <w:r w:rsidRPr="00CB328F">
              <w:rPr>
                <w:rFonts w:cstheme="minorHAnsi"/>
                <w:color w:val="000000" w:themeColor="text1"/>
                <w:sz w:val="20"/>
                <w:szCs w:val="20"/>
              </w:rPr>
              <w:t>maint</w:t>
            </w:r>
            <w:proofErr w:type="spellEnd"/>
          </w:p>
          <w:p w14:paraId="3F8BA7A0" w14:textId="77777777" w:rsidR="00292DB1" w:rsidRPr="00CB328F" w:rsidRDefault="00292DB1" w:rsidP="00CE5D19">
            <w:pPr>
              <w:rPr>
                <w:rFonts w:cstheme="minorHAnsi"/>
                <w:color w:val="000000" w:themeColor="text1"/>
                <w:sz w:val="20"/>
                <w:szCs w:val="20"/>
              </w:rPr>
            </w:pPr>
          </w:p>
          <w:p w14:paraId="6BAA7539" w14:textId="77777777" w:rsidR="00292DB1" w:rsidRPr="00CB328F" w:rsidRDefault="00292DB1" w:rsidP="00CE5D19">
            <w:pPr>
              <w:rPr>
                <w:rFonts w:cstheme="minorHAnsi"/>
                <w:color w:val="000000" w:themeColor="text1"/>
                <w:sz w:val="20"/>
                <w:szCs w:val="20"/>
              </w:rPr>
            </w:pPr>
          </w:p>
          <w:p w14:paraId="055FEC38" w14:textId="77777777" w:rsidR="00292DB1" w:rsidRPr="00CB328F" w:rsidRDefault="00292DB1" w:rsidP="00CE5D19">
            <w:pPr>
              <w:rPr>
                <w:rFonts w:cstheme="minorHAnsi"/>
                <w:color w:val="000000" w:themeColor="text1"/>
                <w:sz w:val="20"/>
                <w:szCs w:val="20"/>
              </w:rPr>
            </w:pPr>
          </w:p>
        </w:tc>
        <w:tc>
          <w:tcPr>
            <w:tcW w:w="1276" w:type="dxa"/>
          </w:tcPr>
          <w:p w14:paraId="4BF5D205"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851" w:type="dxa"/>
          </w:tcPr>
          <w:p w14:paraId="3086F411"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444DF961"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4853" w:type="dxa"/>
          </w:tcPr>
          <w:p w14:paraId="7E64E9D5" w14:textId="77777777" w:rsidR="00292DB1" w:rsidRPr="00CB328F" w:rsidRDefault="00292DB1" w:rsidP="00CE5D19">
            <w:pPr>
              <w:rPr>
                <w:rFonts w:cstheme="minorHAnsi"/>
                <w:b/>
                <w:color w:val="000000" w:themeColor="text1"/>
                <w:sz w:val="20"/>
                <w:szCs w:val="20"/>
              </w:rPr>
            </w:pPr>
          </w:p>
          <w:p w14:paraId="006B8A4B" w14:textId="77777777" w:rsidR="00292DB1" w:rsidRPr="00CB328F" w:rsidRDefault="00292DB1" w:rsidP="00CE5D19">
            <w:pPr>
              <w:rPr>
                <w:rFonts w:cstheme="minorHAnsi"/>
                <w:color w:val="000000" w:themeColor="text1"/>
              </w:rPr>
            </w:pPr>
            <w:r w:rsidRPr="00CB328F">
              <w:rPr>
                <w:rFonts w:cstheme="minorHAnsi"/>
                <w:color w:val="000000" w:themeColor="text1"/>
              </w:rPr>
              <w:t xml:space="preserve">Visual risk assessment before customers </w:t>
            </w:r>
            <w:proofErr w:type="gramStart"/>
            <w:r w:rsidRPr="00CB328F">
              <w:rPr>
                <w:rFonts w:cstheme="minorHAnsi"/>
                <w:color w:val="000000" w:themeColor="text1"/>
              </w:rPr>
              <w:t>enter</w:t>
            </w:r>
            <w:proofErr w:type="gramEnd"/>
            <w:r w:rsidRPr="00CB328F">
              <w:rPr>
                <w:rFonts w:cstheme="minorHAnsi"/>
                <w:color w:val="000000" w:themeColor="text1"/>
              </w:rPr>
              <w:t>.</w:t>
            </w:r>
          </w:p>
          <w:p w14:paraId="38A500BD"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Good House keeping</w:t>
            </w:r>
          </w:p>
          <w:p w14:paraId="2D1A33EB"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Wet sign in situ</w:t>
            </w:r>
          </w:p>
          <w:p w14:paraId="61469AD5" w14:textId="77777777" w:rsidR="00292DB1" w:rsidRPr="00CB328F" w:rsidRDefault="00292DB1" w:rsidP="00CE5D19">
            <w:pPr>
              <w:rPr>
                <w:rFonts w:cstheme="minorHAnsi"/>
                <w:color w:val="000000" w:themeColor="text1"/>
                <w:sz w:val="20"/>
                <w:szCs w:val="20"/>
              </w:rPr>
            </w:pPr>
          </w:p>
        </w:tc>
        <w:tc>
          <w:tcPr>
            <w:tcW w:w="1314" w:type="dxa"/>
          </w:tcPr>
          <w:p w14:paraId="6CAEBCC3"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p w14:paraId="068C6773" w14:textId="77777777" w:rsidR="00292DB1" w:rsidRPr="00CB328F" w:rsidRDefault="00292DB1" w:rsidP="00CE5D19">
            <w:pPr>
              <w:rPr>
                <w:rFonts w:cstheme="minorHAnsi"/>
                <w:b/>
                <w:color w:val="000000" w:themeColor="text1"/>
                <w:sz w:val="20"/>
                <w:szCs w:val="20"/>
              </w:rPr>
            </w:pPr>
          </w:p>
        </w:tc>
      </w:tr>
      <w:tr w:rsidR="00292DB1" w:rsidRPr="00CB328F" w14:paraId="24EBA845" w14:textId="77777777" w:rsidTr="00CE5D19">
        <w:trPr>
          <w:trHeight w:val="781"/>
        </w:trPr>
        <w:tc>
          <w:tcPr>
            <w:tcW w:w="2988" w:type="dxa"/>
          </w:tcPr>
          <w:p w14:paraId="0BF1BEB4"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rPr>
              <w:lastRenderedPageBreak/>
              <w:t>Cleaning products</w:t>
            </w:r>
          </w:p>
        </w:tc>
        <w:tc>
          <w:tcPr>
            <w:tcW w:w="2677" w:type="dxa"/>
          </w:tcPr>
          <w:p w14:paraId="542DACB9" w14:textId="77777777" w:rsidR="00292DB1" w:rsidRPr="00CB328F" w:rsidRDefault="00292DB1" w:rsidP="00CE5D19">
            <w:pPr>
              <w:rPr>
                <w:rFonts w:cstheme="minorHAnsi"/>
                <w:color w:val="000000" w:themeColor="text1"/>
              </w:rPr>
            </w:pPr>
          </w:p>
          <w:p w14:paraId="77480AEC" w14:textId="77777777" w:rsidR="00292DB1" w:rsidRPr="00CB328F" w:rsidRDefault="00292DB1" w:rsidP="00CE5D19">
            <w:pPr>
              <w:rPr>
                <w:rFonts w:cstheme="minorHAnsi"/>
                <w:color w:val="000000" w:themeColor="text1"/>
              </w:rPr>
            </w:pPr>
            <w:r w:rsidRPr="00CB328F">
              <w:rPr>
                <w:rFonts w:cstheme="minorHAnsi"/>
                <w:color w:val="000000" w:themeColor="text1"/>
              </w:rPr>
              <w:t>Cleaning spillage</w:t>
            </w:r>
          </w:p>
          <w:p w14:paraId="21D7F825" w14:textId="77777777" w:rsidR="00292DB1" w:rsidRPr="00CB328F" w:rsidRDefault="00292DB1" w:rsidP="00CE5D19">
            <w:pPr>
              <w:rPr>
                <w:rFonts w:cstheme="minorHAnsi"/>
                <w:color w:val="000000" w:themeColor="text1"/>
              </w:rPr>
            </w:pPr>
            <w:r w:rsidRPr="00CB328F">
              <w:rPr>
                <w:rFonts w:cstheme="minorHAnsi"/>
                <w:color w:val="000000" w:themeColor="text1"/>
              </w:rPr>
              <w:t>Staff risk skin irritation or eye damage from direct contact with cleaning chemicals. Vapour from cleaning chemicals may cause breathing problems</w:t>
            </w:r>
          </w:p>
          <w:p w14:paraId="75577962" w14:textId="77777777" w:rsidR="00292DB1" w:rsidRPr="00CB328F" w:rsidRDefault="00292DB1" w:rsidP="00CE5D19">
            <w:pPr>
              <w:rPr>
                <w:rFonts w:cstheme="minorHAnsi"/>
                <w:color w:val="000000" w:themeColor="text1"/>
                <w:sz w:val="20"/>
                <w:szCs w:val="20"/>
              </w:rPr>
            </w:pPr>
          </w:p>
        </w:tc>
        <w:tc>
          <w:tcPr>
            <w:tcW w:w="1276" w:type="dxa"/>
          </w:tcPr>
          <w:p w14:paraId="37D88B8E"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851" w:type="dxa"/>
          </w:tcPr>
          <w:p w14:paraId="096E903E"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71A06334"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4853" w:type="dxa"/>
          </w:tcPr>
          <w:p w14:paraId="310AA313" w14:textId="77777777" w:rsidR="00292DB1" w:rsidRPr="00CB328F" w:rsidRDefault="00292DB1" w:rsidP="00CE5D19">
            <w:pPr>
              <w:rPr>
                <w:rFonts w:cstheme="minorHAnsi"/>
                <w:color w:val="000000" w:themeColor="text1"/>
              </w:rPr>
            </w:pPr>
            <w:r w:rsidRPr="00CB328F">
              <w:rPr>
                <w:rFonts w:cstheme="minorHAnsi"/>
                <w:color w:val="000000" w:themeColor="text1"/>
              </w:rPr>
              <w:t>Cleaning products locked away from public.</w:t>
            </w:r>
          </w:p>
          <w:p w14:paraId="001EDA03" w14:textId="77777777" w:rsidR="00292DB1" w:rsidRPr="00CB328F" w:rsidRDefault="00292DB1" w:rsidP="00CE5D19">
            <w:pPr>
              <w:rPr>
                <w:rFonts w:cstheme="minorHAnsi"/>
                <w:b/>
                <w:color w:val="000000" w:themeColor="text1"/>
                <w:sz w:val="20"/>
                <w:szCs w:val="20"/>
              </w:rPr>
            </w:pPr>
          </w:p>
          <w:p w14:paraId="3A9E4ADB" w14:textId="77777777" w:rsidR="00292DB1" w:rsidRPr="00CB328F" w:rsidRDefault="00292DB1" w:rsidP="00CE5D19">
            <w:pPr>
              <w:rPr>
                <w:rFonts w:cstheme="minorHAnsi"/>
                <w:color w:val="000000" w:themeColor="text1"/>
              </w:rPr>
            </w:pPr>
            <w:r w:rsidRPr="00CB328F">
              <w:rPr>
                <w:rFonts w:cstheme="minorHAnsi"/>
                <w:color w:val="000000" w:themeColor="text1"/>
              </w:rPr>
              <w:t>Mops/brushes and protective gloves are provided and used</w:t>
            </w:r>
          </w:p>
          <w:p w14:paraId="65AA7C04" w14:textId="77777777" w:rsidR="00292DB1" w:rsidRPr="00CB328F" w:rsidRDefault="00292DB1" w:rsidP="00CE5D19">
            <w:pPr>
              <w:rPr>
                <w:rFonts w:cstheme="minorHAnsi"/>
                <w:color w:val="000000" w:themeColor="text1"/>
              </w:rPr>
            </w:pPr>
            <w:r w:rsidRPr="00CB328F">
              <w:rPr>
                <w:rFonts w:cstheme="minorHAnsi"/>
                <w:color w:val="000000" w:themeColor="text1"/>
              </w:rPr>
              <w:t>Staff wash rubber gloves after using them and store them in a clean dry place</w:t>
            </w:r>
          </w:p>
          <w:p w14:paraId="5864801D" w14:textId="77777777" w:rsidR="00292DB1" w:rsidRPr="00CB328F" w:rsidRDefault="00292DB1" w:rsidP="00CE5D19">
            <w:pPr>
              <w:rPr>
                <w:rFonts w:cstheme="minorHAnsi"/>
                <w:color w:val="000000" w:themeColor="text1"/>
              </w:rPr>
            </w:pPr>
            <w:r w:rsidRPr="00CB328F">
              <w:rPr>
                <w:rFonts w:cstheme="minorHAnsi"/>
                <w:color w:val="000000" w:themeColor="text1"/>
              </w:rPr>
              <w:t>Products are used in accordance with safety data sheets</w:t>
            </w:r>
          </w:p>
          <w:p w14:paraId="2293D07F" w14:textId="77777777" w:rsidR="00292DB1" w:rsidRPr="00CB328F" w:rsidRDefault="00292DB1" w:rsidP="00CE5D19">
            <w:pPr>
              <w:rPr>
                <w:rFonts w:cstheme="minorHAnsi"/>
                <w:color w:val="000000" w:themeColor="text1"/>
              </w:rPr>
            </w:pPr>
            <w:r w:rsidRPr="00CB328F">
              <w:rPr>
                <w:rFonts w:cstheme="minorHAnsi"/>
                <w:color w:val="000000" w:themeColor="text1"/>
              </w:rPr>
              <w:t>All staff are trained how to safely use and store cleaning products</w:t>
            </w:r>
          </w:p>
          <w:p w14:paraId="1BB26A8F" w14:textId="77777777" w:rsidR="00292DB1" w:rsidRPr="00CB328F" w:rsidRDefault="00292DB1" w:rsidP="00CE5D19">
            <w:pPr>
              <w:rPr>
                <w:rFonts w:cstheme="minorHAnsi"/>
                <w:color w:val="000000" w:themeColor="text1"/>
              </w:rPr>
            </w:pPr>
          </w:p>
          <w:p w14:paraId="26AEC24C" w14:textId="77777777" w:rsidR="00292DB1" w:rsidRPr="00CB328F" w:rsidRDefault="00292DB1" w:rsidP="00CE5D19">
            <w:pPr>
              <w:rPr>
                <w:rFonts w:cstheme="minorHAnsi"/>
                <w:color w:val="000000" w:themeColor="text1"/>
              </w:rPr>
            </w:pPr>
          </w:p>
          <w:p w14:paraId="1960A8FD" w14:textId="77777777" w:rsidR="00292DB1" w:rsidRPr="00CB328F" w:rsidRDefault="00292DB1" w:rsidP="00CE5D19">
            <w:pPr>
              <w:rPr>
                <w:rFonts w:cstheme="minorHAnsi"/>
                <w:color w:val="000000" w:themeColor="text1"/>
              </w:rPr>
            </w:pPr>
          </w:p>
        </w:tc>
        <w:tc>
          <w:tcPr>
            <w:tcW w:w="1314" w:type="dxa"/>
          </w:tcPr>
          <w:p w14:paraId="2C3FC169" w14:textId="77777777" w:rsidR="00292DB1" w:rsidRPr="00CB328F" w:rsidRDefault="00292DB1" w:rsidP="00CE5D19">
            <w:pPr>
              <w:rPr>
                <w:rFonts w:cstheme="minorHAnsi"/>
                <w:b/>
                <w:color w:val="000000" w:themeColor="text1"/>
                <w:sz w:val="20"/>
                <w:szCs w:val="20"/>
              </w:rPr>
            </w:pPr>
          </w:p>
        </w:tc>
      </w:tr>
      <w:tr w:rsidR="00292DB1" w:rsidRPr="00CB328F" w14:paraId="09DB21A9" w14:textId="77777777" w:rsidTr="00CE5D19">
        <w:trPr>
          <w:trHeight w:val="781"/>
        </w:trPr>
        <w:tc>
          <w:tcPr>
            <w:tcW w:w="2988" w:type="dxa"/>
          </w:tcPr>
          <w:p w14:paraId="7FA331B5" w14:textId="77777777" w:rsidR="00292DB1" w:rsidRPr="00CB328F" w:rsidRDefault="00292DB1" w:rsidP="00CE5D19">
            <w:pPr>
              <w:contextualSpacing/>
              <w:rPr>
                <w:rFonts w:cstheme="minorHAnsi"/>
                <w:color w:val="000000" w:themeColor="text1"/>
              </w:rPr>
            </w:pPr>
            <w:proofErr w:type="gramStart"/>
            <w:r w:rsidRPr="00CB328F">
              <w:rPr>
                <w:rFonts w:cstheme="minorHAnsi"/>
                <w:color w:val="000000" w:themeColor="text1"/>
              </w:rPr>
              <w:t>Walk way</w:t>
            </w:r>
            <w:proofErr w:type="gramEnd"/>
          </w:p>
          <w:p w14:paraId="32B6FA5F" w14:textId="77777777" w:rsidR="00292DB1" w:rsidRPr="00CB328F" w:rsidRDefault="00292DB1" w:rsidP="00CE5D19">
            <w:pPr>
              <w:rPr>
                <w:rFonts w:cstheme="minorHAnsi"/>
                <w:color w:val="000000" w:themeColor="text1"/>
                <w:sz w:val="20"/>
                <w:szCs w:val="20"/>
              </w:rPr>
            </w:pPr>
          </w:p>
        </w:tc>
        <w:tc>
          <w:tcPr>
            <w:tcW w:w="2677" w:type="dxa"/>
          </w:tcPr>
          <w:p w14:paraId="30AFCDAD"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Trips</w:t>
            </w:r>
          </w:p>
          <w:p w14:paraId="63724468"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Signs</w:t>
            </w:r>
          </w:p>
        </w:tc>
        <w:tc>
          <w:tcPr>
            <w:tcW w:w="1276" w:type="dxa"/>
          </w:tcPr>
          <w:p w14:paraId="31B72C77"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3</w:t>
            </w:r>
          </w:p>
        </w:tc>
        <w:tc>
          <w:tcPr>
            <w:tcW w:w="851" w:type="dxa"/>
          </w:tcPr>
          <w:p w14:paraId="5B318D2C"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1701B6D1"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3</w:t>
            </w:r>
          </w:p>
        </w:tc>
        <w:tc>
          <w:tcPr>
            <w:tcW w:w="4853" w:type="dxa"/>
          </w:tcPr>
          <w:p w14:paraId="37CF1DA2" w14:textId="77777777" w:rsidR="00292DB1" w:rsidRPr="00CB328F" w:rsidRDefault="00292DB1" w:rsidP="00CE5D19">
            <w:pPr>
              <w:rPr>
                <w:rFonts w:cstheme="minorHAnsi"/>
                <w:color w:val="000000" w:themeColor="text1"/>
              </w:rPr>
            </w:pPr>
            <w:r w:rsidRPr="00CB328F">
              <w:rPr>
                <w:rFonts w:cstheme="minorHAnsi"/>
                <w:color w:val="000000" w:themeColor="text1"/>
              </w:rPr>
              <w:t xml:space="preserve">Visual risk assessment before customers </w:t>
            </w:r>
            <w:proofErr w:type="gramStart"/>
            <w:r w:rsidRPr="00CB328F">
              <w:rPr>
                <w:rFonts w:cstheme="minorHAnsi"/>
                <w:color w:val="000000" w:themeColor="text1"/>
              </w:rPr>
              <w:t>enter</w:t>
            </w:r>
            <w:proofErr w:type="gramEnd"/>
            <w:r w:rsidRPr="00CB328F">
              <w:rPr>
                <w:rFonts w:cstheme="minorHAnsi"/>
                <w:color w:val="000000" w:themeColor="text1"/>
              </w:rPr>
              <w:t>. Clear of equipment.</w:t>
            </w:r>
          </w:p>
          <w:p w14:paraId="1FB0A20D" w14:textId="77777777" w:rsidR="00292DB1" w:rsidRPr="00CB328F" w:rsidRDefault="00292DB1" w:rsidP="00CE5D19">
            <w:pPr>
              <w:rPr>
                <w:rFonts w:cstheme="minorHAnsi"/>
                <w:color w:val="000000" w:themeColor="text1"/>
              </w:rPr>
            </w:pPr>
            <w:r w:rsidRPr="00CB328F">
              <w:rPr>
                <w:rFonts w:cstheme="minorHAnsi"/>
                <w:color w:val="000000" w:themeColor="text1"/>
              </w:rPr>
              <w:t xml:space="preserve">Clear </w:t>
            </w:r>
            <w:proofErr w:type="gramStart"/>
            <w:r w:rsidRPr="00CB328F">
              <w:rPr>
                <w:rFonts w:cstheme="minorHAnsi"/>
                <w:color w:val="000000" w:themeColor="text1"/>
              </w:rPr>
              <w:t>walk way</w:t>
            </w:r>
            <w:proofErr w:type="gramEnd"/>
            <w:r w:rsidRPr="00CB328F">
              <w:rPr>
                <w:rFonts w:cstheme="minorHAnsi"/>
                <w:color w:val="000000" w:themeColor="text1"/>
              </w:rPr>
              <w:t>.</w:t>
            </w:r>
          </w:p>
          <w:p w14:paraId="56458A2A"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Good House keeping</w:t>
            </w:r>
          </w:p>
          <w:p w14:paraId="44D24500"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Wet sign in situ</w:t>
            </w:r>
          </w:p>
          <w:p w14:paraId="51ADDF60"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Mats placed to wall side to clear main walkway</w:t>
            </w:r>
          </w:p>
          <w:p w14:paraId="165F3F91"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Staff training</w:t>
            </w:r>
          </w:p>
          <w:p w14:paraId="5F166169"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Good house keeping</w:t>
            </w:r>
          </w:p>
          <w:p w14:paraId="78A3DAC6" w14:textId="77777777" w:rsidR="00292DB1" w:rsidRPr="00CB328F" w:rsidRDefault="00292DB1" w:rsidP="00CE5D19">
            <w:pPr>
              <w:contextualSpacing/>
              <w:rPr>
                <w:rFonts w:cstheme="minorHAnsi"/>
                <w:color w:val="000000" w:themeColor="text1"/>
              </w:rPr>
            </w:pPr>
          </w:p>
          <w:p w14:paraId="410CD1C5" w14:textId="77777777" w:rsidR="00292DB1" w:rsidRPr="00CB328F" w:rsidRDefault="00292DB1" w:rsidP="00CE5D19">
            <w:pPr>
              <w:contextualSpacing/>
              <w:rPr>
                <w:rFonts w:cstheme="minorHAnsi"/>
                <w:color w:val="000000" w:themeColor="text1"/>
              </w:rPr>
            </w:pPr>
          </w:p>
          <w:p w14:paraId="23D84584"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ACTION</w:t>
            </w:r>
          </w:p>
          <w:p w14:paraId="3AEF8F5A"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SIGNS – tbc – MARCH 24</w:t>
            </w:r>
          </w:p>
          <w:p w14:paraId="135B4498" w14:textId="77777777" w:rsidR="00292DB1" w:rsidRPr="00CB328F" w:rsidRDefault="00292DB1" w:rsidP="00CE5D19">
            <w:pPr>
              <w:rPr>
                <w:rFonts w:cstheme="minorHAnsi"/>
                <w:color w:val="000000" w:themeColor="text1"/>
                <w:sz w:val="20"/>
                <w:szCs w:val="20"/>
              </w:rPr>
            </w:pPr>
          </w:p>
        </w:tc>
        <w:tc>
          <w:tcPr>
            <w:tcW w:w="1314" w:type="dxa"/>
          </w:tcPr>
          <w:p w14:paraId="2F6326FA" w14:textId="77777777" w:rsidR="00292DB1" w:rsidRPr="00CB328F" w:rsidRDefault="00292DB1" w:rsidP="00CE5D19">
            <w:pPr>
              <w:rPr>
                <w:rFonts w:cstheme="minorHAnsi"/>
                <w:b/>
                <w:color w:val="000000" w:themeColor="text1"/>
                <w:sz w:val="20"/>
                <w:szCs w:val="20"/>
              </w:rPr>
            </w:pPr>
          </w:p>
        </w:tc>
      </w:tr>
      <w:tr w:rsidR="00292DB1" w:rsidRPr="00CB328F" w14:paraId="6D1A3B4F" w14:textId="77777777" w:rsidTr="00CE5D19">
        <w:trPr>
          <w:trHeight w:val="781"/>
        </w:trPr>
        <w:tc>
          <w:tcPr>
            <w:tcW w:w="2988" w:type="dxa"/>
          </w:tcPr>
          <w:p w14:paraId="36A705E5"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Aerial Area</w:t>
            </w:r>
          </w:p>
          <w:p w14:paraId="4099F031" w14:textId="77777777" w:rsidR="00292DB1" w:rsidRPr="00CB328F" w:rsidRDefault="00292DB1" w:rsidP="00CE5D19">
            <w:pPr>
              <w:rPr>
                <w:rFonts w:cstheme="minorHAnsi"/>
                <w:color w:val="000000" w:themeColor="text1"/>
                <w:sz w:val="20"/>
                <w:szCs w:val="20"/>
              </w:rPr>
            </w:pPr>
          </w:p>
        </w:tc>
        <w:tc>
          <w:tcPr>
            <w:tcW w:w="2677" w:type="dxa"/>
          </w:tcPr>
          <w:p w14:paraId="6CA06502" w14:textId="77777777" w:rsidR="00292DB1" w:rsidRPr="00CB328F" w:rsidRDefault="00292DB1" w:rsidP="00CE5D19">
            <w:pPr>
              <w:rPr>
                <w:rFonts w:cstheme="minorHAnsi"/>
                <w:color w:val="000000" w:themeColor="text1"/>
              </w:rPr>
            </w:pPr>
            <w:r w:rsidRPr="00CB328F">
              <w:rPr>
                <w:rFonts w:cstheme="minorHAnsi"/>
                <w:color w:val="000000" w:themeColor="text1"/>
              </w:rPr>
              <w:t>Trip Hazard</w:t>
            </w:r>
          </w:p>
          <w:p w14:paraId="604FFC6E" w14:textId="77777777" w:rsidR="00292DB1" w:rsidRPr="00CB328F" w:rsidRDefault="00292DB1" w:rsidP="00CE5D19">
            <w:pPr>
              <w:rPr>
                <w:rFonts w:cstheme="minorHAnsi"/>
                <w:color w:val="000000" w:themeColor="text1"/>
                <w:sz w:val="20"/>
                <w:szCs w:val="20"/>
              </w:rPr>
            </w:pPr>
          </w:p>
        </w:tc>
        <w:tc>
          <w:tcPr>
            <w:tcW w:w="1276" w:type="dxa"/>
          </w:tcPr>
          <w:p w14:paraId="7793E7CB"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851" w:type="dxa"/>
          </w:tcPr>
          <w:p w14:paraId="00303CCD"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5599473C"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4853" w:type="dxa"/>
          </w:tcPr>
          <w:p w14:paraId="744E9C91" w14:textId="77777777" w:rsidR="00292DB1" w:rsidRPr="00CB328F" w:rsidRDefault="00292DB1" w:rsidP="00CE5D19">
            <w:pPr>
              <w:rPr>
                <w:rFonts w:cstheme="minorHAnsi"/>
                <w:color w:val="000000" w:themeColor="text1"/>
              </w:rPr>
            </w:pPr>
            <w:r w:rsidRPr="00CB328F">
              <w:rPr>
                <w:rFonts w:cstheme="minorHAnsi"/>
                <w:color w:val="000000" w:themeColor="text1"/>
              </w:rPr>
              <w:t>Check soft mat floor area for raised and damaged areas. Report in Directors WhatsApp group chat - keeping a communication trial. and mark areas. Instructors required to advise suitable footwear (</w:t>
            </w:r>
            <w:proofErr w:type="spellStart"/>
            <w:r w:rsidRPr="00CB328F">
              <w:rPr>
                <w:rFonts w:cstheme="minorHAnsi"/>
                <w:color w:val="000000" w:themeColor="text1"/>
              </w:rPr>
              <w:t>non outdoor</w:t>
            </w:r>
            <w:proofErr w:type="spellEnd"/>
            <w:r w:rsidRPr="00CB328F">
              <w:rPr>
                <w:rFonts w:cstheme="minorHAnsi"/>
                <w:color w:val="000000" w:themeColor="text1"/>
              </w:rPr>
              <w:t>). Clear walkways around blue soft mat area.</w:t>
            </w:r>
          </w:p>
          <w:p w14:paraId="06D951C1"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Signage</w:t>
            </w:r>
          </w:p>
          <w:p w14:paraId="5A21FBF4"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Mats placed under all hanging equipment (prevents students from walking underneath)</w:t>
            </w:r>
          </w:p>
          <w:p w14:paraId="64CBAB3C"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Staff training</w:t>
            </w:r>
          </w:p>
          <w:p w14:paraId="747516B4"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Good house keeping</w:t>
            </w:r>
          </w:p>
          <w:p w14:paraId="4AF4E589" w14:textId="77777777" w:rsidR="00292DB1" w:rsidRPr="00CB328F" w:rsidRDefault="00292DB1" w:rsidP="00CE5D19">
            <w:pPr>
              <w:rPr>
                <w:rFonts w:cstheme="minorHAnsi"/>
                <w:b/>
                <w:color w:val="000000" w:themeColor="text1"/>
                <w:sz w:val="20"/>
                <w:szCs w:val="20"/>
              </w:rPr>
            </w:pPr>
          </w:p>
        </w:tc>
        <w:tc>
          <w:tcPr>
            <w:tcW w:w="1314" w:type="dxa"/>
          </w:tcPr>
          <w:p w14:paraId="30169336"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r>
      <w:tr w:rsidR="00292DB1" w:rsidRPr="00CB328F" w14:paraId="17306D3B" w14:textId="77777777" w:rsidTr="00CE5D19">
        <w:trPr>
          <w:trHeight w:val="781"/>
        </w:trPr>
        <w:tc>
          <w:tcPr>
            <w:tcW w:w="2988" w:type="dxa"/>
          </w:tcPr>
          <w:p w14:paraId="2262247C" w14:textId="77777777" w:rsidR="00292DB1" w:rsidRPr="00CB328F" w:rsidRDefault="00292DB1" w:rsidP="00CE5D19">
            <w:pPr>
              <w:rPr>
                <w:rFonts w:cstheme="minorHAnsi"/>
                <w:color w:val="000000" w:themeColor="text1"/>
                <w:sz w:val="20"/>
                <w:szCs w:val="20"/>
              </w:rPr>
            </w:pPr>
          </w:p>
          <w:p w14:paraId="2A1E7A59"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Falls from aerial equipment</w:t>
            </w:r>
          </w:p>
          <w:p w14:paraId="6E485EE1" w14:textId="77777777" w:rsidR="00292DB1" w:rsidRPr="00CB328F" w:rsidRDefault="00292DB1" w:rsidP="00CE5D19">
            <w:pPr>
              <w:rPr>
                <w:rFonts w:cstheme="minorHAnsi"/>
                <w:color w:val="000000" w:themeColor="text1"/>
                <w:sz w:val="20"/>
                <w:szCs w:val="20"/>
              </w:rPr>
            </w:pPr>
          </w:p>
        </w:tc>
        <w:tc>
          <w:tcPr>
            <w:tcW w:w="2677" w:type="dxa"/>
          </w:tcPr>
          <w:p w14:paraId="696CC091" w14:textId="77777777" w:rsidR="00292DB1" w:rsidRPr="00CB328F" w:rsidRDefault="00292DB1" w:rsidP="00CE5D19">
            <w:pPr>
              <w:rPr>
                <w:rFonts w:cstheme="minorHAnsi"/>
                <w:color w:val="000000" w:themeColor="text1"/>
                <w:sz w:val="20"/>
                <w:szCs w:val="20"/>
              </w:rPr>
            </w:pPr>
          </w:p>
          <w:p w14:paraId="0C246AFF" w14:textId="77777777" w:rsidR="00292DB1" w:rsidRPr="00CB328F" w:rsidRDefault="00292DB1" w:rsidP="00CE5D19">
            <w:pPr>
              <w:rPr>
                <w:rFonts w:cstheme="minorHAnsi"/>
                <w:color w:val="000000" w:themeColor="text1"/>
              </w:rPr>
            </w:pPr>
            <w:r w:rsidRPr="00CB328F">
              <w:rPr>
                <w:rFonts w:cstheme="minorHAnsi"/>
                <w:color w:val="000000" w:themeColor="text1"/>
              </w:rPr>
              <w:t>Trip Hazards</w:t>
            </w:r>
          </w:p>
          <w:p w14:paraId="6C2976D3" w14:textId="77777777" w:rsidR="00292DB1" w:rsidRPr="00CB328F" w:rsidRDefault="00292DB1" w:rsidP="00CE5D19">
            <w:pPr>
              <w:rPr>
                <w:rFonts w:cstheme="minorHAnsi"/>
                <w:color w:val="000000" w:themeColor="text1"/>
              </w:rPr>
            </w:pPr>
            <w:r w:rsidRPr="00CB328F">
              <w:rPr>
                <w:rFonts w:cstheme="minorHAnsi"/>
                <w:color w:val="000000" w:themeColor="text1"/>
              </w:rPr>
              <w:t>Air Hazards</w:t>
            </w:r>
          </w:p>
          <w:p w14:paraId="0DC073B7" w14:textId="77777777" w:rsidR="00292DB1" w:rsidRPr="00CB328F" w:rsidRDefault="00292DB1" w:rsidP="00CE5D19">
            <w:pPr>
              <w:rPr>
                <w:rFonts w:cstheme="minorHAnsi"/>
                <w:color w:val="000000" w:themeColor="text1"/>
              </w:rPr>
            </w:pPr>
            <w:r w:rsidRPr="00CB328F">
              <w:rPr>
                <w:rFonts w:cstheme="minorHAnsi"/>
                <w:color w:val="000000" w:themeColor="text1"/>
              </w:rPr>
              <w:t>Cuts</w:t>
            </w:r>
          </w:p>
          <w:p w14:paraId="2B23FF16" w14:textId="77777777" w:rsidR="00292DB1" w:rsidRPr="00CB328F" w:rsidRDefault="00292DB1" w:rsidP="00CE5D19">
            <w:pPr>
              <w:rPr>
                <w:rFonts w:cstheme="minorHAnsi"/>
                <w:color w:val="000000" w:themeColor="text1"/>
              </w:rPr>
            </w:pPr>
            <w:r w:rsidRPr="00CB328F">
              <w:rPr>
                <w:rFonts w:cstheme="minorHAnsi"/>
                <w:color w:val="000000" w:themeColor="text1"/>
              </w:rPr>
              <w:lastRenderedPageBreak/>
              <w:t>Bruising</w:t>
            </w:r>
          </w:p>
          <w:p w14:paraId="1EFDAD09" w14:textId="77777777" w:rsidR="00292DB1" w:rsidRPr="00CB328F" w:rsidRDefault="00292DB1" w:rsidP="00CE5D19">
            <w:pPr>
              <w:rPr>
                <w:rFonts w:cstheme="minorHAnsi"/>
                <w:color w:val="000000" w:themeColor="text1"/>
              </w:rPr>
            </w:pPr>
            <w:r w:rsidRPr="00CB328F">
              <w:rPr>
                <w:rFonts w:cstheme="minorHAnsi"/>
                <w:color w:val="000000" w:themeColor="text1"/>
              </w:rPr>
              <w:t>Broken Bones</w:t>
            </w:r>
          </w:p>
          <w:p w14:paraId="04E3F509" w14:textId="77777777" w:rsidR="00292DB1" w:rsidRPr="00CB328F" w:rsidRDefault="00292DB1" w:rsidP="00CE5D19">
            <w:pPr>
              <w:rPr>
                <w:rFonts w:cstheme="minorHAnsi"/>
                <w:color w:val="000000" w:themeColor="text1"/>
              </w:rPr>
            </w:pPr>
            <w:r w:rsidRPr="00CB328F">
              <w:rPr>
                <w:rFonts w:cstheme="minorHAnsi"/>
                <w:color w:val="000000" w:themeColor="text1"/>
              </w:rPr>
              <w:t>Sprains</w:t>
            </w:r>
          </w:p>
          <w:p w14:paraId="383C07AD" w14:textId="77777777" w:rsidR="00292DB1" w:rsidRPr="00CB328F" w:rsidRDefault="00292DB1" w:rsidP="00CE5D19">
            <w:pPr>
              <w:rPr>
                <w:rFonts w:cstheme="minorHAnsi"/>
                <w:color w:val="000000" w:themeColor="text1"/>
              </w:rPr>
            </w:pPr>
            <w:r w:rsidRPr="00CB328F">
              <w:rPr>
                <w:rFonts w:cstheme="minorHAnsi"/>
                <w:color w:val="000000" w:themeColor="text1"/>
              </w:rPr>
              <w:t>Death</w:t>
            </w:r>
          </w:p>
          <w:p w14:paraId="71FF5488" w14:textId="77777777" w:rsidR="00292DB1" w:rsidRPr="00CB328F" w:rsidRDefault="00292DB1" w:rsidP="00CE5D19">
            <w:pPr>
              <w:rPr>
                <w:rFonts w:cstheme="minorHAnsi"/>
                <w:color w:val="000000" w:themeColor="text1"/>
                <w:sz w:val="20"/>
                <w:szCs w:val="20"/>
              </w:rPr>
            </w:pPr>
          </w:p>
        </w:tc>
        <w:tc>
          <w:tcPr>
            <w:tcW w:w="1276" w:type="dxa"/>
          </w:tcPr>
          <w:p w14:paraId="6B5AD9B1"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lastRenderedPageBreak/>
              <w:t>3</w:t>
            </w:r>
          </w:p>
        </w:tc>
        <w:tc>
          <w:tcPr>
            <w:tcW w:w="851" w:type="dxa"/>
          </w:tcPr>
          <w:p w14:paraId="175E57E9"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195F3BD2"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3</w:t>
            </w:r>
          </w:p>
        </w:tc>
        <w:tc>
          <w:tcPr>
            <w:tcW w:w="4853" w:type="dxa"/>
          </w:tcPr>
          <w:p w14:paraId="7586A746" w14:textId="77777777" w:rsidR="00292DB1" w:rsidRPr="00CB328F" w:rsidRDefault="00292DB1" w:rsidP="00CE5D19">
            <w:pPr>
              <w:rPr>
                <w:rFonts w:cstheme="minorHAnsi"/>
                <w:color w:val="000000" w:themeColor="text1"/>
              </w:rPr>
            </w:pPr>
            <w:r w:rsidRPr="00CB328F">
              <w:rPr>
                <w:rFonts w:cstheme="minorHAnsi"/>
                <w:color w:val="000000" w:themeColor="text1"/>
              </w:rPr>
              <w:t>Visual risk assessment of equipment on arrival</w:t>
            </w:r>
            <w:proofErr w:type="gramStart"/>
            <w:r w:rsidRPr="00CB328F">
              <w:rPr>
                <w:rFonts w:cstheme="minorHAnsi"/>
                <w:color w:val="000000" w:themeColor="text1"/>
              </w:rPr>
              <w:t>. .</w:t>
            </w:r>
            <w:proofErr w:type="gramEnd"/>
            <w:r w:rsidRPr="00CB328F">
              <w:rPr>
                <w:rFonts w:cstheme="minorHAnsi"/>
                <w:color w:val="000000" w:themeColor="text1"/>
              </w:rPr>
              <w:t xml:space="preserve"> Grips provided. Mats </w:t>
            </w:r>
            <w:proofErr w:type="gramStart"/>
            <w:r w:rsidRPr="00CB328F">
              <w:rPr>
                <w:rFonts w:cstheme="minorHAnsi"/>
                <w:color w:val="000000" w:themeColor="text1"/>
              </w:rPr>
              <w:t>used at all times</w:t>
            </w:r>
            <w:proofErr w:type="gramEnd"/>
            <w:r w:rsidRPr="00CB328F">
              <w:rPr>
                <w:rFonts w:cstheme="minorHAnsi"/>
                <w:color w:val="000000" w:themeColor="text1"/>
              </w:rPr>
              <w:t xml:space="preserve">. Various sizes of equipment to cover all shapes and sizes of students. Music only at low level. Students introduced into the health and safety of aerial safety on their first </w:t>
            </w:r>
            <w:r w:rsidRPr="00CB328F">
              <w:rPr>
                <w:rFonts w:cstheme="minorHAnsi"/>
                <w:color w:val="000000" w:themeColor="text1"/>
              </w:rPr>
              <w:lastRenderedPageBreak/>
              <w:t xml:space="preserve">lesson. All instructors follow Aerial Fit syllabus /X pert which introduces safe practice into progression on the equipment (students are taught appropriate levels only). spotting new moves and teaching from low level. Instructors spot moves when they feel appropriate, even when not new to the student. Students must wear appropriate attire. No </w:t>
            </w:r>
            <w:proofErr w:type="spellStart"/>
            <w:r w:rsidRPr="00CB328F">
              <w:rPr>
                <w:rFonts w:cstheme="minorHAnsi"/>
                <w:color w:val="000000" w:themeColor="text1"/>
              </w:rPr>
              <w:t>jewelry</w:t>
            </w:r>
            <w:proofErr w:type="spellEnd"/>
            <w:r w:rsidRPr="00CB328F">
              <w:rPr>
                <w:rFonts w:cstheme="minorHAnsi"/>
                <w:color w:val="000000" w:themeColor="text1"/>
              </w:rPr>
              <w:t xml:space="preserve">. Instructors are required to write accidents in the accident/ incident folder supplied. All students will take part in a </w:t>
            </w:r>
            <w:proofErr w:type="gramStart"/>
            <w:r w:rsidRPr="00CB328F">
              <w:rPr>
                <w:rFonts w:cstheme="minorHAnsi"/>
                <w:color w:val="000000" w:themeColor="text1"/>
              </w:rPr>
              <w:t>warm up</w:t>
            </w:r>
            <w:proofErr w:type="gramEnd"/>
            <w:r w:rsidRPr="00CB328F">
              <w:rPr>
                <w:rFonts w:cstheme="minorHAnsi"/>
                <w:color w:val="000000" w:themeColor="text1"/>
              </w:rPr>
              <w:t xml:space="preserve"> specific to the activity (any student arriving late maybe not be able to take part under at the instructor discretion).</w:t>
            </w:r>
          </w:p>
          <w:p w14:paraId="49CC2D47"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Ongoing action</w:t>
            </w:r>
          </w:p>
          <w:p w14:paraId="38F1D895" w14:textId="77777777" w:rsidR="00292DB1" w:rsidRPr="00CB328F" w:rsidRDefault="00292DB1" w:rsidP="00CE5D19">
            <w:pPr>
              <w:rPr>
                <w:rFonts w:cstheme="minorHAnsi"/>
                <w:b/>
                <w:color w:val="000000" w:themeColor="text1"/>
                <w:sz w:val="20"/>
                <w:szCs w:val="20"/>
              </w:rPr>
            </w:pPr>
          </w:p>
        </w:tc>
        <w:tc>
          <w:tcPr>
            <w:tcW w:w="1314" w:type="dxa"/>
          </w:tcPr>
          <w:p w14:paraId="310E932A"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lastRenderedPageBreak/>
              <w:t>1</w:t>
            </w:r>
          </w:p>
        </w:tc>
      </w:tr>
      <w:tr w:rsidR="00292DB1" w:rsidRPr="00CB328F" w14:paraId="033093B4" w14:textId="77777777" w:rsidTr="00CE5D19">
        <w:trPr>
          <w:trHeight w:val="781"/>
        </w:trPr>
        <w:tc>
          <w:tcPr>
            <w:tcW w:w="2988" w:type="dxa"/>
          </w:tcPr>
          <w:p w14:paraId="37DB2209" w14:textId="77777777" w:rsidR="00292DB1" w:rsidRPr="00CB328F" w:rsidRDefault="00292DB1" w:rsidP="00CE5D19">
            <w:pPr>
              <w:rPr>
                <w:rFonts w:cstheme="minorHAnsi"/>
                <w:color w:val="000000" w:themeColor="text1"/>
              </w:rPr>
            </w:pPr>
          </w:p>
          <w:p w14:paraId="6CB5968C"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Aerial Equipment failure</w:t>
            </w:r>
          </w:p>
          <w:p w14:paraId="0D5D6C8D" w14:textId="77777777" w:rsidR="00292DB1" w:rsidRPr="00CB328F" w:rsidRDefault="00292DB1" w:rsidP="00CE5D19">
            <w:pPr>
              <w:rPr>
                <w:rFonts w:cstheme="minorHAnsi"/>
                <w:color w:val="000000" w:themeColor="text1"/>
                <w:sz w:val="20"/>
                <w:szCs w:val="20"/>
              </w:rPr>
            </w:pPr>
          </w:p>
        </w:tc>
        <w:tc>
          <w:tcPr>
            <w:tcW w:w="2677" w:type="dxa"/>
          </w:tcPr>
          <w:p w14:paraId="541A2215" w14:textId="77777777" w:rsidR="00292DB1" w:rsidRPr="00CB328F" w:rsidRDefault="00292DB1" w:rsidP="00CE5D19">
            <w:pPr>
              <w:rPr>
                <w:rFonts w:cstheme="minorHAnsi"/>
                <w:color w:val="000000" w:themeColor="text1"/>
                <w:sz w:val="20"/>
                <w:szCs w:val="20"/>
              </w:rPr>
            </w:pPr>
          </w:p>
          <w:p w14:paraId="099A56B3" w14:textId="77777777" w:rsidR="00292DB1" w:rsidRPr="00CB328F" w:rsidRDefault="00292DB1" w:rsidP="00CE5D19">
            <w:pPr>
              <w:rPr>
                <w:rFonts w:cstheme="minorHAnsi"/>
                <w:color w:val="000000" w:themeColor="text1"/>
              </w:rPr>
            </w:pPr>
            <w:r w:rsidRPr="00CB328F">
              <w:rPr>
                <w:rFonts w:cstheme="minorHAnsi"/>
                <w:color w:val="000000" w:themeColor="text1"/>
              </w:rPr>
              <w:t>Cuts</w:t>
            </w:r>
          </w:p>
          <w:p w14:paraId="00FCC70E" w14:textId="77777777" w:rsidR="00292DB1" w:rsidRPr="00CB328F" w:rsidRDefault="00292DB1" w:rsidP="00CE5D19">
            <w:pPr>
              <w:rPr>
                <w:rFonts w:cstheme="minorHAnsi"/>
                <w:color w:val="000000" w:themeColor="text1"/>
              </w:rPr>
            </w:pPr>
            <w:r w:rsidRPr="00CB328F">
              <w:rPr>
                <w:rFonts w:cstheme="minorHAnsi"/>
                <w:color w:val="000000" w:themeColor="text1"/>
              </w:rPr>
              <w:t>Burns</w:t>
            </w:r>
          </w:p>
          <w:p w14:paraId="7C6D1622" w14:textId="77777777" w:rsidR="00292DB1" w:rsidRPr="00CB328F" w:rsidRDefault="00292DB1" w:rsidP="00CE5D19">
            <w:pPr>
              <w:rPr>
                <w:rFonts w:cstheme="minorHAnsi"/>
                <w:color w:val="000000" w:themeColor="text1"/>
              </w:rPr>
            </w:pPr>
            <w:r w:rsidRPr="00CB328F">
              <w:rPr>
                <w:rFonts w:cstheme="minorHAnsi"/>
                <w:color w:val="000000" w:themeColor="text1"/>
              </w:rPr>
              <w:t>Bruising</w:t>
            </w:r>
          </w:p>
          <w:p w14:paraId="7FF72370" w14:textId="77777777" w:rsidR="00292DB1" w:rsidRPr="00CB328F" w:rsidRDefault="00292DB1" w:rsidP="00CE5D19">
            <w:pPr>
              <w:rPr>
                <w:rFonts w:cstheme="minorHAnsi"/>
                <w:color w:val="000000" w:themeColor="text1"/>
              </w:rPr>
            </w:pPr>
            <w:r w:rsidRPr="00CB328F">
              <w:rPr>
                <w:rFonts w:cstheme="minorHAnsi"/>
                <w:color w:val="000000" w:themeColor="text1"/>
              </w:rPr>
              <w:t>Broken bones</w:t>
            </w:r>
          </w:p>
          <w:p w14:paraId="47178CA1" w14:textId="77777777" w:rsidR="00292DB1" w:rsidRPr="00CB328F" w:rsidRDefault="00292DB1" w:rsidP="00CE5D19">
            <w:pPr>
              <w:rPr>
                <w:rFonts w:cstheme="minorHAnsi"/>
                <w:color w:val="000000" w:themeColor="text1"/>
              </w:rPr>
            </w:pPr>
            <w:r w:rsidRPr="00CB328F">
              <w:rPr>
                <w:rFonts w:cstheme="minorHAnsi"/>
                <w:color w:val="000000" w:themeColor="text1"/>
              </w:rPr>
              <w:t>Sprains</w:t>
            </w:r>
          </w:p>
          <w:p w14:paraId="6D7AC996" w14:textId="77777777" w:rsidR="00292DB1" w:rsidRPr="00CB328F" w:rsidRDefault="00292DB1" w:rsidP="00CE5D19">
            <w:pPr>
              <w:rPr>
                <w:rFonts w:cstheme="minorHAnsi"/>
                <w:color w:val="000000" w:themeColor="text1"/>
              </w:rPr>
            </w:pPr>
            <w:r w:rsidRPr="00CB328F">
              <w:rPr>
                <w:rFonts w:cstheme="minorHAnsi"/>
                <w:color w:val="000000" w:themeColor="text1"/>
              </w:rPr>
              <w:lastRenderedPageBreak/>
              <w:t>Death</w:t>
            </w:r>
          </w:p>
          <w:p w14:paraId="1A947C2D" w14:textId="77777777" w:rsidR="00292DB1" w:rsidRPr="00CB328F" w:rsidRDefault="00292DB1" w:rsidP="00CE5D19">
            <w:pPr>
              <w:rPr>
                <w:rFonts w:cstheme="minorHAnsi"/>
                <w:color w:val="000000" w:themeColor="text1"/>
                <w:sz w:val="20"/>
                <w:szCs w:val="20"/>
              </w:rPr>
            </w:pPr>
          </w:p>
        </w:tc>
        <w:tc>
          <w:tcPr>
            <w:tcW w:w="1276" w:type="dxa"/>
          </w:tcPr>
          <w:p w14:paraId="4D6C876A"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lastRenderedPageBreak/>
              <w:t>1</w:t>
            </w:r>
          </w:p>
        </w:tc>
        <w:tc>
          <w:tcPr>
            <w:tcW w:w="851" w:type="dxa"/>
          </w:tcPr>
          <w:p w14:paraId="5793C8C5"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5B8A108C"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4853" w:type="dxa"/>
          </w:tcPr>
          <w:p w14:paraId="5AA9A2AD" w14:textId="77777777" w:rsidR="00292DB1" w:rsidRPr="00CB328F" w:rsidRDefault="00292DB1" w:rsidP="00CE5D19">
            <w:pPr>
              <w:rPr>
                <w:rFonts w:cstheme="minorHAnsi"/>
                <w:b/>
                <w:color w:val="000000" w:themeColor="text1"/>
                <w:sz w:val="20"/>
                <w:szCs w:val="20"/>
              </w:rPr>
            </w:pPr>
          </w:p>
          <w:p w14:paraId="38D29C31" w14:textId="77777777" w:rsidR="00292DB1" w:rsidRPr="00CB328F" w:rsidRDefault="00292DB1" w:rsidP="00CE5D19">
            <w:pPr>
              <w:rPr>
                <w:rFonts w:cstheme="minorHAnsi"/>
                <w:color w:val="000000" w:themeColor="text1"/>
              </w:rPr>
            </w:pPr>
            <w:r w:rsidRPr="00CB328F">
              <w:rPr>
                <w:rFonts w:cstheme="minorHAnsi"/>
                <w:color w:val="000000" w:themeColor="text1"/>
              </w:rPr>
              <w:t>All equipment purchased new, from reputable retailer through Amazon. Aerial equipment checks daily, monthly and by the engineer 6 monthly JAN 24</w:t>
            </w:r>
          </w:p>
          <w:p w14:paraId="02BED95F" w14:textId="77777777" w:rsidR="00292DB1" w:rsidRPr="00CB328F" w:rsidRDefault="00292DB1" w:rsidP="00CE5D19">
            <w:pPr>
              <w:rPr>
                <w:rFonts w:cstheme="minorHAnsi"/>
                <w:color w:val="000000" w:themeColor="text1"/>
              </w:rPr>
            </w:pPr>
          </w:p>
          <w:p w14:paraId="6EA5D59E" w14:textId="77777777" w:rsidR="00292DB1" w:rsidRPr="00CB328F" w:rsidRDefault="00292DB1" w:rsidP="00CE5D19">
            <w:pPr>
              <w:rPr>
                <w:rFonts w:cstheme="minorHAnsi"/>
                <w:color w:val="000000" w:themeColor="text1"/>
              </w:rPr>
            </w:pPr>
            <w:r w:rsidRPr="00CB328F">
              <w:rPr>
                <w:rFonts w:cstheme="minorHAnsi"/>
                <w:color w:val="000000" w:themeColor="text1"/>
              </w:rPr>
              <w:t xml:space="preserve">Record in equipment log Fixtures and fitting installed and designed by engineer or </w:t>
            </w:r>
            <w:r w:rsidRPr="00CB328F">
              <w:rPr>
                <w:rFonts w:cstheme="minorHAnsi"/>
                <w:color w:val="000000" w:themeColor="text1"/>
              </w:rPr>
              <w:lastRenderedPageBreak/>
              <w:t>purchased from a reputable lifting establishment.</w:t>
            </w:r>
          </w:p>
          <w:p w14:paraId="6B0112DF" w14:textId="77777777" w:rsidR="00292DB1" w:rsidRPr="00CB328F" w:rsidRDefault="00292DB1" w:rsidP="00CE5D19">
            <w:pPr>
              <w:rPr>
                <w:rFonts w:cstheme="minorHAnsi"/>
                <w:color w:val="000000" w:themeColor="text1"/>
              </w:rPr>
            </w:pPr>
            <w:r w:rsidRPr="00CB328F">
              <w:rPr>
                <w:rFonts w:cstheme="minorHAnsi"/>
                <w:color w:val="000000" w:themeColor="text1"/>
              </w:rPr>
              <w:t xml:space="preserve">All students asked to remove </w:t>
            </w:r>
            <w:proofErr w:type="spellStart"/>
            <w:r w:rsidRPr="00CB328F">
              <w:rPr>
                <w:rFonts w:cstheme="minorHAnsi"/>
                <w:color w:val="000000" w:themeColor="text1"/>
              </w:rPr>
              <w:t>jewelry</w:t>
            </w:r>
            <w:proofErr w:type="spellEnd"/>
            <w:r w:rsidRPr="00CB328F">
              <w:rPr>
                <w:rFonts w:cstheme="minorHAnsi"/>
                <w:color w:val="000000" w:themeColor="text1"/>
              </w:rPr>
              <w:t xml:space="preserve"> prior to participation.</w:t>
            </w:r>
          </w:p>
          <w:p w14:paraId="233DEB53" w14:textId="77777777" w:rsidR="00292DB1" w:rsidRPr="00CB328F" w:rsidRDefault="00292DB1" w:rsidP="00CE5D19">
            <w:pPr>
              <w:rPr>
                <w:rFonts w:cstheme="minorHAnsi"/>
                <w:color w:val="000000" w:themeColor="text1"/>
              </w:rPr>
            </w:pPr>
          </w:p>
          <w:p w14:paraId="1979A1CD" w14:textId="77777777" w:rsidR="00292DB1" w:rsidRPr="00CB328F" w:rsidRDefault="00292DB1" w:rsidP="00CE5D19">
            <w:pPr>
              <w:rPr>
                <w:rFonts w:cstheme="minorHAnsi"/>
                <w:color w:val="000000" w:themeColor="text1"/>
              </w:rPr>
            </w:pPr>
            <w:proofErr w:type="gramStart"/>
            <w:r w:rsidRPr="00CB328F">
              <w:rPr>
                <w:rFonts w:cstheme="minorHAnsi"/>
                <w:color w:val="000000" w:themeColor="text1"/>
              </w:rPr>
              <w:t>Checks :</w:t>
            </w:r>
            <w:proofErr w:type="gramEnd"/>
          </w:p>
          <w:p w14:paraId="6A40F65C" w14:textId="77777777" w:rsidR="00292DB1" w:rsidRPr="00CB328F" w:rsidRDefault="00292DB1" w:rsidP="00CE5D19">
            <w:pPr>
              <w:rPr>
                <w:rFonts w:cstheme="minorHAnsi"/>
                <w:color w:val="000000" w:themeColor="text1"/>
              </w:rPr>
            </w:pPr>
            <w:r w:rsidRPr="00CB328F">
              <w:rPr>
                <w:rFonts w:cstheme="minorHAnsi"/>
                <w:color w:val="000000" w:themeColor="text1"/>
              </w:rPr>
              <w:t>Visual – daily</w:t>
            </w:r>
          </w:p>
          <w:p w14:paraId="59380CCC" w14:textId="77777777" w:rsidR="00292DB1" w:rsidRPr="00CB328F" w:rsidRDefault="00292DB1" w:rsidP="00CE5D19">
            <w:pPr>
              <w:rPr>
                <w:rFonts w:cstheme="minorHAnsi"/>
                <w:color w:val="000000" w:themeColor="text1"/>
              </w:rPr>
            </w:pPr>
            <w:r w:rsidRPr="00CB328F">
              <w:rPr>
                <w:rFonts w:cstheme="minorHAnsi"/>
                <w:color w:val="000000" w:themeColor="text1"/>
              </w:rPr>
              <w:t>Weekly – Visual and touch</w:t>
            </w:r>
          </w:p>
          <w:p w14:paraId="564FE518" w14:textId="77777777" w:rsidR="00292DB1" w:rsidRPr="00CB328F" w:rsidRDefault="00292DB1" w:rsidP="00CE5D19">
            <w:pPr>
              <w:rPr>
                <w:rFonts w:cstheme="minorHAnsi"/>
                <w:color w:val="000000" w:themeColor="text1"/>
              </w:rPr>
            </w:pPr>
            <w:r w:rsidRPr="00CB328F">
              <w:rPr>
                <w:rFonts w:cstheme="minorHAnsi"/>
                <w:color w:val="000000" w:themeColor="text1"/>
              </w:rPr>
              <w:t>Monthly – Clamps and fixing check (maintenance folder)</w:t>
            </w:r>
          </w:p>
          <w:p w14:paraId="5214B4A4" w14:textId="77777777" w:rsidR="00292DB1" w:rsidRPr="00CB328F" w:rsidRDefault="00292DB1" w:rsidP="00CE5D19">
            <w:pPr>
              <w:rPr>
                <w:rFonts w:cstheme="minorHAnsi"/>
                <w:color w:val="000000" w:themeColor="text1"/>
              </w:rPr>
            </w:pPr>
          </w:p>
          <w:p w14:paraId="7F62D922" w14:textId="77777777" w:rsidR="00292DB1" w:rsidRPr="00CB328F" w:rsidRDefault="00292DB1" w:rsidP="00CE5D19">
            <w:pPr>
              <w:rPr>
                <w:rFonts w:cstheme="minorHAnsi"/>
                <w:color w:val="000000" w:themeColor="text1"/>
                <w:sz w:val="20"/>
                <w:szCs w:val="20"/>
              </w:rPr>
            </w:pPr>
          </w:p>
        </w:tc>
        <w:tc>
          <w:tcPr>
            <w:tcW w:w="1314" w:type="dxa"/>
          </w:tcPr>
          <w:p w14:paraId="0E30DA3A"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lastRenderedPageBreak/>
              <w:t>1</w:t>
            </w:r>
          </w:p>
        </w:tc>
      </w:tr>
      <w:tr w:rsidR="00292DB1" w:rsidRPr="00CB328F" w14:paraId="5536DC09" w14:textId="77777777" w:rsidTr="00CE5D19">
        <w:trPr>
          <w:trHeight w:val="781"/>
        </w:trPr>
        <w:tc>
          <w:tcPr>
            <w:tcW w:w="2988" w:type="dxa"/>
          </w:tcPr>
          <w:p w14:paraId="799F0F71"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Power/ Lighting failure</w:t>
            </w:r>
          </w:p>
          <w:p w14:paraId="662064F3" w14:textId="77777777" w:rsidR="00292DB1" w:rsidRPr="00CB328F" w:rsidRDefault="00292DB1" w:rsidP="00CE5D19">
            <w:pPr>
              <w:ind w:firstLine="720"/>
              <w:rPr>
                <w:rFonts w:cstheme="minorHAnsi"/>
                <w:color w:val="000000" w:themeColor="text1"/>
                <w:sz w:val="20"/>
                <w:szCs w:val="20"/>
              </w:rPr>
            </w:pPr>
          </w:p>
        </w:tc>
        <w:tc>
          <w:tcPr>
            <w:tcW w:w="2677" w:type="dxa"/>
          </w:tcPr>
          <w:p w14:paraId="03CDBBA3"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Trip</w:t>
            </w:r>
          </w:p>
          <w:p w14:paraId="06A40B46"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slip</w:t>
            </w:r>
          </w:p>
        </w:tc>
        <w:tc>
          <w:tcPr>
            <w:tcW w:w="1276" w:type="dxa"/>
          </w:tcPr>
          <w:p w14:paraId="5E51329A"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851" w:type="dxa"/>
          </w:tcPr>
          <w:p w14:paraId="6C0F244C"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1BF05619"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4853" w:type="dxa"/>
          </w:tcPr>
          <w:p w14:paraId="6E23B281" w14:textId="77777777" w:rsidR="00292DB1" w:rsidRPr="00CB328F" w:rsidRDefault="00292DB1" w:rsidP="00CE5D19">
            <w:pPr>
              <w:rPr>
                <w:rFonts w:cstheme="minorHAnsi"/>
                <w:bCs/>
                <w:color w:val="000000" w:themeColor="text1"/>
                <w:sz w:val="20"/>
                <w:szCs w:val="20"/>
              </w:rPr>
            </w:pPr>
          </w:p>
          <w:p w14:paraId="6A83EC42" w14:textId="77777777" w:rsidR="00292DB1" w:rsidRPr="00CB328F" w:rsidRDefault="00292DB1" w:rsidP="00CE5D19">
            <w:pPr>
              <w:rPr>
                <w:rFonts w:cstheme="minorHAnsi"/>
                <w:color w:val="000000" w:themeColor="text1"/>
              </w:rPr>
            </w:pPr>
            <w:r w:rsidRPr="00CB328F">
              <w:rPr>
                <w:rFonts w:cstheme="minorHAnsi"/>
                <w:color w:val="000000" w:themeColor="text1"/>
              </w:rPr>
              <w:t>Emergency lighting - Fire safety folder checks – weekly</w:t>
            </w:r>
          </w:p>
          <w:p w14:paraId="620B814F" w14:textId="77777777" w:rsidR="00292DB1" w:rsidRPr="00CB328F" w:rsidRDefault="00292DB1" w:rsidP="00CE5D19">
            <w:pPr>
              <w:ind w:firstLine="720"/>
              <w:rPr>
                <w:rFonts w:cstheme="minorHAnsi"/>
                <w:color w:val="000000" w:themeColor="text1"/>
                <w:sz w:val="20"/>
                <w:szCs w:val="20"/>
              </w:rPr>
            </w:pPr>
          </w:p>
        </w:tc>
        <w:tc>
          <w:tcPr>
            <w:tcW w:w="1314" w:type="dxa"/>
          </w:tcPr>
          <w:p w14:paraId="6E6C8BAA"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r>
      <w:tr w:rsidR="00292DB1" w:rsidRPr="00CB328F" w14:paraId="278A45B0" w14:textId="77777777" w:rsidTr="00CE5D19">
        <w:trPr>
          <w:trHeight w:val="781"/>
        </w:trPr>
        <w:tc>
          <w:tcPr>
            <w:tcW w:w="2988" w:type="dxa"/>
          </w:tcPr>
          <w:p w14:paraId="34A43909" w14:textId="77777777" w:rsidR="00292DB1" w:rsidRPr="00CB328F" w:rsidRDefault="00292DB1" w:rsidP="00CE5D19">
            <w:pPr>
              <w:rPr>
                <w:rFonts w:cstheme="minorHAnsi"/>
                <w:color w:val="000000" w:themeColor="text1"/>
                <w:sz w:val="20"/>
                <w:szCs w:val="20"/>
              </w:rPr>
            </w:pPr>
          </w:p>
          <w:p w14:paraId="1B2CDA19"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Manual Handling</w:t>
            </w:r>
          </w:p>
          <w:p w14:paraId="22B7C408" w14:textId="77777777" w:rsidR="00292DB1" w:rsidRPr="00CB328F" w:rsidRDefault="00292DB1" w:rsidP="00CE5D19">
            <w:pPr>
              <w:ind w:firstLine="720"/>
              <w:rPr>
                <w:rFonts w:cstheme="minorHAnsi"/>
                <w:color w:val="000000" w:themeColor="text1"/>
                <w:sz w:val="20"/>
                <w:szCs w:val="20"/>
              </w:rPr>
            </w:pPr>
          </w:p>
        </w:tc>
        <w:tc>
          <w:tcPr>
            <w:tcW w:w="2677" w:type="dxa"/>
          </w:tcPr>
          <w:p w14:paraId="7EE81D4D" w14:textId="77777777" w:rsidR="00292DB1" w:rsidRPr="00CB328F" w:rsidRDefault="00292DB1" w:rsidP="00CE5D19">
            <w:pPr>
              <w:rPr>
                <w:rFonts w:cstheme="minorHAnsi"/>
                <w:color w:val="000000" w:themeColor="text1"/>
              </w:rPr>
            </w:pPr>
            <w:r w:rsidRPr="00CB328F">
              <w:rPr>
                <w:rFonts w:cstheme="minorHAnsi"/>
                <w:color w:val="000000" w:themeColor="text1"/>
              </w:rPr>
              <w:t>Injury</w:t>
            </w:r>
          </w:p>
          <w:p w14:paraId="29B90E3B" w14:textId="77777777" w:rsidR="00292DB1" w:rsidRPr="00CB328F" w:rsidRDefault="00292DB1" w:rsidP="00CE5D19">
            <w:pPr>
              <w:rPr>
                <w:rFonts w:cstheme="minorHAnsi"/>
                <w:color w:val="000000" w:themeColor="text1"/>
              </w:rPr>
            </w:pPr>
            <w:r w:rsidRPr="00CB328F">
              <w:rPr>
                <w:rFonts w:cstheme="minorHAnsi"/>
                <w:color w:val="000000" w:themeColor="text1"/>
              </w:rPr>
              <w:t xml:space="preserve">Injury-Staff risk injuries or back pain from handling or moving </w:t>
            </w:r>
            <w:r w:rsidRPr="00CB328F">
              <w:rPr>
                <w:rFonts w:cstheme="minorHAnsi"/>
                <w:color w:val="000000" w:themeColor="text1"/>
              </w:rPr>
              <w:lastRenderedPageBreak/>
              <w:t xml:space="preserve">heavy/bulky objects, </w:t>
            </w:r>
            <w:proofErr w:type="spellStart"/>
            <w:r w:rsidRPr="00CB328F">
              <w:rPr>
                <w:rFonts w:cstheme="minorHAnsi"/>
                <w:color w:val="000000" w:themeColor="text1"/>
              </w:rPr>
              <w:t>eg</w:t>
            </w:r>
            <w:proofErr w:type="spellEnd"/>
            <w:r w:rsidRPr="00CB328F">
              <w:rPr>
                <w:rFonts w:cstheme="minorHAnsi"/>
                <w:color w:val="000000" w:themeColor="text1"/>
              </w:rPr>
              <w:t xml:space="preserve"> cleaning equipment or heavy waste bags</w:t>
            </w:r>
          </w:p>
          <w:p w14:paraId="3B63BFA1" w14:textId="77777777" w:rsidR="00292DB1" w:rsidRPr="00CB328F" w:rsidRDefault="00292DB1" w:rsidP="00CE5D19">
            <w:pPr>
              <w:rPr>
                <w:rFonts w:cstheme="minorHAnsi"/>
                <w:color w:val="000000" w:themeColor="text1"/>
                <w:sz w:val="20"/>
                <w:szCs w:val="20"/>
              </w:rPr>
            </w:pPr>
          </w:p>
        </w:tc>
        <w:tc>
          <w:tcPr>
            <w:tcW w:w="1276" w:type="dxa"/>
          </w:tcPr>
          <w:p w14:paraId="7CBB674A"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lastRenderedPageBreak/>
              <w:t>1</w:t>
            </w:r>
          </w:p>
        </w:tc>
        <w:tc>
          <w:tcPr>
            <w:tcW w:w="851" w:type="dxa"/>
          </w:tcPr>
          <w:p w14:paraId="3C767FFD"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2918DB5D"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4853" w:type="dxa"/>
          </w:tcPr>
          <w:p w14:paraId="39A43915" w14:textId="77777777" w:rsidR="00292DB1" w:rsidRPr="00CB328F" w:rsidRDefault="00292DB1" w:rsidP="00CE5D19">
            <w:pPr>
              <w:rPr>
                <w:rFonts w:cstheme="minorHAnsi"/>
                <w:color w:val="000000" w:themeColor="text1"/>
              </w:rPr>
            </w:pPr>
            <w:r w:rsidRPr="00CB328F">
              <w:rPr>
                <w:rFonts w:cstheme="minorHAnsi"/>
                <w:color w:val="000000" w:themeColor="text1"/>
              </w:rPr>
              <w:t>Trolleys are available for moving heavy items. Aerial Hoop bags have wheels/ are carried in pairs.</w:t>
            </w:r>
          </w:p>
          <w:p w14:paraId="6C2E9A3E" w14:textId="77777777" w:rsidR="00292DB1" w:rsidRPr="00CB328F" w:rsidRDefault="00292DB1" w:rsidP="00CE5D19">
            <w:pPr>
              <w:rPr>
                <w:rFonts w:cstheme="minorHAnsi"/>
                <w:color w:val="000000" w:themeColor="text1"/>
              </w:rPr>
            </w:pPr>
            <w:r w:rsidRPr="00CB328F">
              <w:rPr>
                <w:rFonts w:cstheme="minorHAnsi"/>
                <w:color w:val="000000" w:themeColor="text1"/>
              </w:rPr>
              <w:lastRenderedPageBreak/>
              <w:t>Staff do not overfill waste bags or buckets (Carry in pairs)</w:t>
            </w:r>
          </w:p>
          <w:p w14:paraId="52E01E87" w14:textId="77777777" w:rsidR="00292DB1" w:rsidRPr="00CB328F" w:rsidRDefault="00292DB1" w:rsidP="00CE5D19">
            <w:pPr>
              <w:rPr>
                <w:rFonts w:cstheme="minorHAnsi"/>
                <w:color w:val="000000" w:themeColor="text1"/>
              </w:rPr>
            </w:pPr>
            <w:r w:rsidRPr="00CB328F">
              <w:rPr>
                <w:rFonts w:cstheme="minorHAnsi"/>
                <w:color w:val="000000" w:themeColor="text1"/>
              </w:rPr>
              <w:t>Cleaning equipment provided on has wheels/ long handles</w:t>
            </w:r>
          </w:p>
          <w:p w14:paraId="7B00115B" w14:textId="77777777" w:rsidR="00292DB1" w:rsidRPr="00CB328F" w:rsidRDefault="00292DB1" w:rsidP="00CE5D19">
            <w:pPr>
              <w:rPr>
                <w:rFonts w:cstheme="minorHAnsi"/>
                <w:color w:val="000000" w:themeColor="text1"/>
              </w:rPr>
            </w:pPr>
            <w:r w:rsidRPr="00CB328F">
              <w:rPr>
                <w:rFonts w:cstheme="minorHAnsi"/>
                <w:color w:val="000000" w:themeColor="text1"/>
              </w:rPr>
              <w:t>Provide lifting training to staff. ONGOING</w:t>
            </w:r>
          </w:p>
          <w:p w14:paraId="4CA6DAFA" w14:textId="77777777" w:rsidR="00292DB1" w:rsidRPr="00CB328F" w:rsidRDefault="00292DB1" w:rsidP="00CE5D19">
            <w:pPr>
              <w:rPr>
                <w:rFonts w:cstheme="minorHAnsi"/>
                <w:color w:val="000000" w:themeColor="text1"/>
              </w:rPr>
            </w:pPr>
            <w:r w:rsidRPr="00CB328F">
              <w:rPr>
                <w:rFonts w:cstheme="minorHAnsi"/>
                <w:color w:val="000000" w:themeColor="text1"/>
              </w:rPr>
              <w:t>Staff Training – ongoing</w:t>
            </w:r>
          </w:p>
          <w:p w14:paraId="382B79AB" w14:textId="77777777" w:rsidR="00292DB1" w:rsidRPr="00CB328F" w:rsidRDefault="00292DB1" w:rsidP="00CE5D19">
            <w:pPr>
              <w:rPr>
                <w:rFonts w:cstheme="minorHAnsi"/>
                <w:b/>
                <w:color w:val="000000" w:themeColor="text1"/>
                <w:sz w:val="20"/>
                <w:szCs w:val="20"/>
              </w:rPr>
            </w:pPr>
          </w:p>
        </w:tc>
        <w:tc>
          <w:tcPr>
            <w:tcW w:w="1314" w:type="dxa"/>
          </w:tcPr>
          <w:p w14:paraId="76E76E95" w14:textId="77777777" w:rsidR="00292DB1" w:rsidRPr="00CB328F" w:rsidRDefault="00292DB1" w:rsidP="00CE5D19">
            <w:pPr>
              <w:rPr>
                <w:rFonts w:cstheme="minorHAnsi"/>
                <w:b/>
                <w:color w:val="000000" w:themeColor="text1"/>
                <w:sz w:val="20"/>
                <w:szCs w:val="20"/>
              </w:rPr>
            </w:pPr>
          </w:p>
        </w:tc>
      </w:tr>
      <w:tr w:rsidR="00292DB1" w:rsidRPr="00CB328F" w14:paraId="11FFFFE2" w14:textId="77777777" w:rsidTr="00CE5D19">
        <w:trPr>
          <w:trHeight w:val="781"/>
        </w:trPr>
        <w:tc>
          <w:tcPr>
            <w:tcW w:w="2988" w:type="dxa"/>
          </w:tcPr>
          <w:p w14:paraId="7EA038A4"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Fire</w:t>
            </w:r>
          </w:p>
          <w:p w14:paraId="63A9E543" w14:textId="77777777" w:rsidR="00292DB1" w:rsidRPr="00CB328F" w:rsidRDefault="00292DB1" w:rsidP="00CE5D19">
            <w:pPr>
              <w:rPr>
                <w:rFonts w:cstheme="minorHAnsi"/>
                <w:color w:val="000000" w:themeColor="text1"/>
                <w:sz w:val="20"/>
                <w:szCs w:val="20"/>
              </w:rPr>
            </w:pPr>
          </w:p>
        </w:tc>
        <w:tc>
          <w:tcPr>
            <w:tcW w:w="2677" w:type="dxa"/>
          </w:tcPr>
          <w:p w14:paraId="07CD1495" w14:textId="77777777" w:rsidR="00292DB1" w:rsidRPr="00CB328F" w:rsidRDefault="00292DB1" w:rsidP="00CE5D19">
            <w:pPr>
              <w:rPr>
                <w:rFonts w:cstheme="minorHAnsi"/>
                <w:color w:val="000000" w:themeColor="text1"/>
              </w:rPr>
            </w:pPr>
            <w:r w:rsidRPr="00CB328F">
              <w:rPr>
                <w:rFonts w:cstheme="minorHAnsi"/>
                <w:color w:val="000000" w:themeColor="text1"/>
              </w:rPr>
              <w:t>Burn</w:t>
            </w:r>
          </w:p>
          <w:p w14:paraId="619B586A" w14:textId="77777777" w:rsidR="00292DB1" w:rsidRPr="00CB328F" w:rsidRDefault="00292DB1" w:rsidP="00CE5D19">
            <w:pPr>
              <w:rPr>
                <w:rFonts w:cstheme="minorHAnsi"/>
                <w:color w:val="000000" w:themeColor="text1"/>
              </w:rPr>
            </w:pPr>
            <w:r w:rsidRPr="00CB328F">
              <w:rPr>
                <w:rFonts w:cstheme="minorHAnsi"/>
                <w:color w:val="000000" w:themeColor="text1"/>
              </w:rPr>
              <w:t>Death</w:t>
            </w:r>
          </w:p>
          <w:p w14:paraId="1F9BD4DE"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Smoke inhalation</w:t>
            </w:r>
          </w:p>
        </w:tc>
        <w:tc>
          <w:tcPr>
            <w:tcW w:w="1276" w:type="dxa"/>
          </w:tcPr>
          <w:p w14:paraId="384213E1"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3</w:t>
            </w:r>
          </w:p>
        </w:tc>
        <w:tc>
          <w:tcPr>
            <w:tcW w:w="851" w:type="dxa"/>
          </w:tcPr>
          <w:p w14:paraId="5A01604D"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01D84158"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3</w:t>
            </w:r>
          </w:p>
        </w:tc>
        <w:tc>
          <w:tcPr>
            <w:tcW w:w="4853" w:type="dxa"/>
          </w:tcPr>
          <w:p w14:paraId="604F7880" w14:textId="77777777" w:rsidR="00292DB1" w:rsidRPr="00CB328F" w:rsidRDefault="00292DB1" w:rsidP="00CE5D19">
            <w:pPr>
              <w:rPr>
                <w:rFonts w:cstheme="minorHAnsi"/>
                <w:color w:val="000000" w:themeColor="text1"/>
              </w:rPr>
            </w:pPr>
            <w:r w:rsidRPr="00CB328F">
              <w:rPr>
                <w:rFonts w:cstheme="minorHAnsi"/>
                <w:color w:val="000000" w:themeColor="text1"/>
              </w:rPr>
              <w:t>Fire risk assessments completed monthly.</w:t>
            </w:r>
          </w:p>
          <w:p w14:paraId="63CEB4CC" w14:textId="77777777" w:rsidR="00292DB1" w:rsidRPr="00CB328F" w:rsidRDefault="00292DB1" w:rsidP="00CE5D19">
            <w:pPr>
              <w:rPr>
                <w:rFonts w:cstheme="minorHAnsi"/>
                <w:color w:val="000000" w:themeColor="text1"/>
              </w:rPr>
            </w:pPr>
            <w:r w:rsidRPr="00CB328F">
              <w:rPr>
                <w:rFonts w:cstheme="minorHAnsi"/>
                <w:color w:val="000000" w:themeColor="text1"/>
              </w:rPr>
              <w:t>Staff fire evacuation training, signage.</w:t>
            </w:r>
          </w:p>
          <w:p w14:paraId="0BFACEFA" w14:textId="77777777" w:rsidR="00292DB1" w:rsidRPr="00CB328F" w:rsidRDefault="00292DB1" w:rsidP="00CE5D19">
            <w:pPr>
              <w:rPr>
                <w:rFonts w:cstheme="minorHAnsi"/>
                <w:color w:val="000000" w:themeColor="text1"/>
              </w:rPr>
            </w:pPr>
            <w:r w:rsidRPr="00CB328F">
              <w:rPr>
                <w:rFonts w:cstheme="minorHAnsi"/>
                <w:color w:val="000000" w:themeColor="text1"/>
              </w:rPr>
              <w:t>Evacuation notice situated by the front entrance.</w:t>
            </w:r>
          </w:p>
          <w:p w14:paraId="2FE310A2" w14:textId="77777777" w:rsidR="00292DB1" w:rsidRPr="00CB328F" w:rsidRDefault="00292DB1" w:rsidP="00CE5D19">
            <w:pPr>
              <w:rPr>
                <w:rFonts w:cstheme="minorHAnsi"/>
                <w:color w:val="000000" w:themeColor="text1"/>
              </w:rPr>
            </w:pPr>
            <w:r w:rsidRPr="00CB328F">
              <w:rPr>
                <w:rFonts w:cstheme="minorHAnsi"/>
                <w:color w:val="000000" w:themeColor="text1"/>
              </w:rPr>
              <w:t>Students directed to fire exits on first visit. Class registrations.</w:t>
            </w:r>
          </w:p>
          <w:p w14:paraId="3501D917" w14:textId="77777777" w:rsidR="00292DB1" w:rsidRPr="00CB328F" w:rsidRDefault="00292DB1" w:rsidP="00CE5D19">
            <w:pPr>
              <w:rPr>
                <w:rFonts w:cstheme="minorHAnsi"/>
                <w:color w:val="000000" w:themeColor="text1"/>
              </w:rPr>
            </w:pPr>
            <w:r w:rsidRPr="00CB328F">
              <w:rPr>
                <w:rFonts w:cstheme="minorHAnsi"/>
                <w:color w:val="000000" w:themeColor="text1"/>
              </w:rPr>
              <w:t>Assembly points. Firefighting equipment in situ.</w:t>
            </w:r>
          </w:p>
          <w:p w14:paraId="22F210B6" w14:textId="77777777" w:rsidR="00292DB1" w:rsidRPr="00CB328F" w:rsidRDefault="00292DB1" w:rsidP="00292DB1">
            <w:pPr>
              <w:numPr>
                <w:ilvl w:val="0"/>
                <w:numId w:val="5"/>
              </w:numPr>
              <w:spacing w:after="0" w:line="240" w:lineRule="auto"/>
              <w:contextualSpacing/>
              <w:rPr>
                <w:rFonts w:cstheme="minorHAnsi"/>
                <w:color w:val="000000" w:themeColor="text1"/>
              </w:rPr>
            </w:pPr>
            <w:r w:rsidRPr="00CB328F">
              <w:rPr>
                <w:rFonts w:cstheme="minorHAnsi"/>
                <w:color w:val="000000" w:themeColor="text1"/>
              </w:rPr>
              <w:t>Staff report issues daily</w:t>
            </w:r>
          </w:p>
          <w:p w14:paraId="3B77E94A" w14:textId="77777777" w:rsidR="00292DB1" w:rsidRPr="00CB328F" w:rsidRDefault="00292DB1" w:rsidP="00CE5D19">
            <w:pPr>
              <w:rPr>
                <w:rFonts w:cstheme="minorHAnsi"/>
                <w:color w:val="000000" w:themeColor="text1"/>
              </w:rPr>
            </w:pPr>
            <w:r w:rsidRPr="00CB328F">
              <w:rPr>
                <w:rFonts w:cstheme="minorHAnsi"/>
                <w:color w:val="000000" w:themeColor="text1"/>
              </w:rPr>
              <w:t>Ongoing – checks on smoke alarms* fire extinguishers</w:t>
            </w:r>
          </w:p>
          <w:p w14:paraId="023D8731" w14:textId="77777777" w:rsidR="00292DB1" w:rsidRPr="00CB328F" w:rsidRDefault="00292DB1" w:rsidP="00292DB1">
            <w:pPr>
              <w:pStyle w:val="ListParagraph"/>
              <w:numPr>
                <w:ilvl w:val="0"/>
                <w:numId w:val="5"/>
              </w:numPr>
              <w:spacing w:after="0" w:line="240" w:lineRule="auto"/>
              <w:rPr>
                <w:rFonts w:cstheme="minorHAnsi"/>
                <w:color w:val="000000" w:themeColor="text1"/>
              </w:rPr>
            </w:pPr>
            <w:r w:rsidRPr="00CB328F">
              <w:rPr>
                <w:rFonts w:cstheme="minorHAnsi"/>
                <w:color w:val="000000" w:themeColor="text1"/>
              </w:rPr>
              <w:t>House keeping</w:t>
            </w:r>
          </w:p>
          <w:p w14:paraId="0D7804F9" w14:textId="77777777" w:rsidR="00292DB1" w:rsidRPr="00CB328F" w:rsidRDefault="00292DB1" w:rsidP="00CE5D19">
            <w:pPr>
              <w:rPr>
                <w:rFonts w:cstheme="minorHAnsi"/>
                <w:b/>
                <w:color w:val="000000" w:themeColor="text1"/>
                <w:sz w:val="20"/>
                <w:szCs w:val="20"/>
              </w:rPr>
            </w:pPr>
          </w:p>
        </w:tc>
        <w:tc>
          <w:tcPr>
            <w:tcW w:w="1314" w:type="dxa"/>
          </w:tcPr>
          <w:p w14:paraId="50637157" w14:textId="77777777" w:rsidR="00292DB1" w:rsidRPr="00CB328F" w:rsidRDefault="00292DB1" w:rsidP="00CE5D19">
            <w:pPr>
              <w:rPr>
                <w:rFonts w:cstheme="minorHAnsi"/>
                <w:b/>
                <w:color w:val="000000" w:themeColor="text1"/>
                <w:sz w:val="20"/>
                <w:szCs w:val="20"/>
              </w:rPr>
            </w:pPr>
          </w:p>
        </w:tc>
      </w:tr>
      <w:tr w:rsidR="00292DB1" w:rsidRPr="00CB328F" w14:paraId="1010C335" w14:textId="77777777" w:rsidTr="00CE5D19">
        <w:trPr>
          <w:trHeight w:val="781"/>
        </w:trPr>
        <w:tc>
          <w:tcPr>
            <w:tcW w:w="2988" w:type="dxa"/>
          </w:tcPr>
          <w:p w14:paraId="25083C72"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lastRenderedPageBreak/>
              <w:t>Electrical Equipment</w:t>
            </w:r>
          </w:p>
          <w:p w14:paraId="4803B5DC" w14:textId="77777777" w:rsidR="00292DB1" w:rsidRPr="00CB328F" w:rsidRDefault="00292DB1" w:rsidP="00CE5D19">
            <w:pPr>
              <w:rPr>
                <w:rFonts w:cstheme="minorHAnsi"/>
                <w:color w:val="000000" w:themeColor="text1"/>
                <w:sz w:val="20"/>
                <w:szCs w:val="20"/>
              </w:rPr>
            </w:pPr>
          </w:p>
        </w:tc>
        <w:tc>
          <w:tcPr>
            <w:tcW w:w="2677" w:type="dxa"/>
          </w:tcPr>
          <w:p w14:paraId="51648799"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Electrocution</w:t>
            </w:r>
          </w:p>
        </w:tc>
        <w:tc>
          <w:tcPr>
            <w:tcW w:w="1276" w:type="dxa"/>
          </w:tcPr>
          <w:p w14:paraId="18B2C7C9"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3</w:t>
            </w:r>
          </w:p>
        </w:tc>
        <w:tc>
          <w:tcPr>
            <w:tcW w:w="851" w:type="dxa"/>
          </w:tcPr>
          <w:p w14:paraId="1DA71D46"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2F1AC333"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3</w:t>
            </w:r>
          </w:p>
        </w:tc>
        <w:tc>
          <w:tcPr>
            <w:tcW w:w="4853" w:type="dxa"/>
          </w:tcPr>
          <w:p w14:paraId="30BF3AEB" w14:textId="77777777" w:rsidR="00292DB1" w:rsidRPr="00CB328F" w:rsidRDefault="00292DB1" w:rsidP="00CE5D19">
            <w:pPr>
              <w:rPr>
                <w:rFonts w:cstheme="minorHAnsi"/>
                <w:color w:val="000000" w:themeColor="text1"/>
              </w:rPr>
            </w:pPr>
            <w:r w:rsidRPr="00CB328F">
              <w:rPr>
                <w:rFonts w:cstheme="minorHAnsi"/>
                <w:color w:val="000000" w:themeColor="text1"/>
              </w:rPr>
              <w:t>Only staff to use electrical equipment. Staff report concerns.</w:t>
            </w:r>
          </w:p>
          <w:p w14:paraId="33441679" w14:textId="77777777" w:rsidR="00292DB1" w:rsidRPr="00CB328F" w:rsidRDefault="00292DB1" w:rsidP="00CE5D19">
            <w:pPr>
              <w:rPr>
                <w:rFonts w:cstheme="minorHAnsi"/>
                <w:color w:val="000000" w:themeColor="text1"/>
              </w:rPr>
            </w:pPr>
            <w:r w:rsidRPr="00CB328F">
              <w:rPr>
                <w:rFonts w:cstheme="minorHAnsi"/>
                <w:color w:val="000000" w:themeColor="text1"/>
              </w:rPr>
              <w:t>Ongoing: New electrics being installed JAN 24-FEB24</w:t>
            </w:r>
          </w:p>
          <w:p w14:paraId="561EF646" w14:textId="77777777" w:rsidR="00292DB1" w:rsidRPr="00CB328F" w:rsidRDefault="00292DB1" w:rsidP="00CE5D19">
            <w:pPr>
              <w:rPr>
                <w:rFonts w:cstheme="minorHAnsi"/>
                <w:color w:val="000000" w:themeColor="text1"/>
              </w:rPr>
            </w:pPr>
          </w:p>
          <w:p w14:paraId="7CDABEDB" w14:textId="77777777" w:rsidR="00292DB1" w:rsidRPr="00CB328F" w:rsidRDefault="00292DB1" w:rsidP="00CE5D19">
            <w:pPr>
              <w:rPr>
                <w:rFonts w:cstheme="minorHAnsi"/>
                <w:b/>
                <w:color w:val="000000" w:themeColor="text1"/>
                <w:sz w:val="20"/>
                <w:szCs w:val="20"/>
              </w:rPr>
            </w:pPr>
          </w:p>
        </w:tc>
        <w:tc>
          <w:tcPr>
            <w:tcW w:w="1314" w:type="dxa"/>
          </w:tcPr>
          <w:p w14:paraId="6ED8D92F" w14:textId="77777777" w:rsidR="00292DB1" w:rsidRPr="00CB328F" w:rsidRDefault="00292DB1" w:rsidP="00CE5D19">
            <w:pPr>
              <w:rPr>
                <w:rFonts w:cstheme="minorHAnsi"/>
                <w:b/>
                <w:color w:val="000000" w:themeColor="text1"/>
                <w:sz w:val="20"/>
                <w:szCs w:val="20"/>
              </w:rPr>
            </w:pPr>
          </w:p>
        </w:tc>
      </w:tr>
      <w:tr w:rsidR="00292DB1" w:rsidRPr="00CB328F" w14:paraId="1E2B6532" w14:textId="77777777" w:rsidTr="00CE5D19">
        <w:trPr>
          <w:trHeight w:val="781"/>
        </w:trPr>
        <w:tc>
          <w:tcPr>
            <w:tcW w:w="2988" w:type="dxa"/>
          </w:tcPr>
          <w:p w14:paraId="6E1D87B7" w14:textId="77777777" w:rsidR="00292DB1" w:rsidRPr="00CB328F" w:rsidRDefault="00292DB1" w:rsidP="00CE5D19">
            <w:pPr>
              <w:contextualSpacing/>
              <w:rPr>
                <w:rFonts w:cstheme="minorHAnsi"/>
                <w:color w:val="000000" w:themeColor="text1"/>
              </w:rPr>
            </w:pPr>
            <w:r w:rsidRPr="00CB328F">
              <w:rPr>
                <w:rFonts w:cstheme="minorHAnsi"/>
                <w:color w:val="000000" w:themeColor="text1"/>
              </w:rPr>
              <w:t>Not in use areas</w:t>
            </w:r>
          </w:p>
          <w:p w14:paraId="7DEC71E9" w14:textId="77777777" w:rsidR="00292DB1" w:rsidRPr="00CB328F" w:rsidRDefault="00292DB1" w:rsidP="00CE5D19">
            <w:pPr>
              <w:rPr>
                <w:rFonts w:cstheme="minorHAnsi"/>
                <w:color w:val="000000" w:themeColor="text1"/>
                <w:sz w:val="20"/>
                <w:szCs w:val="20"/>
              </w:rPr>
            </w:pPr>
          </w:p>
        </w:tc>
        <w:tc>
          <w:tcPr>
            <w:tcW w:w="2677" w:type="dxa"/>
          </w:tcPr>
          <w:p w14:paraId="72DAF05A"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Trips</w:t>
            </w:r>
          </w:p>
          <w:p w14:paraId="54439E83"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Fails</w:t>
            </w:r>
          </w:p>
          <w:p w14:paraId="4124DE22" w14:textId="77777777" w:rsidR="00292DB1" w:rsidRPr="00CB328F" w:rsidRDefault="00292DB1" w:rsidP="00CE5D19">
            <w:pPr>
              <w:rPr>
                <w:rFonts w:cstheme="minorHAnsi"/>
                <w:color w:val="000000" w:themeColor="text1"/>
                <w:sz w:val="20"/>
                <w:szCs w:val="20"/>
              </w:rPr>
            </w:pPr>
            <w:r w:rsidRPr="00CB328F">
              <w:rPr>
                <w:rFonts w:cstheme="minorHAnsi"/>
                <w:color w:val="000000" w:themeColor="text1"/>
                <w:sz w:val="20"/>
                <w:szCs w:val="20"/>
              </w:rPr>
              <w:t>Combustibles</w:t>
            </w:r>
          </w:p>
        </w:tc>
        <w:tc>
          <w:tcPr>
            <w:tcW w:w="1276" w:type="dxa"/>
          </w:tcPr>
          <w:p w14:paraId="3E6A9053"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851" w:type="dxa"/>
          </w:tcPr>
          <w:p w14:paraId="192F8F0E"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963" w:type="dxa"/>
          </w:tcPr>
          <w:p w14:paraId="508FC9D3" w14:textId="77777777" w:rsidR="00292DB1" w:rsidRPr="00CB328F" w:rsidRDefault="00292DB1" w:rsidP="00CE5D19">
            <w:pPr>
              <w:rPr>
                <w:rFonts w:cstheme="minorHAnsi"/>
                <w:b/>
                <w:color w:val="000000" w:themeColor="text1"/>
                <w:sz w:val="20"/>
                <w:szCs w:val="20"/>
              </w:rPr>
            </w:pPr>
            <w:r w:rsidRPr="00CB328F">
              <w:rPr>
                <w:rFonts w:cstheme="minorHAnsi"/>
                <w:b/>
                <w:color w:val="000000" w:themeColor="text1"/>
                <w:sz w:val="20"/>
                <w:szCs w:val="20"/>
              </w:rPr>
              <w:t>1</w:t>
            </w:r>
          </w:p>
        </w:tc>
        <w:tc>
          <w:tcPr>
            <w:tcW w:w="4853" w:type="dxa"/>
          </w:tcPr>
          <w:p w14:paraId="373E9744" w14:textId="77777777" w:rsidR="00292DB1" w:rsidRPr="00CB328F" w:rsidRDefault="00292DB1" w:rsidP="00CE5D19">
            <w:pPr>
              <w:rPr>
                <w:rFonts w:cstheme="minorHAnsi"/>
                <w:b/>
                <w:color w:val="000000" w:themeColor="text1"/>
                <w:sz w:val="20"/>
                <w:szCs w:val="20"/>
              </w:rPr>
            </w:pPr>
            <w:r w:rsidRPr="00CB328F">
              <w:rPr>
                <w:rFonts w:cstheme="minorHAnsi"/>
                <w:color w:val="000000" w:themeColor="text1"/>
              </w:rPr>
              <w:t>Not available</w:t>
            </w:r>
          </w:p>
        </w:tc>
        <w:tc>
          <w:tcPr>
            <w:tcW w:w="1314" w:type="dxa"/>
          </w:tcPr>
          <w:p w14:paraId="773DEFF4" w14:textId="77777777" w:rsidR="00292DB1" w:rsidRPr="00CB328F" w:rsidRDefault="00292DB1" w:rsidP="00CE5D19">
            <w:pPr>
              <w:rPr>
                <w:rFonts w:cstheme="minorHAnsi"/>
                <w:b/>
                <w:color w:val="000000" w:themeColor="text1"/>
                <w:sz w:val="20"/>
                <w:szCs w:val="20"/>
              </w:rPr>
            </w:pPr>
          </w:p>
        </w:tc>
      </w:tr>
    </w:tbl>
    <w:p w14:paraId="01D5E4E4" w14:textId="77777777" w:rsidR="00292DB1" w:rsidRPr="00CB328F" w:rsidRDefault="00292DB1" w:rsidP="00292DB1">
      <w:pPr>
        <w:rPr>
          <w:rFonts w:cstheme="minorHAnsi"/>
          <w:color w:val="000000" w:themeColor="text1"/>
        </w:rPr>
      </w:pPr>
    </w:p>
    <w:p w14:paraId="05BABB60" w14:textId="77777777" w:rsidR="00292DB1" w:rsidRPr="00CB328F" w:rsidRDefault="00292DB1" w:rsidP="00292DB1">
      <w:pPr>
        <w:rPr>
          <w:rFonts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5164"/>
        <w:gridCol w:w="5095"/>
      </w:tblGrid>
      <w:tr w:rsidR="00292DB1" w:rsidRPr="00CB328F" w14:paraId="7EEA2945" w14:textId="77777777" w:rsidTr="00CE5D19">
        <w:tc>
          <w:tcPr>
            <w:tcW w:w="3936" w:type="dxa"/>
            <w:shd w:val="clear" w:color="auto" w:fill="F2F2F2"/>
          </w:tcPr>
          <w:p w14:paraId="67B2FC5C" w14:textId="77777777" w:rsidR="00292DB1" w:rsidRPr="00CB328F" w:rsidRDefault="00292DB1" w:rsidP="00CE5D19">
            <w:pPr>
              <w:rPr>
                <w:rFonts w:cstheme="minorHAnsi"/>
                <w:b/>
                <w:bCs/>
                <w:color w:val="000000" w:themeColor="text1"/>
                <w:sz w:val="22"/>
                <w:szCs w:val="22"/>
              </w:rPr>
            </w:pPr>
            <w:r w:rsidRPr="00CB328F">
              <w:rPr>
                <w:rFonts w:cstheme="minorHAnsi"/>
                <w:b/>
                <w:bCs/>
                <w:color w:val="000000" w:themeColor="text1"/>
                <w:sz w:val="22"/>
                <w:szCs w:val="22"/>
              </w:rPr>
              <w:t>SEVERITY</w:t>
            </w:r>
          </w:p>
        </w:tc>
        <w:tc>
          <w:tcPr>
            <w:tcW w:w="5528" w:type="dxa"/>
            <w:shd w:val="clear" w:color="auto" w:fill="F2F2F2"/>
          </w:tcPr>
          <w:p w14:paraId="588845E1" w14:textId="77777777" w:rsidR="00292DB1" w:rsidRPr="00CB328F" w:rsidRDefault="00292DB1" w:rsidP="00CE5D19">
            <w:pPr>
              <w:rPr>
                <w:rFonts w:cstheme="minorHAnsi"/>
                <w:b/>
                <w:bCs/>
                <w:color w:val="000000" w:themeColor="text1"/>
                <w:sz w:val="22"/>
                <w:szCs w:val="22"/>
              </w:rPr>
            </w:pPr>
            <w:r w:rsidRPr="00CB328F">
              <w:rPr>
                <w:rFonts w:cstheme="minorHAnsi"/>
                <w:b/>
                <w:bCs/>
                <w:color w:val="000000" w:themeColor="text1"/>
                <w:sz w:val="22"/>
                <w:szCs w:val="22"/>
              </w:rPr>
              <w:t>LIKELIHOOD</w:t>
            </w:r>
          </w:p>
        </w:tc>
        <w:tc>
          <w:tcPr>
            <w:tcW w:w="5458" w:type="dxa"/>
            <w:shd w:val="clear" w:color="auto" w:fill="F2F2F2"/>
          </w:tcPr>
          <w:p w14:paraId="7EEDABF1" w14:textId="77777777" w:rsidR="00292DB1" w:rsidRPr="00CB328F" w:rsidRDefault="00292DB1" w:rsidP="00CE5D19">
            <w:pPr>
              <w:rPr>
                <w:rFonts w:cstheme="minorHAnsi"/>
                <w:b/>
                <w:bCs/>
                <w:color w:val="000000" w:themeColor="text1"/>
                <w:sz w:val="22"/>
                <w:szCs w:val="22"/>
              </w:rPr>
            </w:pPr>
            <w:r w:rsidRPr="00CB328F">
              <w:rPr>
                <w:rFonts w:cstheme="minorHAnsi"/>
                <w:b/>
                <w:bCs/>
                <w:color w:val="000000" w:themeColor="text1"/>
                <w:sz w:val="22"/>
                <w:szCs w:val="22"/>
              </w:rPr>
              <w:t>RISK FACTOR</w:t>
            </w:r>
          </w:p>
        </w:tc>
      </w:tr>
      <w:tr w:rsidR="00292DB1" w:rsidRPr="00CB328F" w14:paraId="4CA25309" w14:textId="77777777" w:rsidTr="00CE5D19">
        <w:tc>
          <w:tcPr>
            <w:tcW w:w="3936" w:type="dxa"/>
          </w:tcPr>
          <w:p w14:paraId="783E2B7B" w14:textId="77777777" w:rsidR="00292DB1" w:rsidRPr="00CB328F" w:rsidRDefault="00292DB1" w:rsidP="00CE5D19">
            <w:pPr>
              <w:rPr>
                <w:rFonts w:cstheme="minorHAnsi"/>
                <w:color w:val="000000" w:themeColor="text1"/>
                <w:sz w:val="22"/>
                <w:szCs w:val="22"/>
              </w:rPr>
            </w:pPr>
            <w:r w:rsidRPr="00CB328F">
              <w:rPr>
                <w:rFonts w:cstheme="minorHAnsi"/>
                <w:color w:val="000000" w:themeColor="text1"/>
                <w:sz w:val="22"/>
                <w:szCs w:val="22"/>
              </w:rPr>
              <w:t>1 – Minor injury</w:t>
            </w:r>
          </w:p>
          <w:p w14:paraId="041711C9" w14:textId="77777777" w:rsidR="00292DB1" w:rsidRPr="00CB328F" w:rsidRDefault="00292DB1" w:rsidP="00CE5D19">
            <w:pPr>
              <w:rPr>
                <w:rFonts w:cstheme="minorHAnsi"/>
                <w:color w:val="000000" w:themeColor="text1"/>
                <w:sz w:val="22"/>
                <w:szCs w:val="22"/>
              </w:rPr>
            </w:pPr>
            <w:r w:rsidRPr="00CB328F">
              <w:rPr>
                <w:rFonts w:cstheme="minorHAnsi"/>
                <w:color w:val="000000" w:themeColor="text1"/>
                <w:sz w:val="22"/>
                <w:szCs w:val="22"/>
              </w:rPr>
              <w:t>2 – Major injury</w:t>
            </w:r>
          </w:p>
          <w:p w14:paraId="0412087E" w14:textId="77777777" w:rsidR="00292DB1" w:rsidRPr="00CB328F" w:rsidRDefault="00292DB1" w:rsidP="00CE5D19">
            <w:pPr>
              <w:rPr>
                <w:rFonts w:cstheme="minorHAnsi"/>
                <w:color w:val="000000" w:themeColor="text1"/>
                <w:sz w:val="22"/>
                <w:szCs w:val="22"/>
              </w:rPr>
            </w:pPr>
            <w:r w:rsidRPr="00CB328F">
              <w:rPr>
                <w:rFonts w:cstheme="minorHAnsi"/>
                <w:color w:val="000000" w:themeColor="text1"/>
                <w:sz w:val="22"/>
                <w:szCs w:val="22"/>
              </w:rPr>
              <w:t>3 – Possible fatality</w:t>
            </w:r>
          </w:p>
        </w:tc>
        <w:tc>
          <w:tcPr>
            <w:tcW w:w="5528" w:type="dxa"/>
          </w:tcPr>
          <w:p w14:paraId="42DC6D4A" w14:textId="77777777" w:rsidR="00292DB1" w:rsidRPr="00CB328F" w:rsidRDefault="00292DB1" w:rsidP="00CE5D19">
            <w:pPr>
              <w:rPr>
                <w:rFonts w:cstheme="minorHAnsi"/>
                <w:color w:val="000000" w:themeColor="text1"/>
                <w:sz w:val="22"/>
                <w:szCs w:val="22"/>
              </w:rPr>
            </w:pPr>
            <w:r w:rsidRPr="00CB328F">
              <w:rPr>
                <w:rFonts w:cstheme="minorHAnsi"/>
                <w:color w:val="000000" w:themeColor="text1"/>
                <w:sz w:val="22"/>
                <w:szCs w:val="22"/>
              </w:rPr>
              <w:t>1 – Unlikely to happen in normal operation</w:t>
            </w:r>
          </w:p>
          <w:p w14:paraId="1D598D78" w14:textId="77777777" w:rsidR="00292DB1" w:rsidRPr="00CB328F" w:rsidRDefault="00292DB1" w:rsidP="00CE5D19">
            <w:pPr>
              <w:rPr>
                <w:rFonts w:cstheme="minorHAnsi"/>
                <w:color w:val="000000" w:themeColor="text1"/>
                <w:sz w:val="22"/>
                <w:szCs w:val="22"/>
              </w:rPr>
            </w:pPr>
            <w:r w:rsidRPr="00CB328F">
              <w:rPr>
                <w:rFonts w:cstheme="minorHAnsi"/>
                <w:color w:val="000000" w:themeColor="text1"/>
                <w:sz w:val="22"/>
                <w:szCs w:val="22"/>
              </w:rPr>
              <w:t>2 – Can happen infrequently in normal operation</w:t>
            </w:r>
          </w:p>
          <w:p w14:paraId="0F95096A" w14:textId="77777777" w:rsidR="00292DB1" w:rsidRPr="00CB328F" w:rsidRDefault="00292DB1" w:rsidP="00CE5D19">
            <w:pPr>
              <w:rPr>
                <w:rFonts w:cstheme="minorHAnsi"/>
                <w:color w:val="000000" w:themeColor="text1"/>
                <w:sz w:val="22"/>
                <w:szCs w:val="22"/>
              </w:rPr>
            </w:pPr>
            <w:r w:rsidRPr="00CB328F">
              <w:rPr>
                <w:rFonts w:cstheme="minorHAnsi"/>
                <w:color w:val="000000" w:themeColor="text1"/>
                <w:sz w:val="22"/>
                <w:szCs w:val="22"/>
              </w:rPr>
              <w:t>3 – Common occurrence in normal operation</w:t>
            </w:r>
          </w:p>
        </w:tc>
        <w:tc>
          <w:tcPr>
            <w:tcW w:w="5458" w:type="dxa"/>
          </w:tcPr>
          <w:p w14:paraId="6396F2A9" w14:textId="77777777" w:rsidR="00292DB1" w:rsidRPr="00CB328F" w:rsidRDefault="00292DB1" w:rsidP="00CE5D19">
            <w:pPr>
              <w:rPr>
                <w:rFonts w:cstheme="minorHAnsi"/>
                <w:color w:val="000000" w:themeColor="text1"/>
                <w:sz w:val="22"/>
                <w:szCs w:val="22"/>
              </w:rPr>
            </w:pPr>
            <w:r w:rsidRPr="00CB328F">
              <w:rPr>
                <w:rFonts w:cstheme="minorHAnsi"/>
                <w:color w:val="000000" w:themeColor="text1"/>
                <w:sz w:val="22"/>
                <w:szCs w:val="22"/>
              </w:rPr>
              <w:t>1-2 – Low risk (acceptable)</w:t>
            </w:r>
          </w:p>
          <w:p w14:paraId="30E81E5A" w14:textId="77777777" w:rsidR="00292DB1" w:rsidRPr="00CB328F" w:rsidRDefault="00292DB1" w:rsidP="00CE5D19">
            <w:pPr>
              <w:rPr>
                <w:rFonts w:cstheme="minorHAnsi"/>
                <w:color w:val="000000" w:themeColor="text1"/>
                <w:sz w:val="22"/>
                <w:szCs w:val="22"/>
              </w:rPr>
            </w:pPr>
            <w:r w:rsidRPr="00CB328F">
              <w:rPr>
                <w:rFonts w:cstheme="minorHAnsi"/>
                <w:color w:val="000000" w:themeColor="text1"/>
                <w:sz w:val="22"/>
                <w:szCs w:val="22"/>
              </w:rPr>
              <w:t>3-5 – Medium risk (high monitoring)</w:t>
            </w:r>
          </w:p>
          <w:p w14:paraId="53E13E2F" w14:textId="77777777" w:rsidR="00292DB1" w:rsidRPr="00CB328F" w:rsidRDefault="00292DB1" w:rsidP="00CE5D19">
            <w:pPr>
              <w:rPr>
                <w:rFonts w:cstheme="minorHAnsi"/>
                <w:color w:val="000000" w:themeColor="text1"/>
                <w:sz w:val="22"/>
                <w:szCs w:val="22"/>
              </w:rPr>
            </w:pPr>
            <w:r w:rsidRPr="00CB328F">
              <w:rPr>
                <w:rFonts w:cstheme="minorHAnsi"/>
                <w:color w:val="000000" w:themeColor="text1"/>
                <w:sz w:val="22"/>
                <w:szCs w:val="22"/>
              </w:rPr>
              <w:t>6+ - High risk (suspend until controlled)</w:t>
            </w:r>
          </w:p>
          <w:p w14:paraId="031B629A" w14:textId="77777777" w:rsidR="00292DB1" w:rsidRPr="00CB328F" w:rsidRDefault="00292DB1" w:rsidP="00CE5D19">
            <w:pPr>
              <w:rPr>
                <w:rFonts w:cstheme="minorHAnsi"/>
                <w:color w:val="000000" w:themeColor="text1"/>
                <w:sz w:val="22"/>
                <w:szCs w:val="22"/>
              </w:rPr>
            </w:pPr>
            <w:r w:rsidRPr="00CB328F">
              <w:rPr>
                <w:rFonts w:cstheme="minorHAnsi"/>
                <w:color w:val="000000" w:themeColor="text1"/>
                <w:sz w:val="22"/>
                <w:szCs w:val="22"/>
              </w:rPr>
              <w:t>9 – Very high risk (stop activity)</w:t>
            </w:r>
          </w:p>
        </w:tc>
      </w:tr>
    </w:tbl>
    <w:p w14:paraId="0A5856BE" w14:textId="77777777" w:rsidR="00292DB1" w:rsidRPr="00CB328F" w:rsidRDefault="00292DB1" w:rsidP="00292DB1">
      <w:pPr>
        <w:rPr>
          <w:rFonts w:cstheme="minorHAnsi"/>
          <w:color w:val="000000" w:themeColor="text1"/>
        </w:rPr>
      </w:pPr>
    </w:p>
    <w:p w14:paraId="7A0472AA" w14:textId="77777777" w:rsidR="00292DB1" w:rsidRPr="00CB328F" w:rsidRDefault="00292DB1" w:rsidP="00292DB1">
      <w:pPr>
        <w:pBdr>
          <w:top w:val="single" w:sz="4" w:space="1" w:color="auto"/>
          <w:left w:val="single" w:sz="4" w:space="4" w:color="auto"/>
          <w:bottom w:val="single" w:sz="4" w:space="1" w:color="auto"/>
          <w:right w:val="single" w:sz="4" w:space="0" w:color="auto"/>
        </w:pBdr>
        <w:rPr>
          <w:rFonts w:cstheme="minorHAnsi"/>
          <w:b/>
          <w:bCs/>
          <w:color w:val="000000" w:themeColor="text1"/>
          <w:sz w:val="22"/>
          <w:szCs w:val="22"/>
        </w:rPr>
      </w:pPr>
      <w:r w:rsidRPr="00CB328F">
        <w:rPr>
          <w:rFonts w:cstheme="minorHAnsi"/>
          <w:b/>
          <w:bCs/>
          <w:color w:val="000000" w:themeColor="text1"/>
          <w:sz w:val="22"/>
          <w:szCs w:val="22"/>
        </w:rPr>
        <w:t xml:space="preserve">Risk Assessment carried out by: </w:t>
      </w:r>
      <w:r w:rsidRPr="00CB328F">
        <w:rPr>
          <w:rFonts w:cstheme="minorHAnsi"/>
          <w:color w:val="000000" w:themeColor="text1"/>
          <w:sz w:val="22"/>
          <w:szCs w:val="22"/>
        </w:rPr>
        <w:t>Jason and Kirsty Kolmer</w:t>
      </w:r>
    </w:p>
    <w:p w14:paraId="17AFD414" w14:textId="77777777" w:rsidR="00292DB1" w:rsidRPr="00CB328F" w:rsidRDefault="00292DB1" w:rsidP="00292DB1">
      <w:pPr>
        <w:pBdr>
          <w:top w:val="single" w:sz="4" w:space="1" w:color="auto"/>
          <w:left w:val="single" w:sz="4" w:space="4" w:color="auto"/>
          <w:bottom w:val="single" w:sz="4" w:space="1" w:color="auto"/>
          <w:right w:val="single" w:sz="4" w:space="0" w:color="auto"/>
        </w:pBdr>
        <w:rPr>
          <w:rFonts w:cstheme="minorHAnsi"/>
          <w:b/>
          <w:bCs/>
          <w:color w:val="000000" w:themeColor="text1"/>
          <w:sz w:val="22"/>
          <w:szCs w:val="22"/>
        </w:rPr>
      </w:pPr>
    </w:p>
    <w:p w14:paraId="4F67C188" w14:textId="06B61427" w:rsidR="00292DB1" w:rsidRPr="00CB328F" w:rsidRDefault="00292DB1" w:rsidP="00292DB1">
      <w:pPr>
        <w:pBdr>
          <w:top w:val="single" w:sz="4" w:space="1" w:color="auto"/>
          <w:left w:val="single" w:sz="4" w:space="4" w:color="auto"/>
          <w:bottom w:val="single" w:sz="4" w:space="1" w:color="auto"/>
          <w:right w:val="single" w:sz="4" w:space="0" w:color="auto"/>
        </w:pBdr>
        <w:rPr>
          <w:rFonts w:cstheme="minorHAnsi"/>
          <w:b/>
          <w:bCs/>
          <w:color w:val="000000" w:themeColor="text1"/>
          <w:sz w:val="22"/>
          <w:szCs w:val="22"/>
        </w:rPr>
      </w:pPr>
      <w:r w:rsidRPr="00CB328F">
        <w:rPr>
          <w:rFonts w:cstheme="minorHAnsi"/>
          <w:b/>
          <w:bCs/>
          <w:color w:val="000000" w:themeColor="text1"/>
          <w:sz w:val="22"/>
          <w:szCs w:val="22"/>
        </w:rPr>
        <w:lastRenderedPageBreak/>
        <w:t>Date: 1</w:t>
      </w:r>
      <w:r w:rsidRPr="00CB328F">
        <w:rPr>
          <w:rFonts w:cstheme="minorHAnsi"/>
          <w:b/>
          <w:bCs/>
          <w:color w:val="000000" w:themeColor="text1"/>
          <w:sz w:val="22"/>
          <w:szCs w:val="22"/>
          <w:vertAlign w:val="superscript"/>
        </w:rPr>
        <w:t>st</w:t>
      </w:r>
      <w:r w:rsidRPr="00CB328F">
        <w:rPr>
          <w:rFonts w:cstheme="minorHAnsi"/>
          <w:b/>
          <w:bCs/>
          <w:color w:val="000000" w:themeColor="text1"/>
          <w:sz w:val="22"/>
          <w:szCs w:val="22"/>
        </w:rPr>
        <w:t xml:space="preserve"> </w:t>
      </w:r>
      <w:r>
        <w:rPr>
          <w:rFonts w:cstheme="minorHAnsi"/>
          <w:b/>
          <w:bCs/>
          <w:color w:val="000000" w:themeColor="text1"/>
          <w:sz w:val="22"/>
          <w:szCs w:val="22"/>
        </w:rPr>
        <w:t>April</w:t>
      </w:r>
      <w:r w:rsidRPr="00CB328F">
        <w:rPr>
          <w:rFonts w:cstheme="minorHAnsi"/>
          <w:b/>
          <w:bCs/>
          <w:color w:val="000000" w:themeColor="text1"/>
          <w:sz w:val="22"/>
          <w:szCs w:val="22"/>
        </w:rPr>
        <w:t xml:space="preserve"> 202</w:t>
      </w:r>
      <w:r>
        <w:rPr>
          <w:rFonts w:cstheme="minorHAnsi"/>
          <w:b/>
          <w:bCs/>
          <w:color w:val="000000" w:themeColor="text1"/>
          <w:sz w:val="22"/>
          <w:szCs w:val="22"/>
        </w:rPr>
        <w:t>6</w:t>
      </w:r>
    </w:p>
    <w:p w14:paraId="5A785612" w14:textId="77777777" w:rsidR="00292DB1" w:rsidRDefault="00292DB1" w:rsidP="00292DB1">
      <w:pPr>
        <w:pBdr>
          <w:top w:val="single" w:sz="4" w:space="1" w:color="auto"/>
          <w:left w:val="single" w:sz="4" w:space="4" w:color="auto"/>
          <w:bottom w:val="single" w:sz="4" w:space="1" w:color="auto"/>
          <w:right w:val="single" w:sz="4" w:space="0" w:color="auto"/>
        </w:pBdr>
        <w:rPr>
          <w:rFonts w:cstheme="minorHAnsi"/>
          <w:color w:val="000000" w:themeColor="text1"/>
          <w:sz w:val="22"/>
          <w:szCs w:val="22"/>
        </w:rPr>
      </w:pPr>
      <w:r>
        <w:rPr>
          <w:rFonts w:cstheme="minorHAnsi"/>
          <w:color w:val="000000" w:themeColor="text1"/>
          <w:sz w:val="22"/>
          <w:szCs w:val="22"/>
        </w:rPr>
        <w:t xml:space="preserve">Cannock Chase District Council visit, </w:t>
      </w:r>
      <w:r w:rsidRPr="00CB328F">
        <w:rPr>
          <w:rFonts w:cstheme="minorHAnsi"/>
          <w:color w:val="000000" w:themeColor="text1"/>
          <w:sz w:val="22"/>
          <w:szCs w:val="22"/>
        </w:rPr>
        <w:t>Environmental Health</w:t>
      </w:r>
      <w:r>
        <w:rPr>
          <w:rFonts w:cstheme="minorHAnsi"/>
          <w:color w:val="000000" w:themeColor="text1"/>
          <w:sz w:val="22"/>
          <w:szCs w:val="22"/>
        </w:rPr>
        <w:t xml:space="preserve"> visit</w:t>
      </w:r>
      <w:r w:rsidRPr="00CB328F">
        <w:rPr>
          <w:rFonts w:cstheme="minorHAnsi"/>
          <w:color w:val="000000" w:themeColor="text1"/>
          <w:sz w:val="22"/>
          <w:szCs w:val="22"/>
        </w:rPr>
        <w:t xml:space="preserve">, </w:t>
      </w:r>
      <w:r>
        <w:rPr>
          <w:rFonts w:cstheme="minorHAnsi"/>
          <w:color w:val="000000" w:themeColor="text1"/>
          <w:sz w:val="22"/>
          <w:szCs w:val="22"/>
        </w:rPr>
        <w:t xml:space="preserve">First Aid Training, Insurance </w:t>
      </w:r>
      <w:r w:rsidRPr="00CB328F">
        <w:rPr>
          <w:rFonts w:cstheme="minorHAnsi"/>
          <w:color w:val="000000" w:themeColor="text1"/>
          <w:sz w:val="22"/>
          <w:szCs w:val="22"/>
        </w:rPr>
        <w:t xml:space="preserve">and PAT testing all </w:t>
      </w:r>
      <w:r>
        <w:rPr>
          <w:rFonts w:cstheme="minorHAnsi"/>
          <w:color w:val="000000" w:themeColor="text1"/>
          <w:sz w:val="22"/>
          <w:szCs w:val="22"/>
        </w:rPr>
        <w:t>achieved/</w:t>
      </w:r>
      <w:r w:rsidRPr="00CB328F">
        <w:rPr>
          <w:rFonts w:cstheme="minorHAnsi"/>
          <w:color w:val="000000" w:themeColor="text1"/>
          <w:sz w:val="22"/>
          <w:szCs w:val="22"/>
        </w:rPr>
        <w:t>reviewed in 2024.</w:t>
      </w:r>
    </w:p>
    <w:p w14:paraId="558ADE4F" w14:textId="21822430" w:rsidR="00292DB1" w:rsidRDefault="00292DB1" w:rsidP="00292DB1">
      <w:pPr>
        <w:pBdr>
          <w:top w:val="single" w:sz="4" w:space="1" w:color="auto"/>
          <w:left w:val="single" w:sz="4" w:space="4" w:color="auto"/>
          <w:bottom w:val="single" w:sz="4" w:space="1" w:color="auto"/>
          <w:right w:val="single" w:sz="4" w:space="0" w:color="auto"/>
        </w:pBdr>
        <w:rPr>
          <w:rFonts w:cstheme="minorHAnsi"/>
          <w:color w:val="000000" w:themeColor="text1"/>
          <w:sz w:val="22"/>
          <w:szCs w:val="22"/>
        </w:rPr>
      </w:pPr>
      <w:r>
        <w:rPr>
          <w:rFonts w:cstheme="minorHAnsi"/>
          <w:color w:val="000000" w:themeColor="text1"/>
          <w:sz w:val="22"/>
          <w:szCs w:val="22"/>
        </w:rPr>
        <w:t>Members of the Staffordshire Council of Voluntary Youth Services.</w:t>
      </w:r>
    </w:p>
    <w:p w14:paraId="4B7F5A82" w14:textId="77777777" w:rsidR="00292DB1" w:rsidRDefault="00292DB1" w:rsidP="00292DB1">
      <w:pPr>
        <w:pBdr>
          <w:top w:val="single" w:sz="4" w:space="1" w:color="auto"/>
          <w:left w:val="single" w:sz="4" w:space="4" w:color="auto"/>
          <w:bottom w:val="single" w:sz="4" w:space="1" w:color="auto"/>
          <w:right w:val="single" w:sz="4" w:space="0" w:color="auto"/>
        </w:pBdr>
        <w:rPr>
          <w:rFonts w:cstheme="minorHAnsi"/>
          <w:b/>
          <w:bCs/>
          <w:color w:val="000000" w:themeColor="text1"/>
          <w:sz w:val="22"/>
          <w:szCs w:val="22"/>
        </w:rPr>
      </w:pPr>
      <w:r>
        <w:rPr>
          <w:rFonts w:cstheme="minorHAnsi"/>
          <w:b/>
          <w:bCs/>
          <w:color w:val="000000" w:themeColor="text1"/>
          <w:sz w:val="22"/>
          <w:szCs w:val="22"/>
        </w:rPr>
        <w:t>Child Protection and Safeguarding</w:t>
      </w:r>
    </w:p>
    <w:p w14:paraId="6FC016F3" w14:textId="508A5424" w:rsidR="00292DB1" w:rsidRPr="0021070C" w:rsidRDefault="00292DB1" w:rsidP="00292DB1">
      <w:pPr>
        <w:pBdr>
          <w:top w:val="single" w:sz="4" w:space="1" w:color="auto"/>
          <w:left w:val="single" w:sz="4" w:space="4" w:color="auto"/>
          <w:bottom w:val="single" w:sz="4" w:space="1" w:color="auto"/>
          <w:right w:val="single" w:sz="4" w:space="0" w:color="auto"/>
        </w:pBdr>
        <w:rPr>
          <w:rFonts w:cstheme="minorHAnsi"/>
          <w:color w:val="000000" w:themeColor="text1"/>
          <w:sz w:val="22"/>
          <w:szCs w:val="22"/>
        </w:rPr>
      </w:pPr>
      <w:r>
        <w:rPr>
          <w:rFonts w:cstheme="minorHAnsi"/>
          <w:color w:val="000000" w:themeColor="text1"/>
          <w:sz w:val="22"/>
          <w:szCs w:val="22"/>
        </w:rPr>
        <w:t xml:space="preserve">Policy reviewed by Staffordshire County Safeguarding Team annually; safeguarding concerns to be raised to Jason Kolmer, Kirsty Kolmer or </w:t>
      </w:r>
      <w:r>
        <w:rPr>
          <w:rFonts w:cstheme="minorHAnsi"/>
          <w:color w:val="000000" w:themeColor="text1"/>
          <w:sz w:val="22"/>
          <w:szCs w:val="22"/>
        </w:rPr>
        <w:t>Reception Team.</w:t>
      </w:r>
    </w:p>
    <w:p w14:paraId="373D4D6E" w14:textId="77777777" w:rsidR="00292DB1" w:rsidRPr="00CB328F" w:rsidRDefault="00292DB1" w:rsidP="00292DB1">
      <w:pPr>
        <w:rPr>
          <w:rFonts w:cstheme="minorHAnsi"/>
          <w:b/>
          <w:bCs/>
          <w:color w:val="000000" w:themeColor="text1"/>
          <w:sz w:val="22"/>
          <w:szCs w:val="22"/>
        </w:rPr>
      </w:pPr>
    </w:p>
    <w:p w14:paraId="45D05731" w14:textId="77777777" w:rsidR="00292DB1" w:rsidRPr="00CB328F" w:rsidRDefault="00292DB1" w:rsidP="00292DB1">
      <w:pPr>
        <w:pStyle w:val="NormalWeb"/>
        <w:rPr>
          <w:rFonts w:asciiTheme="minorHAnsi" w:hAnsiTheme="minorHAnsi" w:cstheme="minorHAnsi"/>
          <w:color w:val="000000" w:themeColor="text1"/>
        </w:rPr>
      </w:pPr>
      <w:proofErr w:type="gramStart"/>
      <w:r w:rsidRPr="00CB328F">
        <w:rPr>
          <w:rFonts w:asciiTheme="minorHAnsi" w:hAnsiTheme="minorHAnsi" w:cstheme="minorHAnsi"/>
          <w:color w:val="000000" w:themeColor="text1"/>
        </w:rPr>
        <w:t>Work place</w:t>
      </w:r>
      <w:proofErr w:type="gramEnd"/>
      <w:r w:rsidRPr="00CB328F">
        <w:rPr>
          <w:rFonts w:asciiTheme="minorHAnsi" w:hAnsiTheme="minorHAnsi" w:cstheme="minorHAnsi"/>
          <w:color w:val="000000" w:themeColor="text1"/>
        </w:rPr>
        <w:t xml:space="preserve"> accidents/incidents</w:t>
      </w:r>
    </w:p>
    <w:p w14:paraId="64ADD1A8" w14:textId="77777777" w:rsidR="00292DB1" w:rsidRPr="00CB328F" w:rsidRDefault="00292DB1" w:rsidP="00292DB1">
      <w:pPr>
        <w:pStyle w:val="NormalWeb"/>
        <w:rPr>
          <w:rFonts w:asciiTheme="minorHAnsi" w:hAnsiTheme="minorHAnsi" w:cstheme="minorHAnsi"/>
          <w:color w:val="000000" w:themeColor="text1"/>
        </w:rPr>
      </w:pPr>
      <w:r w:rsidRPr="00CB328F">
        <w:rPr>
          <w:rFonts w:asciiTheme="minorHAnsi" w:hAnsiTheme="minorHAnsi" w:cstheme="minorHAnsi"/>
          <w:color w:val="000000" w:themeColor="text1"/>
        </w:rPr>
        <w:t>Incident - A near miss or undesired circumstance.</w:t>
      </w:r>
      <w:r w:rsidRPr="00CB328F">
        <w:rPr>
          <w:rFonts w:asciiTheme="minorHAnsi" w:hAnsiTheme="minorHAnsi" w:cstheme="minorHAnsi"/>
          <w:color w:val="000000" w:themeColor="text1"/>
        </w:rPr>
        <w:br/>
        <w:t>Near miss - An unplanned event that does not cause injury, damage or ill health but could do so. Undesired circumstance - A set of conditions or circumstances that have the potential to cause injury or ill health</w:t>
      </w:r>
      <w:r w:rsidRPr="00CB328F">
        <w:rPr>
          <w:rFonts w:asciiTheme="minorHAnsi" w:hAnsiTheme="minorHAnsi" w:cstheme="minorHAnsi"/>
          <w:color w:val="000000" w:themeColor="text1"/>
        </w:rPr>
        <w:br/>
        <w:t>Accident - An unplanned event that causes injury to people, damage to property or a combination of both</w:t>
      </w:r>
      <w:r w:rsidRPr="00CB328F">
        <w:rPr>
          <w:rFonts w:asciiTheme="minorHAnsi" w:hAnsiTheme="minorHAnsi" w:cstheme="minorHAnsi"/>
          <w:color w:val="000000" w:themeColor="text1"/>
        </w:rPr>
        <w:br/>
        <w:t>Dangerous occurrence - A serious failure of equipment, premises or plant as defined in RIDDOR Reportable disease - A work-related disease or condition listed in RIDDOR that has been confirmed by a medical practitioner</w:t>
      </w:r>
      <w:r w:rsidRPr="00CB328F">
        <w:rPr>
          <w:rFonts w:asciiTheme="minorHAnsi" w:hAnsiTheme="minorHAnsi" w:cstheme="minorHAnsi"/>
          <w:color w:val="000000" w:themeColor="text1"/>
        </w:rPr>
        <w:br/>
        <w:t>Major injury - An injury as described in RIDDOR</w:t>
      </w:r>
      <w:r w:rsidRPr="00CB328F">
        <w:rPr>
          <w:rFonts w:asciiTheme="minorHAnsi" w:hAnsiTheme="minorHAnsi" w:cstheme="minorHAnsi"/>
          <w:color w:val="000000" w:themeColor="text1"/>
        </w:rPr>
        <w:br/>
        <w:t>Over seven day injury - Where an employee has taken more than seven days off work with a work related illness or injury</w:t>
      </w:r>
      <w:r w:rsidRPr="00CB328F">
        <w:rPr>
          <w:rFonts w:asciiTheme="minorHAnsi" w:hAnsiTheme="minorHAnsi" w:cstheme="minorHAnsi"/>
          <w:color w:val="000000" w:themeColor="text1"/>
        </w:rPr>
        <w:br/>
        <w:t>For more information on RIDDOR, see the RIDDOR guidelines.</w:t>
      </w:r>
    </w:p>
    <w:p w14:paraId="7B511895" w14:textId="77777777" w:rsidR="00292DB1" w:rsidRPr="00CB328F" w:rsidRDefault="00292DB1" w:rsidP="00292DB1">
      <w:pPr>
        <w:rPr>
          <w:rFonts w:cstheme="minorHAnsi"/>
          <w:color w:val="000000" w:themeColor="text1"/>
          <w:sz w:val="22"/>
          <w:szCs w:val="22"/>
        </w:rPr>
      </w:pPr>
    </w:p>
    <w:p w14:paraId="44B4D686" w14:textId="77777777" w:rsidR="00292DB1" w:rsidRPr="00B724E9" w:rsidRDefault="00292DB1" w:rsidP="00B724E9"/>
    <w:p w14:paraId="7EC65FB9" w14:textId="77777777" w:rsidR="00B724E9" w:rsidRDefault="00B724E9"/>
    <w:sectPr w:rsidR="00B724E9" w:rsidSect="00292DB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95D"/>
    <w:multiLevelType w:val="multilevel"/>
    <w:tmpl w:val="8E16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54838"/>
    <w:multiLevelType w:val="multilevel"/>
    <w:tmpl w:val="B0C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E04AC"/>
    <w:multiLevelType w:val="multilevel"/>
    <w:tmpl w:val="F6B4E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667CB"/>
    <w:multiLevelType w:val="multilevel"/>
    <w:tmpl w:val="51FA3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D1B54"/>
    <w:multiLevelType w:val="hybridMultilevel"/>
    <w:tmpl w:val="E4AE77A6"/>
    <w:lvl w:ilvl="0" w:tplc="54BE6F4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332398">
    <w:abstractNumId w:val="1"/>
  </w:num>
  <w:num w:numId="2" w16cid:durableId="163280915">
    <w:abstractNumId w:val="0"/>
  </w:num>
  <w:num w:numId="3" w16cid:durableId="429592915">
    <w:abstractNumId w:val="2"/>
  </w:num>
  <w:num w:numId="4" w16cid:durableId="815728627">
    <w:abstractNumId w:val="3"/>
  </w:num>
  <w:num w:numId="5" w16cid:durableId="13188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E9"/>
    <w:rsid w:val="00207B36"/>
    <w:rsid w:val="00292DB1"/>
    <w:rsid w:val="00701466"/>
    <w:rsid w:val="00B724E9"/>
    <w:rsid w:val="00FF5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1AB1"/>
  <w15:chartTrackingRefBased/>
  <w15:docId w15:val="{6B967295-8A74-489E-BC03-40A8D499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4E9"/>
    <w:rPr>
      <w:rFonts w:eastAsiaTheme="majorEastAsia" w:cstheme="majorBidi"/>
      <w:color w:val="272727" w:themeColor="text1" w:themeTint="D8"/>
    </w:rPr>
  </w:style>
  <w:style w:type="paragraph" w:styleId="Title">
    <w:name w:val="Title"/>
    <w:basedOn w:val="Normal"/>
    <w:next w:val="Normal"/>
    <w:link w:val="TitleChar"/>
    <w:uiPriority w:val="10"/>
    <w:qFormat/>
    <w:rsid w:val="00B72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4E9"/>
    <w:pPr>
      <w:spacing w:before="160"/>
      <w:jc w:val="center"/>
    </w:pPr>
    <w:rPr>
      <w:i/>
      <w:iCs/>
      <w:color w:val="404040" w:themeColor="text1" w:themeTint="BF"/>
    </w:rPr>
  </w:style>
  <w:style w:type="character" w:customStyle="1" w:styleId="QuoteChar">
    <w:name w:val="Quote Char"/>
    <w:basedOn w:val="DefaultParagraphFont"/>
    <w:link w:val="Quote"/>
    <w:uiPriority w:val="29"/>
    <w:rsid w:val="00B724E9"/>
    <w:rPr>
      <w:i/>
      <w:iCs/>
      <w:color w:val="404040" w:themeColor="text1" w:themeTint="BF"/>
    </w:rPr>
  </w:style>
  <w:style w:type="paragraph" w:styleId="ListParagraph">
    <w:name w:val="List Paragraph"/>
    <w:basedOn w:val="Normal"/>
    <w:uiPriority w:val="34"/>
    <w:qFormat/>
    <w:rsid w:val="00B724E9"/>
    <w:pPr>
      <w:ind w:left="720"/>
      <w:contextualSpacing/>
    </w:pPr>
  </w:style>
  <w:style w:type="character" w:styleId="IntenseEmphasis">
    <w:name w:val="Intense Emphasis"/>
    <w:basedOn w:val="DefaultParagraphFont"/>
    <w:uiPriority w:val="21"/>
    <w:qFormat/>
    <w:rsid w:val="00B724E9"/>
    <w:rPr>
      <w:i/>
      <w:iCs/>
      <w:color w:val="0F4761" w:themeColor="accent1" w:themeShade="BF"/>
    </w:rPr>
  </w:style>
  <w:style w:type="paragraph" w:styleId="IntenseQuote">
    <w:name w:val="Intense Quote"/>
    <w:basedOn w:val="Normal"/>
    <w:next w:val="Normal"/>
    <w:link w:val="IntenseQuoteChar"/>
    <w:uiPriority w:val="30"/>
    <w:qFormat/>
    <w:rsid w:val="00B72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4E9"/>
    <w:rPr>
      <w:i/>
      <w:iCs/>
      <w:color w:val="0F4761" w:themeColor="accent1" w:themeShade="BF"/>
    </w:rPr>
  </w:style>
  <w:style w:type="character" w:styleId="IntenseReference">
    <w:name w:val="Intense Reference"/>
    <w:basedOn w:val="DefaultParagraphFont"/>
    <w:uiPriority w:val="32"/>
    <w:qFormat/>
    <w:rsid w:val="00B724E9"/>
    <w:rPr>
      <w:b/>
      <w:bCs/>
      <w:smallCaps/>
      <w:color w:val="0F4761" w:themeColor="accent1" w:themeShade="BF"/>
      <w:spacing w:val="5"/>
    </w:rPr>
  </w:style>
  <w:style w:type="character" w:customStyle="1" w:styleId="font3-s24-colour-red1">
    <w:name w:val="font3-s24-colour-red1"/>
    <w:rsid w:val="00292DB1"/>
    <w:rPr>
      <w:rFonts w:ascii="Times New Roman" w:hAnsi="Times New Roman" w:cs="Times New Roman" w:hint="default"/>
      <w:b/>
      <w:bCs/>
      <w:i w:val="0"/>
      <w:iCs w:val="0"/>
      <w:strike w:val="0"/>
      <w:dstrike w:val="0"/>
      <w:color w:val="CC0000"/>
      <w:sz w:val="48"/>
      <w:szCs w:val="48"/>
      <w:u w:val="none"/>
      <w:effect w:val="none"/>
    </w:rPr>
  </w:style>
  <w:style w:type="paragraph" w:styleId="NormalWeb">
    <w:name w:val="Normal (Web)"/>
    <w:basedOn w:val="Normal"/>
    <w:uiPriority w:val="99"/>
    <w:unhideWhenUsed/>
    <w:rsid w:val="00292DB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1740</Words>
  <Characters>9921</Characters>
  <Application>Microsoft Office Word</Application>
  <DocSecurity>0</DocSecurity>
  <Lines>82</Lines>
  <Paragraphs>23</Paragraphs>
  <ScaleCrop>false</ScaleCrop>
  <Company>Acorn</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Kolmer</dc:creator>
  <cp:keywords/>
  <dc:description/>
  <cp:lastModifiedBy>Jason Kolmer</cp:lastModifiedBy>
  <cp:revision>2</cp:revision>
  <dcterms:created xsi:type="dcterms:W3CDTF">2026-05-11T10:44:00Z</dcterms:created>
  <dcterms:modified xsi:type="dcterms:W3CDTF">2026-05-11T10:44:00Z</dcterms:modified>
</cp:coreProperties>
</file>