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F1F0" w14:textId="77777777" w:rsidR="00980350" w:rsidRDefault="00980350">
      <w:pPr>
        <w:rPr>
          <w:lang w:val="en-US"/>
        </w:rPr>
      </w:pPr>
      <w:r>
        <w:rPr>
          <w:lang w:val="en-US"/>
        </w:rPr>
        <w:t>Inventory 04/23/2020</w:t>
      </w:r>
    </w:p>
    <w:p w14:paraId="645B50C3" w14:textId="28EBFB1A" w:rsidR="00980350" w:rsidRDefault="00980350">
      <w:pPr>
        <w:rPr>
          <w:lang w:val="en-US"/>
        </w:rPr>
      </w:pPr>
    </w:p>
    <w:p w14:paraId="000CE30D" w14:textId="3C86D228" w:rsidR="00980350" w:rsidRDefault="00980350">
      <w:pPr>
        <w:rPr>
          <w:lang w:val="en-US"/>
        </w:rPr>
      </w:pP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*Black (#</w:t>
      </w:r>
      <w:proofErr w:type="gram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5)pristine</w:t>
      </w:r>
      <w:proofErr w:type="gram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AR 87.Sq / $59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#2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Black Blend E.S AR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0015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373 sq. 1b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19.67 a bundle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*Rustic Black (#2) AR 156.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Sq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/ $60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*Charcoal NS (#1) 202.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Sq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$65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ea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Sq</w:t>
      </w:r>
      <w:proofErr w:type="spellEnd"/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*Hunter Green NS (#2) AR $54. 206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Sq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/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*Brown BP (#2) AR $54. 204 Sq. /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*Hickory (#2) AR $60. 108 Sq. /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*Pewter (#2) AR $60. 97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Sq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/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*Golden Brown (#2) AR $54. 86 Sq.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#3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Weathered Wood L 3-tabs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0149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53 sq.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$50 each square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#3</w:t>
      </w:r>
      <w:r w:rsidRPr="00980350">
        <w:rPr>
          <w:rFonts w:ascii="Arial" w:hAnsi="Arial" w:cs="Arial"/>
          <w:color w:val="222222"/>
          <w:lang w:val="en-US"/>
        </w:rPr>
        <w:br/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Barkwood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GAF HD AR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0010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169 sq.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$20.00 each bundle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#3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Weathered Wood IKO AR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0157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135 sq.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$ 20.00 each bundle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lastRenderedPageBreak/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#2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Golden Brown AR SIL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Desert Tan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86 sq. 2b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$18.00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#2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Traditional Grey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Silco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AR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Estate Gray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97 sq. 2b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$18.67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*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#2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Medium Multi Gray </w:t>
      </w:r>
      <w:proofErr w:type="spellStart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Silco</w:t>
      </w:r>
      <w:proofErr w:type="spellEnd"/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 xml:space="preserve"> AR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W. B. Grey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79 sq. 2b</w:t>
      </w:r>
      <w:r w:rsidRPr="00980350">
        <w:rPr>
          <w:rFonts w:ascii="Arial" w:hAnsi="Arial" w:cs="Arial"/>
          <w:color w:val="222222"/>
          <w:lang w:val="en-US"/>
        </w:rPr>
        <w:br/>
      </w:r>
      <w:r w:rsidRPr="00980350">
        <w:rPr>
          <w:rFonts w:ascii="Arial" w:hAnsi="Arial" w:cs="Arial"/>
          <w:color w:val="222222"/>
          <w:shd w:val="clear" w:color="auto" w:fill="FFFFFF"/>
          <w:lang w:val="en-US"/>
        </w:rPr>
        <w:t>$18.67</w:t>
      </w:r>
      <w:r w:rsidRPr="00980350">
        <w:rPr>
          <w:rFonts w:ascii="Arial" w:hAnsi="Arial" w:cs="Arial"/>
          <w:color w:val="222222"/>
          <w:lang w:val="en-US"/>
        </w:rPr>
        <w:br/>
      </w:r>
    </w:p>
    <w:p w14:paraId="1B3914E3" w14:textId="41C65C3F" w:rsidR="00980350" w:rsidRPr="00980350" w:rsidRDefault="00980350">
      <w:pPr>
        <w:rPr>
          <w:sz w:val="40"/>
          <w:szCs w:val="40"/>
          <w:lang w:val="en-US"/>
        </w:rPr>
      </w:pPr>
      <w:r w:rsidRPr="00980350">
        <w:rPr>
          <w:sz w:val="40"/>
          <w:szCs w:val="40"/>
          <w:lang w:val="en-US"/>
        </w:rPr>
        <w:t>Sales Office (704)942.</w:t>
      </w:r>
      <w:proofErr w:type="gramStart"/>
      <w:r w:rsidRPr="00980350">
        <w:rPr>
          <w:sz w:val="40"/>
          <w:szCs w:val="40"/>
          <w:lang w:val="en-US"/>
        </w:rPr>
        <w:t>0394  or</w:t>
      </w:r>
      <w:proofErr w:type="gramEnd"/>
      <w:r w:rsidRPr="00980350">
        <w:rPr>
          <w:sz w:val="40"/>
          <w:szCs w:val="40"/>
          <w:lang w:val="en-US"/>
        </w:rPr>
        <w:t xml:space="preserve">  (980) 218.9212  or (704)9959643</w:t>
      </w:r>
    </w:p>
    <w:sectPr w:rsidR="00980350" w:rsidRPr="00980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0"/>
    <w:rsid w:val="009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5D9"/>
  <w15:chartTrackingRefBased/>
  <w15:docId w15:val="{B1045871-D485-4085-988B-6DC763D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Herrera</dc:creator>
  <cp:keywords/>
  <dc:description/>
  <cp:lastModifiedBy>Karen Herrera</cp:lastModifiedBy>
  <cp:revision>2</cp:revision>
  <dcterms:created xsi:type="dcterms:W3CDTF">2020-04-23T14:16:00Z</dcterms:created>
  <dcterms:modified xsi:type="dcterms:W3CDTF">2020-04-23T14:16:00Z</dcterms:modified>
</cp:coreProperties>
</file>