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777E0" w14:textId="2DFB9B4F" w:rsidR="0004770B" w:rsidRPr="003368DB" w:rsidRDefault="005219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368DB">
        <w:rPr>
          <w:rFonts w:ascii="Times New Roman" w:hAnsi="Times New Roman" w:cs="Times New Roman"/>
          <w:b/>
          <w:sz w:val="28"/>
          <w:szCs w:val="28"/>
          <w:u w:val="single"/>
        </w:rPr>
        <w:t>Bible Bowl Lesson 13 2Q 2018 Answers</w:t>
      </w:r>
    </w:p>
    <w:p w14:paraId="2881F1FA" w14:textId="05309242" w:rsidR="00EC4A2F" w:rsidRPr="00980A38" w:rsidRDefault="00CA4B56" w:rsidP="003368D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</w:rPr>
        <w:t>“</w:t>
      </w:r>
      <w:r w:rsidR="00427019" w:rsidRPr="004F72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</w:rPr>
        <w:t>18 </w:t>
      </w:r>
      <w:r w:rsidR="00427019" w:rsidRPr="004F7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For Christ also suffered once for sins, the just for the unjust, that He might bring </w:t>
      </w:r>
      <w:r w:rsidR="00427019" w:rsidRPr="004F7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</w:rPr>
        <w:t>[</w:t>
      </w:r>
      <w:hyperlink r:id="rId5" w:anchor="fen-NKJV-30443f" w:tooltip="See footnote f" w:history="1">
        <w:r w:rsidR="00427019" w:rsidRPr="004F721A">
          <w:rPr>
            <w:rFonts w:ascii="Times New Roman" w:eastAsia="Times New Roman" w:hAnsi="Times New Roman" w:cs="Times New Roman"/>
            <w:b/>
            <w:i/>
            <w:color w:val="B34B2C"/>
            <w:sz w:val="28"/>
            <w:szCs w:val="28"/>
            <w:vertAlign w:val="superscript"/>
          </w:rPr>
          <w:t>f</w:t>
        </w:r>
      </w:hyperlink>
      <w:r w:rsidR="00427019" w:rsidRPr="004F7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</w:rPr>
        <w:t>]</w:t>
      </w:r>
      <w:r w:rsidR="00427019" w:rsidRPr="004F7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us to God, being put to death in the flesh but made alive by the Spirit</w:t>
      </w:r>
      <w:r w:rsidR="003368DB" w:rsidRPr="004F7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980A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”</w:t>
      </w:r>
      <w:r w:rsidR="00997D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3368DB" w:rsidRPr="004F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Peter 3:18</w:t>
      </w:r>
    </w:p>
    <w:p w14:paraId="7978C21C" w14:textId="77777777" w:rsidR="003368DB" w:rsidRDefault="003368DB" w:rsidP="00336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15693A" w14:textId="4262D7A7" w:rsidR="005219FD" w:rsidRPr="00981C5F" w:rsidRDefault="005219FD" w:rsidP="00521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C5F">
        <w:rPr>
          <w:rFonts w:ascii="Times New Roman" w:hAnsi="Times New Roman" w:cs="Times New Roman"/>
          <w:sz w:val="28"/>
          <w:szCs w:val="28"/>
        </w:rPr>
        <w:t xml:space="preserve"> D</w:t>
      </w:r>
      <w:r w:rsidR="00AC054A">
        <w:rPr>
          <w:rFonts w:ascii="Times New Roman" w:hAnsi="Times New Roman" w:cs="Times New Roman"/>
          <w:sz w:val="28"/>
          <w:szCs w:val="28"/>
        </w:rPr>
        <w:t xml:space="preserve"> – many phrases but</w:t>
      </w:r>
      <w:r w:rsidR="00E71C23">
        <w:rPr>
          <w:rFonts w:ascii="Times New Roman" w:hAnsi="Times New Roman" w:cs="Times New Roman"/>
          <w:sz w:val="28"/>
          <w:szCs w:val="28"/>
        </w:rPr>
        <w:t xml:space="preserve"> same powerful message – Jesus is coming to </w:t>
      </w:r>
      <w:r w:rsidR="00230333">
        <w:rPr>
          <w:rFonts w:ascii="Times New Roman" w:hAnsi="Times New Roman" w:cs="Times New Roman"/>
          <w:sz w:val="28"/>
          <w:szCs w:val="28"/>
        </w:rPr>
        <w:t xml:space="preserve">fulfill all the hopes and promises of </w:t>
      </w:r>
      <w:r w:rsidR="0007109A">
        <w:rPr>
          <w:rFonts w:ascii="Times New Roman" w:hAnsi="Times New Roman" w:cs="Times New Roman"/>
          <w:sz w:val="28"/>
          <w:szCs w:val="28"/>
        </w:rPr>
        <w:t xml:space="preserve">Scriptures, including the promise of eternal life </w:t>
      </w:r>
      <w:r w:rsidR="004C28F4">
        <w:rPr>
          <w:rFonts w:ascii="Times New Roman" w:hAnsi="Times New Roman" w:cs="Times New Roman"/>
          <w:sz w:val="28"/>
          <w:szCs w:val="28"/>
        </w:rPr>
        <w:t>for those who</w:t>
      </w:r>
      <w:r w:rsidR="00F20758">
        <w:rPr>
          <w:rFonts w:ascii="Times New Roman" w:hAnsi="Times New Roman" w:cs="Times New Roman"/>
          <w:sz w:val="28"/>
          <w:szCs w:val="28"/>
        </w:rPr>
        <w:t>se</w:t>
      </w:r>
      <w:r w:rsidR="004C28F4">
        <w:rPr>
          <w:rFonts w:ascii="Times New Roman" w:hAnsi="Times New Roman" w:cs="Times New Roman"/>
          <w:sz w:val="28"/>
          <w:szCs w:val="28"/>
        </w:rPr>
        <w:t xml:space="preserve"> </w:t>
      </w:r>
      <w:r w:rsidR="00F20758">
        <w:rPr>
          <w:rFonts w:ascii="Times New Roman" w:hAnsi="Times New Roman" w:cs="Times New Roman"/>
          <w:sz w:val="28"/>
          <w:szCs w:val="28"/>
        </w:rPr>
        <w:t>character reflects Christ’s.</w:t>
      </w:r>
      <w:r w:rsidR="004C28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9C5CE" w14:textId="4B38EE92" w:rsidR="005219FD" w:rsidRPr="007F663B" w:rsidRDefault="00AB0F26" w:rsidP="00740643">
      <w:pPr>
        <w:pStyle w:val="Heading1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219FD" w:rsidRPr="007F663B">
        <w:rPr>
          <w:rFonts w:ascii="Times New Roman" w:hAnsi="Times New Roman" w:cs="Times New Roman"/>
          <w:sz w:val="28"/>
          <w:szCs w:val="28"/>
        </w:rPr>
        <w:t>.</w:t>
      </w:r>
      <w:r w:rsidR="00315B12" w:rsidRPr="007F663B">
        <w:rPr>
          <w:rFonts w:ascii="Times New Roman" w:hAnsi="Times New Roman" w:cs="Times New Roman"/>
          <w:sz w:val="28"/>
          <w:szCs w:val="28"/>
        </w:rPr>
        <w:t xml:space="preserve">  </w:t>
      </w:r>
      <w:r w:rsidR="00FF7BD5">
        <w:rPr>
          <w:rFonts w:ascii="Times New Roman" w:hAnsi="Times New Roman" w:cs="Times New Roman"/>
          <w:sz w:val="28"/>
          <w:szCs w:val="28"/>
        </w:rPr>
        <w:t xml:space="preserve">Daniel 12:1 </w:t>
      </w:r>
      <w:r w:rsidR="00FF7BD5" w:rsidRPr="00FF7BD5">
        <w:rPr>
          <w:rStyle w:val="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“At that time Michael shall stand up, The great prince who stands </w:t>
      </w:r>
      <w:r w:rsidR="00FF7BD5" w:rsidRPr="00FF7BD5">
        <w:rPr>
          <w:rStyle w:val="text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watch</w:t>
      </w:r>
      <w:r w:rsidR="00FF7BD5" w:rsidRPr="00FF7BD5">
        <w:rPr>
          <w:rStyle w:val="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over the sons of your people; </w:t>
      </w:r>
      <w:r w:rsidR="00FF7BD5" w:rsidRPr="00FF7BD5">
        <w:rPr>
          <w:rStyle w:val="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</w:rPr>
        <w:t>(</w:t>
      </w:r>
      <w:hyperlink r:id="rId6" w:anchor="cen-NKJV-22083A" w:tooltip="See cross-reference A" w:history="1">
        <w:r w:rsidR="00FF7BD5" w:rsidRPr="00FF7BD5">
          <w:rPr>
            <w:rStyle w:val="Hyperlink"/>
            <w:rFonts w:ascii="Times New Roman" w:hAnsi="Times New Roman" w:cs="Times New Roman"/>
            <w:i/>
            <w:color w:val="B34B2C"/>
            <w:sz w:val="28"/>
            <w:szCs w:val="28"/>
            <w:vertAlign w:val="superscript"/>
          </w:rPr>
          <w:t>A</w:t>
        </w:r>
      </w:hyperlink>
      <w:r w:rsidR="00FF7BD5" w:rsidRPr="00FF7BD5">
        <w:rPr>
          <w:rStyle w:val="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</w:rPr>
        <w:t>)</w:t>
      </w:r>
      <w:r w:rsidR="00FF7BD5" w:rsidRPr="00FF7BD5">
        <w:rPr>
          <w:rStyle w:val="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And there shall be a time of trouble, Such as never was since there was a nation, </w:t>
      </w:r>
      <w:r w:rsidR="00FF7BD5" w:rsidRPr="00FF7BD5">
        <w:rPr>
          <w:rStyle w:val="text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Even</w:t>
      </w:r>
      <w:r w:rsidR="00FF7BD5" w:rsidRPr="00FF7BD5">
        <w:rPr>
          <w:rStyle w:val="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to that time. And at that time </w:t>
      </w:r>
      <w:r w:rsidR="00FF7BD5" w:rsidRPr="00AB0F26">
        <w:rPr>
          <w:rStyle w:val="text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your people </w:t>
      </w:r>
      <w:r w:rsidR="00FF7BD5" w:rsidRPr="00AB0F26">
        <w:rPr>
          <w:rStyle w:val="text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vertAlign w:val="superscript"/>
        </w:rPr>
        <w:t>(</w:t>
      </w:r>
      <w:hyperlink r:id="rId7" w:anchor="cen-NKJV-22083B" w:tooltip="See cross-reference B" w:history="1">
        <w:r w:rsidR="00FF7BD5" w:rsidRPr="00AB0F26">
          <w:rPr>
            <w:rStyle w:val="Hyperlink"/>
            <w:rFonts w:ascii="Times New Roman" w:hAnsi="Times New Roman" w:cs="Times New Roman"/>
            <w:b/>
            <w:i/>
            <w:color w:val="B34B2C"/>
            <w:sz w:val="28"/>
            <w:szCs w:val="28"/>
            <w:vertAlign w:val="superscript"/>
          </w:rPr>
          <w:t>B</w:t>
        </w:r>
      </w:hyperlink>
      <w:r w:rsidR="00FF7BD5" w:rsidRPr="00AB0F26">
        <w:rPr>
          <w:rStyle w:val="text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vertAlign w:val="superscript"/>
        </w:rPr>
        <w:t>)</w:t>
      </w:r>
      <w:r w:rsidR="00FF7BD5" w:rsidRPr="00AB0F26">
        <w:rPr>
          <w:rStyle w:val="text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shall be delivered, </w:t>
      </w:r>
      <w:r>
        <w:rPr>
          <w:rStyle w:val="text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e</w:t>
      </w:r>
      <w:r w:rsidR="00FF7BD5" w:rsidRPr="00AB0F26">
        <w:rPr>
          <w:rStyle w:val="text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very one who is found </w:t>
      </w:r>
      <w:r w:rsidR="00FF7BD5" w:rsidRPr="00AB0F26">
        <w:rPr>
          <w:rStyle w:val="text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vertAlign w:val="superscript"/>
        </w:rPr>
        <w:t>(</w:t>
      </w:r>
      <w:hyperlink r:id="rId8" w:anchor="cen-NKJV-22083C" w:tooltip="See cross-reference C" w:history="1">
        <w:r w:rsidR="00FF7BD5" w:rsidRPr="00AB0F26">
          <w:rPr>
            <w:rStyle w:val="Hyperlink"/>
            <w:rFonts w:ascii="Times New Roman" w:hAnsi="Times New Roman" w:cs="Times New Roman"/>
            <w:b/>
            <w:i/>
            <w:color w:val="B34B2C"/>
            <w:sz w:val="28"/>
            <w:szCs w:val="28"/>
            <w:vertAlign w:val="superscript"/>
          </w:rPr>
          <w:t>C</w:t>
        </w:r>
      </w:hyperlink>
      <w:r w:rsidR="00FF7BD5" w:rsidRPr="00AB0F26">
        <w:rPr>
          <w:rStyle w:val="text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vertAlign w:val="superscript"/>
        </w:rPr>
        <w:t>)</w:t>
      </w:r>
      <w:r w:rsidR="00FF7BD5" w:rsidRPr="00AB0F26">
        <w:rPr>
          <w:rStyle w:val="text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written in the book</w:t>
      </w:r>
      <w:r w:rsidR="00FF7BD5" w:rsidRPr="00FF7BD5">
        <w:rPr>
          <w:rStyle w:val="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.”</w:t>
      </w:r>
    </w:p>
    <w:p w14:paraId="34483867" w14:textId="1E5D45F1" w:rsidR="005219FD" w:rsidRPr="00981C5F" w:rsidRDefault="005219FD" w:rsidP="00521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C5F">
        <w:rPr>
          <w:rFonts w:ascii="Times New Roman" w:hAnsi="Times New Roman" w:cs="Times New Roman"/>
          <w:sz w:val="28"/>
          <w:szCs w:val="28"/>
        </w:rPr>
        <w:t>The chaff will be carried away and no trace will be found; ie. Eternally lost.</w:t>
      </w:r>
    </w:p>
    <w:p w14:paraId="7B50F2BB" w14:textId="2B5D9BC0" w:rsidR="005219FD" w:rsidRPr="00981C5F" w:rsidRDefault="005219FD" w:rsidP="00521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C5F">
        <w:rPr>
          <w:rFonts w:ascii="Times New Roman" w:hAnsi="Times New Roman" w:cs="Times New Roman"/>
          <w:sz w:val="28"/>
          <w:szCs w:val="28"/>
        </w:rPr>
        <w:t>Daniel 2:44, 45</w:t>
      </w:r>
      <w:r w:rsidR="00303D15">
        <w:rPr>
          <w:rFonts w:ascii="Times New Roman" w:hAnsi="Times New Roman" w:cs="Times New Roman"/>
          <w:sz w:val="28"/>
          <w:szCs w:val="28"/>
        </w:rPr>
        <w:t xml:space="preserve"> it shall stand for ever</w:t>
      </w:r>
      <w:r w:rsidR="00497A97">
        <w:rPr>
          <w:rFonts w:ascii="Times New Roman" w:hAnsi="Times New Roman" w:cs="Times New Roman"/>
          <w:sz w:val="28"/>
          <w:szCs w:val="28"/>
        </w:rPr>
        <w:t>; shall never be destroyed.</w:t>
      </w:r>
    </w:p>
    <w:p w14:paraId="6D99DE73" w14:textId="71994B83" w:rsidR="0060770B" w:rsidRDefault="005219FD" w:rsidP="009859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rPr>
          <w:rFonts w:ascii="Verdana" w:hAnsi="Verdana"/>
          <w:color w:val="000000"/>
        </w:rPr>
      </w:pPr>
      <w:r w:rsidRPr="00981C5F">
        <w:rPr>
          <w:sz w:val="28"/>
          <w:szCs w:val="28"/>
        </w:rPr>
        <w:t>C.</w:t>
      </w:r>
      <w:r w:rsidR="0060770B">
        <w:rPr>
          <w:sz w:val="28"/>
          <w:szCs w:val="28"/>
        </w:rPr>
        <w:t xml:space="preserve">  </w:t>
      </w:r>
      <w:r w:rsidR="008F24CF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“</w:t>
      </w:r>
      <w:r w:rsidR="0060770B" w:rsidRPr="008F24CF">
        <w:rPr>
          <w:rStyle w:val="text"/>
          <w:i/>
          <w:color w:val="000000"/>
          <w:sz w:val="28"/>
          <w:szCs w:val="28"/>
        </w:rPr>
        <w:t>For </w:t>
      </w:r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(</w:t>
      </w:r>
      <w:hyperlink r:id="rId9" w:anchor="cen-NKJV-29920G" w:tooltip="See cross-reference G" w:history="1">
        <w:r w:rsidR="0060770B" w:rsidRPr="008F24CF">
          <w:rPr>
            <w:rStyle w:val="Hyperlink"/>
            <w:i/>
            <w:color w:val="B34B2C"/>
            <w:sz w:val="28"/>
            <w:szCs w:val="28"/>
            <w:vertAlign w:val="superscript"/>
          </w:rPr>
          <w:t>G</w:t>
        </w:r>
      </w:hyperlink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)</w:t>
      </w:r>
      <w:r w:rsidR="0060770B" w:rsidRPr="008F24CF">
        <w:rPr>
          <w:rStyle w:val="text"/>
          <w:i/>
          <w:color w:val="000000"/>
          <w:sz w:val="28"/>
          <w:szCs w:val="28"/>
        </w:rPr>
        <w:t>the grace of God that brings salvation has appeared to all men, </w:t>
      </w:r>
      <w:r w:rsidR="0060770B" w:rsidRPr="008F24CF">
        <w:rPr>
          <w:rStyle w:val="text"/>
          <w:b/>
          <w:bCs/>
          <w:i/>
          <w:color w:val="000000"/>
          <w:sz w:val="28"/>
          <w:szCs w:val="28"/>
          <w:vertAlign w:val="superscript"/>
        </w:rPr>
        <w:t>12 </w:t>
      </w:r>
      <w:r w:rsidR="0060770B" w:rsidRPr="008F24CF">
        <w:rPr>
          <w:rStyle w:val="text"/>
          <w:i/>
          <w:color w:val="000000"/>
          <w:sz w:val="28"/>
          <w:szCs w:val="28"/>
        </w:rPr>
        <w:t>teaching us that, denying ungodliness and worldly lusts, we should live soberly, righteously, and godly in the present age, </w:t>
      </w:r>
      <w:r w:rsidR="0060770B" w:rsidRPr="008F24CF">
        <w:rPr>
          <w:rStyle w:val="text"/>
          <w:b/>
          <w:bCs/>
          <w:i/>
          <w:color w:val="000000"/>
          <w:sz w:val="28"/>
          <w:szCs w:val="28"/>
          <w:vertAlign w:val="superscript"/>
        </w:rPr>
        <w:t>13 </w:t>
      </w:r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(</w:t>
      </w:r>
      <w:hyperlink r:id="rId10" w:anchor="cen-NKJV-29922H" w:tooltip="See cross-reference H" w:history="1">
        <w:r w:rsidR="0060770B" w:rsidRPr="008F24CF">
          <w:rPr>
            <w:rStyle w:val="Hyperlink"/>
            <w:i/>
            <w:color w:val="B34B2C"/>
            <w:sz w:val="28"/>
            <w:szCs w:val="28"/>
            <w:vertAlign w:val="superscript"/>
          </w:rPr>
          <w:t>H</w:t>
        </w:r>
      </w:hyperlink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)</w:t>
      </w:r>
      <w:r w:rsidR="0060770B" w:rsidRPr="008F24CF">
        <w:rPr>
          <w:rStyle w:val="text"/>
          <w:i/>
          <w:color w:val="000000"/>
          <w:sz w:val="28"/>
          <w:szCs w:val="28"/>
        </w:rPr>
        <w:t>looking for the blessed </w:t>
      </w:r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(</w:t>
      </w:r>
      <w:hyperlink r:id="rId11" w:anchor="cen-NKJV-29922I" w:tooltip="See cross-reference I" w:history="1">
        <w:r w:rsidR="0060770B" w:rsidRPr="008F24CF">
          <w:rPr>
            <w:rStyle w:val="Hyperlink"/>
            <w:i/>
            <w:color w:val="B34B2C"/>
            <w:sz w:val="28"/>
            <w:szCs w:val="28"/>
            <w:vertAlign w:val="superscript"/>
          </w:rPr>
          <w:t>I</w:t>
        </w:r>
      </w:hyperlink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)</w:t>
      </w:r>
      <w:r w:rsidR="0060770B" w:rsidRPr="008F24CF">
        <w:rPr>
          <w:rStyle w:val="text"/>
          <w:i/>
          <w:color w:val="000000"/>
          <w:sz w:val="28"/>
          <w:szCs w:val="28"/>
        </w:rPr>
        <w:t>hope and glorious appearing of our great God and Savior Jesus Christ, </w:t>
      </w:r>
      <w:r w:rsidR="0060770B" w:rsidRPr="008F24CF">
        <w:rPr>
          <w:rStyle w:val="text"/>
          <w:b/>
          <w:bCs/>
          <w:i/>
          <w:color w:val="000000"/>
          <w:sz w:val="28"/>
          <w:szCs w:val="28"/>
          <w:vertAlign w:val="superscript"/>
        </w:rPr>
        <w:t>14 </w:t>
      </w:r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(</w:t>
      </w:r>
      <w:hyperlink r:id="rId12" w:anchor="cen-NKJV-29923J" w:tooltip="See cross-reference J" w:history="1">
        <w:r w:rsidR="0060770B" w:rsidRPr="008F24CF">
          <w:rPr>
            <w:rStyle w:val="Hyperlink"/>
            <w:i/>
            <w:color w:val="B34B2C"/>
            <w:sz w:val="28"/>
            <w:szCs w:val="28"/>
            <w:vertAlign w:val="superscript"/>
          </w:rPr>
          <w:t>J</w:t>
        </w:r>
      </w:hyperlink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)</w:t>
      </w:r>
      <w:r w:rsidR="0060770B" w:rsidRPr="008F24CF">
        <w:rPr>
          <w:rStyle w:val="text"/>
          <w:i/>
          <w:color w:val="000000"/>
          <w:sz w:val="28"/>
          <w:szCs w:val="28"/>
        </w:rPr>
        <w:t>who gave Himself for us, that He might redeem us from every lawless deed </w:t>
      </w:r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(</w:t>
      </w:r>
      <w:hyperlink r:id="rId13" w:anchor="cen-NKJV-29923K" w:tooltip="See cross-reference K" w:history="1">
        <w:r w:rsidR="0060770B" w:rsidRPr="008F24CF">
          <w:rPr>
            <w:rStyle w:val="Hyperlink"/>
            <w:i/>
            <w:color w:val="B34B2C"/>
            <w:sz w:val="28"/>
            <w:szCs w:val="28"/>
            <w:vertAlign w:val="superscript"/>
          </w:rPr>
          <w:t>K</w:t>
        </w:r>
      </w:hyperlink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)</w:t>
      </w:r>
      <w:r w:rsidR="0060770B" w:rsidRPr="008F24CF">
        <w:rPr>
          <w:rStyle w:val="text"/>
          <w:i/>
          <w:color w:val="000000"/>
          <w:sz w:val="28"/>
          <w:szCs w:val="28"/>
        </w:rPr>
        <w:t>and purify for Himself </w:t>
      </w:r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(</w:t>
      </w:r>
      <w:hyperlink r:id="rId14" w:anchor="cen-NKJV-29923L" w:tooltip="See cross-reference L" w:history="1">
        <w:r w:rsidR="0060770B" w:rsidRPr="008F24CF">
          <w:rPr>
            <w:rStyle w:val="Hyperlink"/>
            <w:i/>
            <w:color w:val="B34B2C"/>
            <w:sz w:val="28"/>
            <w:szCs w:val="28"/>
            <w:vertAlign w:val="superscript"/>
          </w:rPr>
          <w:t>L</w:t>
        </w:r>
      </w:hyperlink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)</w:t>
      </w:r>
      <w:r w:rsidR="0060770B" w:rsidRPr="008F24CF">
        <w:rPr>
          <w:rStyle w:val="text"/>
          <w:i/>
          <w:iCs/>
          <w:color w:val="000000"/>
          <w:sz w:val="28"/>
          <w:szCs w:val="28"/>
        </w:rPr>
        <w:t>His</w:t>
      </w:r>
      <w:r w:rsidR="0060770B" w:rsidRPr="008F24CF">
        <w:rPr>
          <w:rStyle w:val="text"/>
          <w:i/>
          <w:color w:val="000000"/>
          <w:sz w:val="28"/>
          <w:szCs w:val="28"/>
        </w:rPr>
        <w:t> own special people, zealous for good works.</w:t>
      </w:r>
      <w:r w:rsidR="00CF7294" w:rsidRPr="008F24CF">
        <w:rPr>
          <w:rStyle w:val="text"/>
          <w:i/>
          <w:color w:val="000000"/>
          <w:sz w:val="28"/>
          <w:szCs w:val="28"/>
        </w:rPr>
        <w:t xml:space="preserve">  </w:t>
      </w:r>
      <w:r w:rsidR="0060770B" w:rsidRPr="008F24CF">
        <w:rPr>
          <w:rStyle w:val="text"/>
          <w:b/>
          <w:bCs/>
          <w:i/>
          <w:color w:val="000000"/>
          <w:sz w:val="28"/>
          <w:szCs w:val="28"/>
          <w:vertAlign w:val="superscript"/>
        </w:rPr>
        <w:t>15 </w:t>
      </w:r>
      <w:r w:rsidR="0060770B" w:rsidRPr="008F24CF">
        <w:rPr>
          <w:rStyle w:val="text"/>
          <w:i/>
          <w:color w:val="000000"/>
          <w:sz w:val="28"/>
          <w:szCs w:val="28"/>
        </w:rPr>
        <w:t>Speak these things, </w:t>
      </w:r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(</w:t>
      </w:r>
      <w:hyperlink r:id="rId15" w:anchor="cen-NKJV-29924M" w:tooltip="See cross-reference M" w:history="1">
        <w:r w:rsidR="0060770B" w:rsidRPr="008F24CF">
          <w:rPr>
            <w:rStyle w:val="Hyperlink"/>
            <w:i/>
            <w:color w:val="B34B2C"/>
            <w:sz w:val="28"/>
            <w:szCs w:val="28"/>
            <w:vertAlign w:val="superscript"/>
          </w:rPr>
          <w:t>M</w:t>
        </w:r>
      </w:hyperlink>
      <w:r w:rsidR="0060770B" w:rsidRPr="008F24CF">
        <w:rPr>
          <w:rStyle w:val="text"/>
          <w:i/>
          <w:color w:val="000000"/>
          <w:sz w:val="28"/>
          <w:szCs w:val="28"/>
          <w:vertAlign w:val="superscript"/>
        </w:rPr>
        <w:t>)</w:t>
      </w:r>
      <w:r w:rsidR="0060770B" w:rsidRPr="008F24CF">
        <w:rPr>
          <w:rStyle w:val="text"/>
          <w:i/>
          <w:color w:val="000000"/>
          <w:sz w:val="28"/>
          <w:szCs w:val="28"/>
        </w:rPr>
        <w:t>exhort, and rebuke with all authority. Let no one despise you.</w:t>
      </w:r>
      <w:r w:rsidR="00CF7294" w:rsidRPr="008F24CF">
        <w:rPr>
          <w:rStyle w:val="text"/>
          <w:i/>
          <w:color w:val="000000"/>
          <w:sz w:val="28"/>
          <w:szCs w:val="28"/>
        </w:rPr>
        <w:t>”</w:t>
      </w:r>
      <w:r w:rsidR="00CF7294">
        <w:rPr>
          <w:rStyle w:val="text"/>
          <w:rFonts w:ascii="Verdana" w:hAnsi="Verdana"/>
          <w:color w:val="000000"/>
        </w:rPr>
        <w:t xml:space="preserve">  Titus 3:11-15.</w:t>
      </w:r>
    </w:p>
    <w:p w14:paraId="382B5EBF" w14:textId="34D969B5" w:rsidR="005219FD" w:rsidRPr="00981C5F" w:rsidRDefault="00241909" w:rsidP="00521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D; </w:t>
      </w:r>
      <w:r w:rsidR="00B96720">
        <w:rPr>
          <w:rFonts w:ascii="Times New Roman" w:hAnsi="Times New Roman" w:cs="Times New Roman"/>
          <w:sz w:val="28"/>
          <w:szCs w:val="28"/>
        </w:rPr>
        <w:t>Daniel 2 describes the transitory nature of this world</w:t>
      </w:r>
      <w:r w:rsidR="00FF46E7">
        <w:rPr>
          <w:rFonts w:ascii="Times New Roman" w:hAnsi="Times New Roman" w:cs="Times New Roman"/>
          <w:sz w:val="28"/>
          <w:szCs w:val="28"/>
        </w:rPr>
        <w:t xml:space="preserve"> where the unbelieving world would forever be gone and the righteous will set up an eternal kingdom</w:t>
      </w:r>
      <w:r w:rsidR="00B56B75">
        <w:rPr>
          <w:rFonts w:ascii="Times New Roman" w:hAnsi="Times New Roman" w:cs="Times New Roman"/>
          <w:sz w:val="28"/>
          <w:szCs w:val="28"/>
        </w:rPr>
        <w:t xml:space="preserve"> with Christ.</w:t>
      </w:r>
      <w:r w:rsidR="00DA00D8">
        <w:rPr>
          <w:rFonts w:ascii="Times New Roman" w:hAnsi="Times New Roman" w:cs="Times New Roman"/>
          <w:sz w:val="28"/>
          <w:szCs w:val="28"/>
        </w:rPr>
        <w:t xml:space="preserve">  In 2 Thessalonians </w:t>
      </w:r>
      <w:r w:rsidR="00B24563">
        <w:rPr>
          <w:rFonts w:ascii="Times New Roman" w:hAnsi="Times New Roman" w:cs="Times New Roman"/>
          <w:sz w:val="28"/>
          <w:szCs w:val="28"/>
        </w:rPr>
        <w:t xml:space="preserve">1 </w:t>
      </w:r>
      <w:r w:rsidR="00DA00D8">
        <w:rPr>
          <w:rFonts w:ascii="Times New Roman" w:hAnsi="Times New Roman" w:cs="Times New Roman"/>
          <w:sz w:val="28"/>
          <w:szCs w:val="28"/>
        </w:rPr>
        <w:t xml:space="preserve">Paul </w:t>
      </w:r>
      <w:r w:rsidR="00A57076">
        <w:rPr>
          <w:rFonts w:ascii="Times New Roman" w:hAnsi="Times New Roman" w:cs="Times New Roman"/>
          <w:sz w:val="28"/>
          <w:szCs w:val="28"/>
        </w:rPr>
        <w:t xml:space="preserve">describes the everlasting destruction of those who do not know God and </w:t>
      </w:r>
      <w:r w:rsidR="00B24563">
        <w:rPr>
          <w:rFonts w:ascii="Times New Roman" w:hAnsi="Times New Roman" w:cs="Times New Roman"/>
          <w:sz w:val="28"/>
          <w:szCs w:val="28"/>
        </w:rPr>
        <w:t xml:space="preserve">the glorification of </w:t>
      </w:r>
      <w:r w:rsidR="00063D87">
        <w:rPr>
          <w:rFonts w:ascii="Times New Roman" w:hAnsi="Times New Roman" w:cs="Times New Roman"/>
          <w:sz w:val="28"/>
          <w:szCs w:val="28"/>
        </w:rPr>
        <w:t>His saints</w:t>
      </w:r>
      <w:r w:rsidR="00B24563">
        <w:rPr>
          <w:rFonts w:ascii="Times New Roman" w:hAnsi="Times New Roman" w:cs="Times New Roman"/>
          <w:sz w:val="28"/>
          <w:szCs w:val="28"/>
        </w:rPr>
        <w:t xml:space="preserve"> who believed.</w:t>
      </w:r>
    </w:p>
    <w:p w14:paraId="1DF815B4" w14:textId="3E7640D9" w:rsidR="005219FD" w:rsidRPr="00981C5F" w:rsidRDefault="005219FD" w:rsidP="00521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C5F">
        <w:rPr>
          <w:rFonts w:ascii="Times New Roman" w:hAnsi="Times New Roman" w:cs="Times New Roman"/>
          <w:sz w:val="28"/>
          <w:szCs w:val="28"/>
        </w:rPr>
        <w:t>Corruptible must put on incorruption, mortal must put on immortality; our lowly bodies will be transformed to conform to His glorious body!</w:t>
      </w:r>
    </w:p>
    <w:p w14:paraId="59A28A97" w14:textId="55B27C5E" w:rsidR="005219FD" w:rsidRPr="00981C5F" w:rsidRDefault="005219FD" w:rsidP="00521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C5F">
        <w:rPr>
          <w:rFonts w:ascii="Times New Roman" w:hAnsi="Times New Roman" w:cs="Times New Roman"/>
          <w:sz w:val="28"/>
          <w:szCs w:val="28"/>
        </w:rPr>
        <w:t>A.  Serve us; B.  Ransom us; and C.  Bring us to God (complete the atonement).</w:t>
      </w:r>
    </w:p>
    <w:sectPr w:rsidR="005219FD" w:rsidRPr="0098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D16"/>
    <w:multiLevelType w:val="hybridMultilevel"/>
    <w:tmpl w:val="7CC8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FD"/>
    <w:rsid w:val="00063D87"/>
    <w:rsid w:val="0007109A"/>
    <w:rsid w:val="00230333"/>
    <w:rsid w:val="00241909"/>
    <w:rsid w:val="00261298"/>
    <w:rsid w:val="00303D15"/>
    <w:rsid w:val="00315B12"/>
    <w:rsid w:val="003368DB"/>
    <w:rsid w:val="00427019"/>
    <w:rsid w:val="00432A9B"/>
    <w:rsid w:val="00497A97"/>
    <w:rsid w:val="004C28F4"/>
    <w:rsid w:val="004F721A"/>
    <w:rsid w:val="005219FD"/>
    <w:rsid w:val="00532D9F"/>
    <w:rsid w:val="00562F37"/>
    <w:rsid w:val="005E74BF"/>
    <w:rsid w:val="0060770B"/>
    <w:rsid w:val="00675D24"/>
    <w:rsid w:val="007C3CDF"/>
    <w:rsid w:val="007F663B"/>
    <w:rsid w:val="008876F9"/>
    <w:rsid w:val="008F24CF"/>
    <w:rsid w:val="008F399C"/>
    <w:rsid w:val="00980A38"/>
    <w:rsid w:val="00981C5F"/>
    <w:rsid w:val="009859D5"/>
    <w:rsid w:val="00997DE1"/>
    <w:rsid w:val="009B1C03"/>
    <w:rsid w:val="00A57076"/>
    <w:rsid w:val="00AB0F26"/>
    <w:rsid w:val="00AC054A"/>
    <w:rsid w:val="00B24563"/>
    <w:rsid w:val="00B56B75"/>
    <w:rsid w:val="00B92670"/>
    <w:rsid w:val="00B96720"/>
    <w:rsid w:val="00C13D27"/>
    <w:rsid w:val="00C92072"/>
    <w:rsid w:val="00CA4B56"/>
    <w:rsid w:val="00CF7294"/>
    <w:rsid w:val="00DA00D8"/>
    <w:rsid w:val="00E71C23"/>
    <w:rsid w:val="00EC4A2F"/>
    <w:rsid w:val="00F20758"/>
    <w:rsid w:val="00FB151D"/>
    <w:rsid w:val="00FF46E7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AB5D"/>
  <w15:chartTrackingRefBased/>
  <w15:docId w15:val="{BC7B2C91-17C1-47D2-9C7D-73CBF5C4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27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9F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27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27019"/>
  </w:style>
  <w:style w:type="character" w:styleId="Hyperlink">
    <w:name w:val="Hyperlink"/>
    <w:basedOn w:val="DefaultParagraphFont"/>
    <w:uiPriority w:val="99"/>
    <w:semiHidden/>
    <w:unhideWhenUsed/>
    <w:rsid w:val="004270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315B12"/>
  </w:style>
  <w:style w:type="character" w:customStyle="1" w:styleId="passage-display-version">
    <w:name w:val="passage-display-version"/>
    <w:basedOn w:val="DefaultParagraphFont"/>
    <w:rsid w:val="00315B12"/>
  </w:style>
  <w:style w:type="paragraph" w:customStyle="1" w:styleId="line">
    <w:name w:val="line"/>
    <w:basedOn w:val="Normal"/>
    <w:rsid w:val="0031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315B12"/>
  </w:style>
  <w:style w:type="character" w:customStyle="1" w:styleId="small-caps">
    <w:name w:val="small-caps"/>
    <w:basedOn w:val="DefaultParagraphFont"/>
    <w:rsid w:val="0031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Daniel+12%3A1&amp;version=NKJV" TargetMode="External"/><Relationship Id="rId13" Type="http://schemas.openxmlformats.org/officeDocument/2006/relationships/hyperlink" Target="https://www.biblegateway.com/passage/?search=titus+2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Daniel+12%3A1&amp;version=NKJV" TargetMode="External"/><Relationship Id="rId12" Type="http://schemas.openxmlformats.org/officeDocument/2006/relationships/hyperlink" Target="https://www.biblegateway.com/passage/?search=titus+2&amp;version=NKJ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Daniel+12%3A1&amp;version=NKJV" TargetMode="External"/><Relationship Id="rId11" Type="http://schemas.openxmlformats.org/officeDocument/2006/relationships/hyperlink" Target="https://www.biblegateway.com/passage/?search=titus+2&amp;version=NKJV" TargetMode="External"/><Relationship Id="rId5" Type="http://schemas.openxmlformats.org/officeDocument/2006/relationships/hyperlink" Target="https://www.biblegateway.com/passage/?search=1+Peter+3&amp;version=NKJV" TargetMode="External"/><Relationship Id="rId15" Type="http://schemas.openxmlformats.org/officeDocument/2006/relationships/hyperlink" Target="https://www.biblegateway.com/passage/?search=titus+2&amp;version=NKJV" TargetMode="External"/><Relationship Id="rId10" Type="http://schemas.openxmlformats.org/officeDocument/2006/relationships/hyperlink" Target="https://www.biblegateway.com/passage/?search=titus+2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titus+2&amp;version=NKJV" TargetMode="External"/><Relationship Id="rId14" Type="http://schemas.openxmlformats.org/officeDocument/2006/relationships/hyperlink" Target="https://www.biblegateway.com/passage/?search=titus+2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Devadas Moses</dc:creator>
  <cp:keywords/>
  <dc:description/>
  <cp:lastModifiedBy>Devadas Moses</cp:lastModifiedBy>
  <cp:revision>2</cp:revision>
  <dcterms:created xsi:type="dcterms:W3CDTF">2018-07-13T06:35:00Z</dcterms:created>
  <dcterms:modified xsi:type="dcterms:W3CDTF">2018-07-13T06:35:00Z</dcterms:modified>
</cp:coreProperties>
</file>