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08E0DA69" w:rsidR="00552CFB" w:rsidRDefault="00552CFB" w:rsidP="00552CFB">
      <w:pPr>
        <w:jc w:val="center"/>
        <w:rPr>
          <w:b/>
          <w:bCs/>
        </w:rPr>
      </w:pPr>
      <w:r>
        <w:rPr>
          <w:b/>
          <w:bCs/>
        </w:rPr>
        <w:t xml:space="preserve">Discharge Instructions: </w:t>
      </w:r>
      <w:r w:rsidR="001446BC">
        <w:rPr>
          <w:b/>
          <w:bCs/>
        </w:rPr>
        <w:t>Polydactyly Excision</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02411A2D" w14:textId="7488B0F4" w:rsidR="00552CFB" w:rsidRPr="00552CFB" w:rsidRDefault="00552CFB" w:rsidP="00552CFB">
      <w:pPr>
        <w:rPr>
          <w:b/>
          <w:bCs/>
        </w:rPr>
      </w:pPr>
      <w:r w:rsidRPr="00552CFB">
        <w:rPr>
          <w:b/>
          <w:bCs/>
        </w:rPr>
        <w:t xml:space="preserve">If it is a life-threatening situation, proceed to the nearest emergency department.    </w:t>
      </w:r>
    </w:p>
    <w:p w14:paraId="591BEFDA" w14:textId="09EE5C13" w:rsidR="00552CFB" w:rsidRPr="00552CFB" w:rsidRDefault="00552CFB" w:rsidP="00552CFB">
      <w:r w:rsidRPr="00552CFB">
        <w:t xml:space="preserve">Follow up is typically in </w:t>
      </w:r>
      <w:r w:rsidR="003C35E3">
        <w:t>10-14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6ABC8893" w:rsidR="00552CFB" w:rsidRPr="00552CFB" w:rsidRDefault="003C35E3" w:rsidP="00552CFB">
      <w:pPr>
        <w:rPr>
          <w:b/>
          <w:bCs/>
        </w:rPr>
      </w:pPr>
      <w:r>
        <w:rPr>
          <w:b/>
          <w:bCs/>
        </w:rPr>
        <w:t>If You Received Anesthesia:</w:t>
      </w:r>
    </w:p>
    <w:p w14:paraId="71B0D9EF" w14:textId="5DD04C89"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4BA1FDE6" w:rsidR="004D42A2" w:rsidRDefault="004D42A2" w:rsidP="004D42A2">
      <w:pPr>
        <w:pStyle w:val="ListParagraph"/>
        <w:numPr>
          <w:ilvl w:val="0"/>
          <w:numId w:val="6"/>
        </w:numPr>
      </w:pPr>
      <w:r w:rsidRPr="00FB4262">
        <w:t xml:space="preserve">On the day of surgery and for 2 days after, please </w:t>
      </w:r>
      <w:r w:rsidR="001446BC">
        <w:t>try to limit your child’s heavy activity, such as gym.</w:t>
      </w:r>
    </w:p>
    <w:p w14:paraId="3C14BFD7" w14:textId="25AB5F51" w:rsidR="001446BC" w:rsidRDefault="001446BC" w:rsidP="004D42A2">
      <w:pPr>
        <w:pStyle w:val="ListParagraph"/>
        <w:numPr>
          <w:ilvl w:val="0"/>
          <w:numId w:val="6"/>
        </w:numPr>
      </w:pPr>
      <w:r>
        <w:t xml:space="preserve">Please try to keep your child’s wound as clean as possible, washing his/her hands with soap and water if they become soiled. </w:t>
      </w:r>
    </w:p>
    <w:p w14:paraId="15B9C862" w14:textId="0E60A305" w:rsidR="004D42A2" w:rsidRDefault="004D42A2" w:rsidP="004D42A2">
      <w:pPr>
        <w:pStyle w:val="ListParagraph"/>
        <w:numPr>
          <w:ilvl w:val="0"/>
          <w:numId w:val="6"/>
        </w:numPr>
      </w:pPr>
      <w:r w:rsidRPr="00FB4262">
        <w:t xml:space="preserve">You may apply ice packs to the affected area, over top of the bandages. </w:t>
      </w:r>
    </w:p>
    <w:p w14:paraId="2363990B" w14:textId="5E287DFE" w:rsidR="003C35E3" w:rsidRPr="004D42A2" w:rsidRDefault="003C35E3" w:rsidP="003C35E3">
      <w:pPr>
        <w:pStyle w:val="ListParagraph"/>
        <w:numPr>
          <w:ilvl w:val="0"/>
          <w:numId w:val="6"/>
        </w:numPr>
      </w:pPr>
      <w:r>
        <w:t>Sutures will dissolve on their own over approximately 4 weeks.</w:t>
      </w:r>
    </w:p>
    <w:p w14:paraId="7C68165F" w14:textId="77777777" w:rsidR="00552CFB" w:rsidRDefault="00552CFB" w:rsidP="00552CFB"/>
    <w:p w14:paraId="322A6667" w14:textId="2BB087F9" w:rsidR="000F1196" w:rsidRDefault="001737B2" w:rsidP="00552CFB">
      <w:pPr>
        <w:rPr>
          <w:b/>
          <w:bCs/>
        </w:rPr>
      </w:pPr>
      <w:proofErr w:type="gramStart"/>
      <w:r>
        <w:rPr>
          <w:b/>
          <w:bCs/>
        </w:rPr>
        <w:t>Dressings</w:t>
      </w:r>
      <w:proofErr w:type="gramEnd"/>
      <w:r>
        <w:rPr>
          <w:b/>
          <w:bCs/>
        </w:rPr>
        <w:t xml:space="preserve"> </w:t>
      </w:r>
      <w:r w:rsidR="000F1196">
        <w:rPr>
          <w:b/>
          <w:bCs/>
        </w:rPr>
        <w:t>and Wound Care</w:t>
      </w:r>
    </w:p>
    <w:p w14:paraId="79065658" w14:textId="7238FF43" w:rsidR="004D42A2" w:rsidRDefault="001446BC" w:rsidP="000F1196">
      <w:pPr>
        <w:pStyle w:val="ListParagraph"/>
        <w:numPr>
          <w:ilvl w:val="0"/>
          <w:numId w:val="3"/>
        </w:numPr>
      </w:pPr>
      <w:r>
        <w:lastRenderedPageBreak/>
        <w:t>Your child’s incision is covered with small bandages called “</w:t>
      </w:r>
      <w:proofErr w:type="spellStart"/>
      <w:r>
        <w:t>steri</w:t>
      </w:r>
      <w:proofErr w:type="spellEnd"/>
      <w:r>
        <w:t xml:space="preserve"> strips.” These will fall off on their own. Do not try to remove.</w:t>
      </w:r>
    </w:p>
    <w:p w14:paraId="6238FCA8" w14:textId="39D6D772" w:rsidR="001446BC" w:rsidRDefault="001446BC" w:rsidP="000F1196">
      <w:pPr>
        <w:pStyle w:val="ListParagraph"/>
        <w:numPr>
          <w:ilvl w:val="0"/>
          <w:numId w:val="3"/>
        </w:numPr>
      </w:pPr>
      <w:r>
        <w:t>It is okay to get the incisions wet beginning one day after surgery.</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07F4AD4F" w14:textId="35C075C0" w:rsidR="000F1196" w:rsidRDefault="00552CFB" w:rsidP="00552CFB">
      <w:pPr>
        <w:pStyle w:val="ListParagraph"/>
        <w:numPr>
          <w:ilvl w:val="0"/>
          <w:numId w:val="4"/>
        </w:numPr>
      </w:pPr>
      <w:r w:rsidRPr="00552CFB">
        <w:t xml:space="preserve">You can take </w:t>
      </w:r>
      <w:r w:rsidR="001446BC">
        <w:t xml:space="preserve">give your child </w:t>
      </w:r>
      <w:r w:rsidR="004D42A2">
        <w:t>a</w:t>
      </w:r>
      <w:r w:rsidRPr="00552CFB">
        <w:t>cetaminophen</w:t>
      </w:r>
      <w:r w:rsidR="004D42A2">
        <w:t xml:space="preserve"> (Tylenol)</w:t>
      </w:r>
      <w:r w:rsidRPr="00552CFB">
        <w:t xml:space="preserve"> </w:t>
      </w:r>
      <w:r w:rsidR="004D42A2">
        <w:t xml:space="preserve">every </w:t>
      </w:r>
      <w:r w:rsidR="001446BC">
        <w:t>6</w:t>
      </w:r>
      <w:r w:rsidR="004D42A2">
        <w:t xml:space="preserve">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446BC"/>
    <w:rsid w:val="001737B2"/>
    <w:rsid w:val="003C35E3"/>
    <w:rsid w:val="004D42A2"/>
    <w:rsid w:val="00552CFB"/>
    <w:rsid w:val="008250A8"/>
    <w:rsid w:val="00AC6482"/>
    <w:rsid w:val="00CC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1975</Characters>
  <Application>Microsoft Office Word</Application>
  <DocSecurity>0</DocSecurity>
  <Lines>49</Lines>
  <Paragraphs>30</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2026-01-23T18:34:00Z</dcterms:created>
  <dcterms:modified xsi:type="dcterms:W3CDTF">2026-01-23T18:34:00Z</dcterms:modified>
</cp:coreProperties>
</file>